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7139A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865831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86583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139A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9307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139A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октября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526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F77328" w:rsidRPr="005314C2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Pr="005314C2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A27458" w:rsidRPr="005314C2">
        <w:rPr>
          <w:rFonts w:ascii="Times New Roman" w:hAnsi="Times New Roman"/>
          <w:b/>
          <w:sz w:val="28"/>
          <w:szCs w:val="28"/>
        </w:rPr>
        <w:t>А</w:t>
      </w:r>
      <w:r w:rsidRPr="005314C2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по оформлению и выдаче удостоверения,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определяющего статус многодетной семьи,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дающего право на меры социальной поддержки,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>утвержденный поста</w:t>
      </w:r>
      <w:bookmarkStart w:id="0" w:name="_GoBack"/>
      <w:bookmarkEnd w:id="0"/>
      <w:r w:rsidRPr="005314C2">
        <w:rPr>
          <w:rFonts w:ascii="Times New Roman" w:hAnsi="Times New Roman"/>
          <w:b/>
          <w:sz w:val="28"/>
          <w:szCs w:val="28"/>
        </w:rPr>
        <w:t xml:space="preserve">новлением </w:t>
      </w:r>
    </w:p>
    <w:p w:rsidR="00594046" w:rsidRPr="005314C2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F77328" w:rsidRDefault="0059404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от 18 апреля 2019 г. № 165 </w:t>
      </w:r>
    </w:p>
    <w:p w:rsidR="005314C2" w:rsidRPr="005314C2" w:rsidRDefault="005314C2" w:rsidP="00531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82CA4" w:rsidRPr="0017630F" w:rsidRDefault="004A1FF7" w:rsidP="00682CA4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30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17630F">
        <w:rPr>
          <w:rFonts w:ascii="Times New Roman" w:hAnsi="Times New Roman"/>
          <w:sz w:val="28"/>
          <w:szCs w:val="28"/>
        </w:rPr>
        <w:t xml:space="preserve">                        </w:t>
      </w:r>
      <w:bookmarkStart w:id="1" w:name="_Hlk48720262"/>
      <w:r w:rsidR="000A33F1" w:rsidRPr="0017630F">
        <w:rPr>
          <w:rFonts w:ascii="Times New Roman" w:hAnsi="Times New Roman"/>
          <w:sz w:val="28"/>
          <w:szCs w:val="28"/>
        </w:rPr>
        <w:t>с Распоряжением Правительства Р</w:t>
      </w:r>
      <w:r w:rsidR="00682CA4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EB013A">
        <w:rPr>
          <w:rFonts w:ascii="Times New Roman" w:hAnsi="Times New Roman"/>
          <w:sz w:val="28"/>
          <w:szCs w:val="28"/>
        </w:rPr>
        <w:t xml:space="preserve">                                        от 11 июня 2020 г. </w:t>
      </w:r>
      <w:r w:rsidR="000A33F1" w:rsidRPr="0017630F">
        <w:rPr>
          <w:rFonts w:ascii="Times New Roman" w:hAnsi="Times New Roman"/>
          <w:sz w:val="28"/>
          <w:szCs w:val="28"/>
        </w:rPr>
        <w:t>№ 1535-р</w:t>
      </w:r>
      <w:r w:rsidR="00682CA4">
        <w:rPr>
          <w:rFonts w:ascii="Times New Roman" w:hAnsi="Times New Roman"/>
          <w:sz w:val="28"/>
          <w:szCs w:val="28"/>
        </w:rPr>
        <w:t xml:space="preserve"> «</w:t>
      </w:r>
      <w:r w:rsidR="00682CA4" w:rsidRPr="00682CA4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Правительства РФ от 1 ноября 2016 г. </w:t>
      </w:r>
      <w:r w:rsidR="00682CA4">
        <w:rPr>
          <w:rFonts w:ascii="Times New Roman" w:hAnsi="Times New Roman"/>
          <w:sz w:val="28"/>
          <w:szCs w:val="28"/>
        </w:rPr>
        <w:t>№</w:t>
      </w:r>
      <w:r w:rsidR="00682CA4" w:rsidRPr="00682CA4">
        <w:rPr>
          <w:rFonts w:ascii="Times New Roman" w:hAnsi="Times New Roman" w:cs="Times New Roman"/>
          <w:sz w:val="28"/>
          <w:szCs w:val="28"/>
        </w:rPr>
        <w:t> 2326-р</w:t>
      </w:r>
      <w:r w:rsidR="00682CA4">
        <w:rPr>
          <w:rFonts w:ascii="Times New Roman" w:hAnsi="Times New Roman"/>
          <w:sz w:val="28"/>
          <w:szCs w:val="28"/>
        </w:rPr>
        <w:t>»</w:t>
      </w:r>
      <w:r w:rsidR="000A33F1" w:rsidRPr="0017630F">
        <w:rPr>
          <w:rFonts w:ascii="Times New Roman" w:hAnsi="Times New Roman"/>
          <w:sz w:val="28"/>
          <w:szCs w:val="28"/>
        </w:rPr>
        <w:t>, в целях приведения нормативных правовых актов Главы администрации города Байко</w:t>
      </w:r>
      <w:r w:rsidR="00682CA4">
        <w:rPr>
          <w:rFonts w:ascii="Times New Roman" w:hAnsi="Times New Roman"/>
          <w:sz w:val="28"/>
          <w:szCs w:val="28"/>
        </w:rPr>
        <w:t xml:space="preserve">нур </w:t>
      </w:r>
      <w:r w:rsidR="00EB013A">
        <w:rPr>
          <w:rFonts w:ascii="Times New Roman" w:hAnsi="Times New Roman"/>
          <w:sz w:val="28"/>
          <w:szCs w:val="28"/>
        </w:rPr>
        <w:t xml:space="preserve">                   </w:t>
      </w:r>
      <w:r w:rsidR="00682CA4">
        <w:rPr>
          <w:rFonts w:ascii="Times New Roman" w:hAnsi="Times New Roman"/>
          <w:sz w:val="28"/>
          <w:szCs w:val="28"/>
        </w:rPr>
        <w:t xml:space="preserve">в соответствие действующему </w:t>
      </w:r>
      <w:r w:rsidR="000A33F1" w:rsidRPr="0017630F">
        <w:rPr>
          <w:rFonts w:ascii="Times New Roman" w:hAnsi="Times New Roman"/>
          <w:sz w:val="28"/>
          <w:szCs w:val="28"/>
        </w:rPr>
        <w:t>законодательству Российской Федерации</w:t>
      </w:r>
    </w:p>
    <w:bookmarkEnd w:id="1"/>
    <w:p w:rsidR="000A7383" w:rsidRPr="004A1FF7" w:rsidRDefault="00EE1195" w:rsidP="00194B69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p w:rsidR="00594046" w:rsidRPr="0017630F" w:rsidRDefault="00805E75" w:rsidP="00805E75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080B" w:rsidRPr="0017630F">
        <w:rPr>
          <w:rFonts w:ascii="Times New Roman" w:hAnsi="Times New Roman"/>
          <w:sz w:val="28"/>
          <w:szCs w:val="28"/>
        </w:rPr>
        <w:t xml:space="preserve">Внести в </w:t>
      </w:r>
      <w:r w:rsidR="00A27458" w:rsidRPr="0017630F">
        <w:rPr>
          <w:rFonts w:ascii="Times New Roman" w:hAnsi="Times New Roman"/>
          <w:sz w:val="28"/>
          <w:szCs w:val="28"/>
        </w:rPr>
        <w:t>А</w:t>
      </w:r>
      <w:r w:rsidR="000C080B" w:rsidRPr="0017630F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594046" w:rsidRPr="0017630F">
        <w:rPr>
          <w:rFonts w:ascii="Times New Roman" w:hAnsi="Times New Roman"/>
          <w:sz w:val="28"/>
          <w:szCs w:val="28"/>
        </w:rPr>
        <w:t xml:space="preserve">по оформлению и выдаче удостоверения, определяющего статус многодетной семьи, дающего право на меры социальной поддержки, утвержденный постановлением Главы администрации города Байконур от 18 апреля 2019 г. № 165 </w:t>
      </w:r>
      <w:r w:rsidR="000A33F1" w:rsidRPr="0017630F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по оформлению и выдаче удостоверения, определяющего статус многодетной семьи, дающего прав</w:t>
      </w:r>
      <w:r w:rsidR="0017630F">
        <w:rPr>
          <w:rFonts w:ascii="Times New Roman" w:hAnsi="Times New Roman"/>
          <w:sz w:val="28"/>
          <w:szCs w:val="28"/>
        </w:rPr>
        <w:t xml:space="preserve">о              на меры социальной поддержки» </w:t>
      </w:r>
      <w:r w:rsidR="00594046" w:rsidRPr="0017630F">
        <w:rPr>
          <w:rFonts w:ascii="Times New Roman" w:hAnsi="Times New Roman"/>
          <w:sz w:val="28"/>
          <w:szCs w:val="28"/>
        </w:rPr>
        <w:t>(с изменениями) (далее – Административный регламент), следующие изменения:</w:t>
      </w:r>
    </w:p>
    <w:p w:rsidR="004A1FF7" w:rsidRPr="0017630F" w:rsidRDefault="005314C2" w:rsidP="00194B6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A1FF7" w:rsidRPr="005314C2">
        <w:rPr>
          <w:rFonts w:ascii="Times New Roman" w:hAnsi="Times New Roman"/>
          <w:sz w:val="28"/>
          <w:szCs w:val="28"/>
        </w:rPr>
        <w:t>Подпункт 1</w:t>
      </w:r>
      <w:r w:rsidR="002E3EDD" w:rsidRPr="005314C2">
        <w:rPr>
          <w:rFonts w:ascii="Times New Roman" w:hAnsi="Times New Roman"/>
          <w:sz w:val="28"/>
          <w:szCs w:val="28"/>
        </w:rPr>
        <w:t>.3.</w:t>
      </w:r>
      <w:r w:rsidR="0098755A" w:rsidRPr="005314C2">
        <w:rPr>
          <w:rFonts w:ascii="Times New Roman" w:hAnsi="Times New Roman"/>
          <w:sz w:val="28"/>
          <w:szCs w:val="28"/>
        </w:rPr>
        <w:t>2</w:t>
      </w:r>
      <w:r w:rsidR="004A1FF7" w:rsidRPr="005314C2">
        <w:rPr>
          <w:rFonts w:ascii="Times New Roman" w:hAnsi="Times New Roman"/>
          <w:sz w:val="28"/>
          <w:szCs w:val="28"/>
        </w:rPr>
        <w:t xml:space="preserve"> пункта 1.</w:t>
      </w:r>
      <w:r w:rsidR="002E3EDD" w:rsidRPr="005314C2">
        <w:rPr>
          <w:rFonts w:ascii="Times New Roman" w:hAnsi="Times New Roman"/>
          <w:sz w:val="28"/>
          <w:szCs w:val="28"/>
        </w:rPr>
        <w:t>3</w:t>
      </w:r>
      <w:r w:rsidR="004A1FF7" w:rsidRPr="005314C2">
        <w:rPr>
          <w:rFonts w:ascii="Times New Roman" w:hAnsi="Times New Roman"/>
          <w:sz w:val="28"/>
          <w:szCs w:val="28"/>
        </w:rPr>
        <w:t xml:space="preserve"> раздела I Административного регламента </w:t>
      </w:r>
      <w:r w:rsidR="0098755A" w:rsidRPr="005314C2">
        <w:rPr>
          <w:rFonts w:ascii="Times New Roman" w:hAnsi="Times New Roman"/>
          <w:sz w:val="28"/>
          <w:szCs w:val="28"/>
        </w:rPr>
        <w:t xml:space="preserve">изложить в </w:t>
      </w:r>
      <w:r w:rsidR="000A33F1" w:rsidRPr="005314C2">
        <w:rPr>
          <w:rFonts w:ascii="Times New Roman" w:hAnsi="Times New Roman"/>
          <w:sz w:val="28"/>
          <w:szCs w:val="28"/>
        </w:rPr>
        <w:t>новой</w:t>
      </w:r>
      <w:r w:rsidR="0098755A" w:rsidRPr="005314C2">
        <w:rPr>
          <w:rFonts w:ascii="Times New Roman" w:hAnsi="Times New Roman"/>
          <w:sz w:val="28"/>
          <w:szCs w:val="28"/>
        </w:rPr>
        <w:t xml:space="preserve"> редакции</w:t>
      </w:r>
      <w:r w:rsidR="0098755A" w:rsidRPr="0017630F">
        <w:rPr>
          <w:rFonts w:ascii="Times New Roman" w:hAnsi="Times New Roman"/>
          <w:sz w:val="28"/>
          <w:szCs w:val="28"/>
        </w:rPr>
        <w:t>:</w:t>
      </w:r>
    </w:p>
    <w:p w:rsidR="0098755A" w:rsidRPr="005314C2" w:rsidRDefault="005314C2" w:rsidP="00194B69">
      <w:pPr>
        <w:pStyle w:val="1"/>
        <w:numPr>
          <w:ilvl w:val="0"/>
          <w:numId w:val="0"/>
        </w:numPr>
        <w:tabs>
          <w:tab w:val="left" w:pos="993"/>
        </w:tabs>
        <w:ind w:firstLine="709"/>
        <w:rPr>
          <w:rFonts w:eastAsia="Times New Roman" w:cs="Arial"/>
          <w:lang w:eastAsia="ru-RU"/>
        </w:rPr>
      </w:pPr>
      <w:r>
        <w:t>«</w:t>
      </w:r>
      <w:r w:rsidR="0098755A" w:rsidRPr="0017630F">
        <w:t xml:space="preserve">1.3.2. </w:t>
      </w:r>
      <w:r w:rsidRPr="00635D62">
        <w:t xml:space="preserve">Информация о месте нахождения и графиках работы государственных органов </w:t>
      </w:r>
      <w:r>
        <w:t>и</w:t>
      </w:r>
      <w:r w:rsidRPr="00635D62">
        <w:t xml:space="preserve"> организаций, обращение в которые необходимо для получения государственной услуги, справочные телефоны организаций, </w:t>
      </w:r>
      <w:r w:rsidRPr="00635D62">
        <w:lastRenderedPageBreak/>
        <w:t xml:space="preserve">являющихся участниками информационного обмена, участвующими </w:t>
      </w:r>
      <w:r w:rsidR="00BE25B4">
        <w:t xml:space="preserve">                     </w:t>
      </w:r>
      <w:r w:rsidRPr="00635D62">
        <w:t>в предоставлении государственной услуги в рамках межведомственного информационного взаимодействия</w:t>
      </w:r>
      <w:r w:rsidR="0098755A" w:rsidRPr="005314C2">
        <w:rPr>
          <w:rFonts w:eastAsia="Times New Roman" w:cs="Arial"/>
          <w:lang w:eastAsia="ru-RU"/>
        </w:rPr>
        <w:t>:</w:t>
      </w:r>
    </w:p>
    <w:p w:rsidR="0098755A" w:rsidRPr="005314C2" w:rsidRDefault="005314C2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а) </w:t>
      </w:r>
      <w:r w:rsidR="0098755A" w:rsidRPr="005314C2">
        <w:rPr>
          <w:rFonts w:ascii="Times New Roman" w:hAnsi="Times New Roman" w:cs="Arial"/>
          <w:sz w:val="28"/>
          <w:szCs w:val="28"/>
        </w:rPr>
        <w:t>Отделение по вопросам миграции Управления Министерства внутренних дел Российской Федерации на комплексе «Байконур» (далее – ОВМ УМВД России на комплексе «Байконур»):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Место нахождения ОВМ УМВД России на комп</w:t>
      </w:r>
      <w:r w:rsidR="00D43274" w:rsidRPr="005314C2">
        <w:rPr>
          <w:rFonts w:ascii="Times New Roman" w:hAnsi="Times New Roman" w:cs="Arial"/>
          <w:sz w:val="28"/>
          <w:szCs w:val="28"/>
        </w:rPr>
        <w:t xml:space="preserve">лексе «Байконур»:                       г. Байконур, </w:t>
      </w:r>
      <w:r w:rsidRPr="005314C2">
        <w:rPr>
          <w:rFonts w:ascii="Times New Roman" w:hAnsi="Times New Roman" w:cs="Arial"/>
          <w:sz w:val="28"/>
          <w:szCs w:val="28"/>
        </w:rPr>
        <w:t>проспект Абая, д.1 А;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Справочные телефоны: 8(336-22)7-12-58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График (режим) работы ОВМ УМВД России на комплексе «Байконур»: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1300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1300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1500 – 2000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пятница</w:t>
            </w:r>
          </w:p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суббота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1500 – 1800</w:t>
            </w:r>
          </w:p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1300</w:t>
            </w:r>
          </w:p>
        </w:tc>
      </w:tr>
      <w:tr w:rsidR="0098755A" w:rsidRPr="005314C2" w:rsidTr="00C608CF">
        <w:trPr>
          <w:trHeight w:val="207"/>
        </w:trPr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1300 – 1345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98755A" w:rsidRPr="005314C2" w:rsidRDefault="005314C2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воскресенье;</w:t>
            </w:r>
          </w:p>
        </w:tc>
      </w:tr>
    </w:tbl>
    <w:p w:rsidR="005020D3" w:rsidRPr="005314C2" w:rsidRDefault="005020D3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б) </w:t>
      </w:r>
      <w:r w:rsidRPr="005314C2">
        <w:rPr>
          <w:rFonts w:ascii="Times New Roman" w:hAnsi="Times New Roman" w:cs="Arial"/>
          <w:sz w:val="28"/>
          <w:szCs w:val="28"/>
        </w:rPr>
        <w:t>Государственное унитарное предприятие «Жилищное хозяйство»                     г. Байконур (далее – ГУПЖХ).</w:t>
      </w:r>
    </w:p>
    <w:p w:rsidR="005020D3" w:rsidRPr="005314C2" w:rsidRDefault="005020D3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Место нахождения ГУПЖХ: г. Байконур, ул. Носова, д. 14.</w:t>
      </w:r>
    </w:p>
    <w:p w:rsidR="005020D3" w:rsidRPr="005314C2" w:rsidRDefault="005020D3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Справочный телефон: 8(336-22) 7-55-30.</w:t>
      </w:r>
    </w:p>
    <w:p w:rsidR="005020D3" w:rsidRPr="005314C2" w:rsidRDefault="005020D3" w:rsidP="00194B6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График (режим) работы ГУПЖХ: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0830 - 1800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0830 - 1800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0830 - 1800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0830 - 1800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суббота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0830 - 1800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 xml:space="preserve">1300 – 1430  </w:t>
            </w:r>
          </w:p>
        </w:tc>
      </w:tr>
      <w:tr w:rsidR="005020D3" w:rsidRPr="005314C2" w:rsidTr="00A4236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pStyle w:val="6"/>
              <w:tabs>
                <w:tab w:val="num" w:pos="0"/>
              </w:tabs>
              <w:spacing w:before="0" w:after="0"/>
              <w:ind w:firstLine="709"/>
              <w:jc w:val="both"/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</w:pPr>
            <w:r w:rsidRPr="005314C2">
              <w:rPr>
                <w:rFonts w:ascii="Times New Roman" w:eastAsia="Times New Roman" w:hAnsi="Times New Roman" w:cs="Arial"/>
                <w:b w:val="0"/>
                <w:bCs w:val="0"/>
                <w:sz w:val="28"/>
                <w:szCs w:val="28"/>
                <w:lang w:val="ru-RU" w:eastAsia="ru-RU"/>
              </w:rPr>
              <w:t>выходной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020D3" w:rsidRPr="005314C2" w:rsidRDefault="005020D3" w:rsidP="00194B69">
            <w:pPr>
              <w:tabs>
                <w:tab w:val="num" w:pos="0"/>
              </w:tabs>
              <w:autoSpaceDE w:val="0"/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воскресенье, понедельник;</w:t>
            </w:r>
          </w:p>
        </w:tc>
      </w:tr>
    </w:tbl>
    <w:p w:rsidR="0098755A" w:rsidRPr="005314C2" w:rsidRDefault="005020D3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</w:t>
      </w:r>
      <w:r w:rsidR="005314C2">
        <w:rPr>
          <w:rFonts w:ascii="Times New Roman" w:hAnsi="Times New Roman" w:cs="Arial"/>
          <w:sz w:val="28"/>
          <w:szCs w:val="28"/>
        </w:rPr>
        <w:t xml:space="preserve">) </w:t>
      </w:r>
      <w:r w:rsidR="0098755A" w:rsidRPr="005314C2">
        <w:rPr>
          <w:rFonts w:ascii="Times New Roman" w:hAnsi="Times New Roman" w:cs="Arial"/>
          <w:sz w:val="28"/>
          <w:szCs w:val="28"/>
        </w:rPr>
        <w:t>Инспекция Федеральной налоговой службы по городу и космодрому Байконуру (далее – ИФНС России):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Место нахождения ИФНС России: г. Байконур, ул. Осташева, д. 5;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Справочные телефоны: 8(336-22)7-54-44</w:t>
      </w:r>
    </w:p>
    <w:p w:rsidR="0098755A" w:rsidRPr="005314C2" w:rsidRDefault="0098755A" w:rsidP="00194B69">
      <w:pPr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14C2">
        <w:rPr>
          <w:rFonts w:ascii="Times New Roman" w:hAnsi="Times New Roman" w:cs="Arial"/>
          <w:sz w:val="28"/>
          <w:szCs w:val="28"/>
        </w:rPr>
        <w:t> График (режим) работы ИФНС России по городу и космодрому Байконуру: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0900 – 1800</w:t>
            </w:r>
          </w:p>
        </w:tc>
      </w:tr>
      <w:tr w:rsidR="0098755A" w:rsidRPr="005314C2" w:rsidTr="00C608CF">
        <w:tc>
          <w:tcPr>
            <w:tcW w:w="2880" w:type="dxa"/>
          </w:tcPr>
          <w:p w:rsidR="0098755A" w:rsidRPr="005314C2" w:rsidRDefault="0098755A" w:rsidP="00194B69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5314C2">
              <w:rPr>
                <w:rFonts w:ascii="Times New Roman" w:hAnsi="Times New Roman" w:cs="Arial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98755A" w:rsidRPr="005314C2" w:rsidRDefault="005314C2" w:rsidP="00194B69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суббота, воскресенье</w:t>
            </w:r>
            <w:r w:rsidR="005020D3"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</w:tr>
    </w:tbl>
    <w:p w:rsidR="004A1FF7" w:rsidRPr="005314C2" w:rsidRDefault="0098755A" w:rsidP="00194B69">
      <w:pPr>
        <w:pStyle w:val="1"/>
        <w:numPr>
          <w:ilvl w:val="0"/>
          <w:numId w:val="0"/>
        </w:numPr>
        <w:tabs>
          <w:tab w:val="left" w:pos="709"/>
        </w:tabs>
        <w:rPr>
          <w:rFonts w:eastAsia="Times New Roman" w:cs="Arial"/>
          <w:lang w:eastAsia="ru-RU"/>
        </w:rPr>
      </w:pPr>
      <w:r w:rsidRPr="005314C2">
        <w:rPr>
          <w:rFonts w:eastAsia="Times New Roman" w:cs="Arial"/>
          <w:lang w:eastAsia="ru-RU"/>
        </w:rPr>
        <w:tab/>
        <w:t>Справочная информация размещается на официальном сайте администрации</w:t>
      </w:r>
      <w:r w:rsidR="00802523" w:rsidRPr="005314C2">
        <w:rPr>
          <w:rFonts w:eastAsia="Times New Roman" w:cs="Arial"/>
          <w:lang w:eastAsia="ru-RU"/>
        </w:rPr>
        <w:t xml:space="preserve"> </w:t>
      </w:r>
      <w:r w:rsidRPr="005314C2">
        <w:rPr>
          <w:rFonts w:eastAsia="Times New Roman" w:cs="Arial"/>
          <w:lang w:eastAsia="ru-RU"/>
        </w:rPr>
        <w:t>http://www.baikonuradm.ru в информационно-телекоммуникационной</w:t>
      </w:r>
      <w:r w:rsidR="00883CA2" w:rsidRPr="005314C2">
        <w:rPr>
          <w:rFonts w:eastAsia="Times New Roman" w:cs="Arial"/>
          <w:lang w:eastAsia="ru-RU"/>
        </w:rPr>
        <w:t xml:space="preserve"> </w:t>
      </w:r>
      <w:r w:rsidRPr="005314C2">
        <w:rPr>
          <w:rFonts w:eastAsia="Times New Roman" w:cs="Arial"/>
          <w:lang w:eastAsia="ru-RU"/>
        </w:rPr>
        <w:t>сети «Интернет (в разделе: «Социальная поддержка» (путь: «Главная &gt; Социальная сфера &gt; Социальная поддержка &gt; Управление социальной защиты населения</w:t>
      </w:r>
      <w:r w:rsidR="00883CA2" w:rsidRPr="005314C2">
        <w:rPr>
          <w:rFonts w:eastAsia="Times New Roman" w:cs="Arial"/>
          <w:lang w:eastAsia="ru-RU"/>
        </w:rPr>
        <w:t xml:space="preserve"> </w:t>
      </w:r>
      <w:r w:rsidRPr="005314C2">
        <w:rPr>
          <w:rFonts w:eastAsia="Times New Roman" w:cs="Arial"/>
          <w:lang w:eastAsia="ru-RU"/>
        </w:rPr>
        <w:t>г. Байконур &gt; сектор по работе с семьями»)).</w:t>
      </w:r>
      <w:r w:rsidR="005314C2">
        <w:rPr>
          <w:rFonts w:eastAsia="Times New Roman" w:cs="Arial"/>
          <w:lang w:eastAsia="ru-RU"/>
        </w:rPr>
        <w:t>».</w:t>
      </w:r>
      <w:r w:rsidRPr="005314C2">
        <w:rPr>
          <w:rFonts w:eastAsia="Times New Roman" w:cs="Arial"/>
          <w:lang w:eastAsia="ru-RU"/>
        </w:rPr>
        <w:t xml:space="preserve"> </w:t>
      </w:r>
    </w:p>
    <w:p w:rsidR="00FD085D" w:rsidRPr="0017630F" w:rsidRDefault="000A33F1" w:rsidP="00194B69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30F">
        <w:rPr>
          <w:rFonts w:ascii="Times New Roman" w:hAnsi="Times New Roman"/>
          <w:sz w:val="28"/>
          <w:szCs w:val="28"/>
        </w:rPr>
        <w:t xml:space="preserve">1.2. </w:t>
      </w:r>
      <w:r w:rsidR="009E2BEE">
        <w:rPr>
          <w:rFonts w:ascii="Times New Roman" w:hAnsi="Times New Roman"/>
          <w:sz w:val="28"/>
          <w:szCs w:val="28"/>
        </w:rPr>
        <w:t>Подпункт 2.2.4</w:t>
      </w:r>
      <w:r w:rsidR="00FD085D" w:rsidRPr="0017630F">
        <w:rPr>
          <w:rFonts w:ascii="Times New Roman" w:hAnsi="Times New Roman"/>
          <w:sz w:val="28"/>
          <w:szCs w:val="28"/>
        </w:rPr>
        <w:t xml:space="preserve"> пункта 2 раздела </w:t>
      </w:r>
      <w:r w:rsidR="00FD085D" w:rsidRPr="0017630F">
        <w:rPr>
          <w:rFonts w:ascii="Times New Roman" w:hAnsi="Times New Roman"/>
          <w:sz w:val="28"/>
          <w:szCs w:val="28"/>
          <w:lang w:val="en-US"/>
        </w:rPr>
        <w:t>II</w:t>
      </w:r>
      <w:r w:rsidR="00FD085D" w:rsidRPr="0017630F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5020D3">
        <w:rPr>
          <w:rFonts w:ascii="Times New Roman" w:hAnsi="Times New Roman"/>
          <w:sz w:val="28"/>
          <w:szCs w:val="28"/>
        </w:rPr>
        <w:t>дополнить абзацем четвертым</w:t>
      </w:r>
      <w:r w:rsidR="00FD085D" w:rsidRPr="0017630F">
        <w:rPr>
          <w:rFonts w:ascii="Times New Roman" w:hAnsi="Times New Roman"/>
          <w:sz w:val="28"/>
          <w:szCs w:val="28"/>
        </w:rPr>
        <w:t xml:space="preserve"> </w:t>
      </w:r>
      <w:r w:rsidR="005020D3">
        <w:rPr>
          <w:rFonts w:ascii="Times New Roman" w:hAnsi="Times New Roman"/>
          <w:sz w:val="28"/>
          <w:szCs w:val="28"/>
        </w:rPr>
        <w:t>следующего</w:t>
      </w:r>
      <w:r w:rsidR="00FD085D" w:rsidRPr="0017630F">
        <w:rPr>
          <w:rFonts w:ascii="Times New Roman" w:hAnsi="Times New Roman"/>
          <w:sz w:val="28"/>
          <w:szCs w:val="28"/>
        </w:rPr>
        <w:t xml:space="preserve"> </w:t>
      </w:r>
      <w:r w:rsidR="005020D3">
        <w:rPr>
          <w:rFonts w:ascii="Times New Roman" w:hAnsi="Times New Roman"/>
          <w:sz w:val="28"/>
          <w:szCs w:val="28"/>
        </w:rPr>
        <w:t>содержания</w:t>
      </w:r>
      <w:r w:rsidR="00FD085D" w:rsidRPr="0017630F">
        <w:rPr>
          <w:rFonts w:ascii="Times New Roman" w:hAnsi="Times New Roman"/>
          <w:sz w:val="28"/>
          <w:szCs w:val="28"/>
        </w:rPr>
        <w:t>:</w:t>
      </w:r>
    </w:p>
    <w:p w:rsidR="00FD085D" w:rsidRPr="0017630F" w:rsidRDefault="005020D3" w:rsidP="00194B69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ИФНС России.</w:t>
      </w:r>
    </w:p>
    <w:p w:rsidR="000C080B" w:rsidRDefault="005314C2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C5335F">
        <w:rPr>
          <w:rFonts w:ascii="Times New Roman" w:hAnsi="Times New Roman"/>
          <w:sz w:val="28"/>
          <w:szCs w:val="28"/>
        </w:rPr>
        <w:t>П</w:t>
      </w:r>
      <w:r w:rsidR="00AB29BE" w:rsidRPr="0017630F">
        <w:rPr>
          <w:rFonts w:ascii="Times New Roman" w:hAnsi="Times New Roman"/>
          <w:sz w:val="28"/>
          <w:szCs w:val="28"/>
        </w:rPr>
        <w:t xml:space="preserve">одпункт 2.6.1 пункта 2.6 раздела </w:t>
      </w:r>
      <w:r w:rsidR="00AB29BE" w:rsidRPr="0017630F">
        <w:rPr>
          <w:rFonts w:ascii="Times New Roman" w:hAnsi="Times New Roman"/>
          <w:sz w:val="28"/>
          <w:szCs w:val="28"/>
          <w:lang w:val="en-US"/>
        </w:rPr>
        <w:t>II</w:t>
      </w:r>
      <w:r w:rsidR="00AB29BE" w:rsidRPr="0017630F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C5335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D7686" w:rsidRPr="008D7686" w:rsidRDefault="00C5335F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D7686" w:rsidRPr="008D7686">
        <w:rPr>
          <w:rFonts w:ascii="Times New Roman" w:hAnsi="Times New Roman"/>
          <w:sz w:val="28"/>
          <w:szCs w:val="28"/>
        </w:rPr>
        <w:t>2.6.1. Исчерпывающий перечень документов и информации, необходимых                       в 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а) заявление об оформлении и выдаче удостоверения (по форме согласно Приложению № 2 к административному регламенту);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б) копию документа, удостоверяющего личность заявителя;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в) копию документа, удостоверяющего личность супруги (супруга) заявителя – при наличии супруги (супруга);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г) справку о составе семьи заявителя с указанием степени родства, подтверждающую проживание детей на территории города Байконур – для заявителей, проживающих в жилых помещениях, арендуемых предприятиями и организациями города Байконур для предоставления работникам по договору временного найма;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д) сведения о государственной регистрации рождения (усыновления) ребенка (детей) или иные документы, подтверждающие в соответствии с законодательством Российской Федерации факт рождения ребенка – в случае государственной регистрации рождения компетентными органами иностранного государства;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е)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компетентными органами иностранного государства;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ж) одну фотографи</w:t>
      </w:r>
      <w:r w:rsidR="009E2BEE">
        <w:rPr>
          <w:rFonts w:ascii="Times New Roman" w:hAnsi="Times New Roman"/>
          <w:sz w:val="28"/>
          <w:szCs w:val="28"/>
        </w:rPr>
        <w:t>ю</w:t>
      </w:r>
      <w:r w:rsidRPr="008D7686">
        <w:rPr>
          <w:rFonts w:ascii="Times New Roman" w:hAnsi="Times New Roman"/>
          <w:sz w:val="28"/>
          <w:szCs w:val="28"/>
        </w:rPr>
        <w:t xml:space="preserve"> размером 30х40 мм;</w:t>
      </w:r>
    </w:p>
    <w:p w:rsid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з) копии документов, удостове</w:t>
      </w:r>
      <w:r w:rsidR="009E2BEE">
        <w:rPr>
          <w:rFonts w:ascii="Times New Roman" w:hAnsi="Times New Roman"/>
          <w:sz w:val="28"/>
          <w:szCs w:val="28"/>
        </w:rPr>
        <w:t>ряющих личность и подтверждающих</w:t>
      </w:r>
      <w:r w:rsidRPr="008D7686">
        <w:rPr>
          <w:rFonts w:ascii="Times New Roman" w:hAnsi="Times New Roman"/>
          <w:sz w:val="28"/>
          <w:szCs w:val="28"/>
        </w:rPr>
        <w:t xml:space="preserve"> полномочия лица, представляющего интересы заявителя – в случае обращени</w:t>
      </w:r>
      <w:r w:rsidR="009E2BEE">
        <w:rPr>
          <w:rFonts w:ascii="Times New Roman" w:hAnsi="Times New Roman"/>
          <w:sz w:val="28"/>
          <w:szCs w:val="28"/>
        </w:rPr>
        <w:t>я уполномоченного представителя;</w:t>
      </w:r>
    </w:p>
    <w:p w:rsidR="009E2BEE" w:rsidRPr="008D7686" w:rsidRDefault="009E2BEE" w:rsidP="009E2BE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и) ранее выданное удостоверение 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D7686">
        <w:rPr>
          <w:rFonts w:ascii="Times New Roman" w:hAnsi="Times New Roman"/>
          <w:sz w:val="28"/>
          <w:szCs w:val="28"/>
        </w:rPr>
        <w:t>случае изменения состава семьи в связи с рождением (усыновлением) следующего ребенка</w:t>
      </w:r>
      <w:r>
        <w:rPr>
          <w:rFonts w:ascii="Times New Roman" w:hAnsi="Times New Roman"/>
          <w:sz w:val="28"/>
          <w:szCs w:val="28"/>
        </w:rPr>
        <w:t>,</w:t>
      </w:r>
      <w:r w:rsidRPr="008D7686">
        <w:rPr>
          <w:rFonts w:ascii="Times New Roman" w:hAnsi="Times New Roman"/>
          <w:sz w:val="28"/>
          <w:szCs w:val="28"/>
        </w:rPr>
        <w:t xml:space="preserve"> при наличии).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 xml:space="preserve">В случае утраты (порчи) ранее выданного удостоверения оформляется </w:t>
      </w:r>
      <w:r w:rsidR="00BE25B4">
        <w:rPr>
          <w:rFonts w:ascii="Times New Roman" w:hAnsi="Times New Roman"/>
          <w:sz w:val="28"/>
          <w:szCs w:val="28"/>
        </w:rPr>
        <w:t xml:space="preserve">       </w:t>
      </w:r>
      <w:r w:rsidRPr="008D7686">
        <w:rPr>
          <w:rFonts w:ascii="Times New Roman" w:hAnsi="Times New Roman"/>
          <w:sz w:val="28"/>
          <w:szCs w:val="28"/>
        </w:rPr>
        <w:t>и выдается дубликат удостоверения.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Перечень документов для оформления и выдачи дубликата удостоверения: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а) заявление об оформлении и выдаче дубликата удостоверения, определяющего статус многодетной семьи, дающего право на меры социальной поддержки (по форме согласно Приложению № 3 к административному регламенту) с объяснением обстоятельств утраты (порчи) удостоверения;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б) копия документа, удостоверяющего личность заявителя;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в) копия документа, удостоверяющего личность супруги (супруга) заявителя – при наличии супруги (супруга);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г) справка о составе семьи заявителя с указанием степени родства, подтверждающ</w:t>
      </w:r>
      <w:r w:rsidR="009E2BEE">
        <w:rPr>
          <w:rFonts w:ascii="Times New Roman" w:hAnsi="Times New Roman"/>
          <w:sz w:val="28"/>
          <w:szCs w:val="28"/>
        </w:rPr>
        <w:t>ая</w:t>
      </w:r>
      <w:r w:rsidRPr="008D7686">
        <w:rPr>
          <w:rFonts w:ascii="Times New Roman" w:hAnsi="Times New Roman"/>
          <w:sz w:val="28"/>
          <w:szCs w:val="28"/>
        </w:rPr>
        <w:t xml:space="preserve"> проживание детей на территории города Байконур – для заявителей, проживающих в жилых помещениях, арендуемых предприятиями </w:t>
      </w:r>
      <w:r w:rsidR="009E2BEE">
        <w:rPr>
          <w:rFonts w:ascii="Times New Roman" w:hAnsi="Times New Roman"/>
          <w:sz w:val="28"/>
          <w:szCs w:val="28"/>
        </w:rPr>
        <w:t xml:space="preserve">     </w:t>
      </w:r>
      <w:r w:rsidRPr="008D7686">
        <w:rPr>
          <w:rFonts w:ascii="Times New Roman" w:hAnsi="Times New Roman"/>
          <w:sz w:val="28"/>
          <w:szCs w:val="28"/>
        </w:rPr>
        <w:t>и организациями города Байконур для предоставления работникам по договору временного найма;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 xml:space="preserve">д) сведения о государственной регистрации рождения (усыновления) ребенка (детей) или иные документы, подтверждающие в соответствии </w:t>
      </w:r>
      <w:r w:rsidR="00BE25B4">
        <w:rPr>
          <w:rFonts w:ascii="Times New Roman" w:hAnsi="Times New Roman"/>
          <w:sz w:val="28"/>
          <w:szCs w:val="28"/>
        </w:rPr>
        <w:t xml:space="preserve">                 </w:t>
      </w:r>
      <w:r w:rsidRPr="008D7686">
        <w:rPr>
          <w:rFonts w:ascii="Times New Roman" w:hAnsi="Times New Roman"/>
          <w:sz w:val="28"/>
          <w:szCs w:val="28"/>
        </w:rPr>
        <w:t>с законодательством Российской Федерации факт рождения ребенка – в случае государственной регистрации рождения компетентными органами иностранного государства;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е)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компетентными органами иностранного государства;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ж) испорченное удостоверение (при наличии);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з) одна фотография размером 30х40 мм;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и) копии документов, удостоверяющих личность и подтверждающи</w:t>
      </w:r>
      <w:r w:rsidR="009E2BEE">
        <w:rPr>
          <w:rFonts w:ascii="Times New Roman" w:hAnsi="Times New Roman"/>
          <w:sz w:val="28"/>
          <w:szCs w:val="28"/>
        </w:rPr>
        <w:t>х</w:t>
      </w:r>
      <w:r w:rsidRPr="008D7686">
        <w:rPr>
          <w:rFonts w:ascii="Times New Roman" w:hAnsi="Times New Roman"/>
          <w:sz w:val="28"/>
          <w:szCs w:val="28"/>
        </w:rPr>
        <w:t xml:space="preserve"> полномочия лица, представляющего интересы заявителя – в случае обращения полномочного представителя.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Порядок выдачи дубликата удостоверения осуществляется в соответствии с разделом III административного регламента.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В составе семьи не учитываются дети: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переданные на воспитание в детские дома, интернаты либо временно помещенные в учреждения социального обслуживания населения на полное государственное обеспечение;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 xml:space="preserve">в отношении которых родители лишены родительских прав (ограничены </w:t>
      </w:r>
      <w:r w:rsidR="00BE25B4">
        <w:rPr>
          <w:rFonts w:ascii="Times New Roman" w:hAnsi="Times New Roman"/>
          <w:sz w:val="28"/>
          <w:szCs w:val="28"/>
        </w:rPr>
        <w:t xml:space="preserve">       </w:t>
      </w:r>
      <w:r w:rsidRPr="008D7686">
        <w:rPr>
          <w:rFonts w:ascii="Times New Roman" w:hAnsi="Times New Roman"/>
          <w:sz w:val="28"/>
          <w:szCs w:val="28"/>
        </w:rPr>
        <w:t>в родительских правах) или в отношении которых отменено усыновление;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отбывающие наказание в местах лишения свободы по приговору суда, вступившему в законную силу;</w:t>
      </w:r>
    </w:p>
    <w:p w:rsidR="008D7686" w:rsidRPr="008D7686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объявленные в установленном порядке полностью дееспособными (эмансипированными).</w:t>
      </w:r>
    </w:p>
    <w:p w:rsidR="00C5335F" w:rsidRPr="00C5335F" w:rsidRDefault="008D7686" w:rsidP="00194B6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686">
        <w:rPr>
          <w:rFonts w:ascii="Times New Roman" w:hAnsi="Times New Roman"/>
          <w:sz w:val="28"/>
          <w:szCs w:val="28"/>
        </w:rPr>
        <w:t>Копии документов представляются вместе с оригиналами. В случае отсутствия оригиналов, документы, представляемые в копиях, заверяются в порядке, установленном законодательством Российской Федерации. В случае отсутствия копий документов должностное лицо, ответственное за предоставление государственной услуги, изготавливает необходимые копии документов с оригиналов и принимает заявление с необходимыми документами.</w:t>
      </w:r>
      <w:r w:rsidR="00C5335F" w:rsidRPr="00C5335F">
        <w:rPr>
          <w:rFonts w:ascii="Times New Roman" w:hAnsi="Times New Roman"/>
          <w:sz w:val="28"/>
          <w:szCs w:val="28"/>
        </w:rPr>
        <w:t>».</w:t>
      </w:r>
    </w:p>
    <w:p w:rsidR="00194B69" w:rsidRDefault="005831E3" w:rsidP="00194B6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1.4. </w:t>
      </w:r>
      <w:r w:rsidR="00194B69">
        <w:rPr>
          <w:rFonts w:ascii="Times New Roman" w:hAnsi="Times New Roman"/>
          <w:sz w:val="28"/>
          <w:szCs w:val="28"/>
        </w:rPr>
        <w:t>В пункте 2.7</w:t>
      </w:r>
      <w:r w:rsidR="00194B69" w:rsidRPr="00762A92">
        <w:rPr>
          <w:rFonts w:ascii="Times New Roman" w:hAnsi="Times New Roman"/>
          <w:sz w:val="28"/>
          <w:szCs w:val="28"/>
        </w:rPr>
        <w:t xml:space="preserve"> </w:t>
      </w:r>
      <w:r w:rsidR="00194B69" w:rsidRPr="00F57647">
        <w:rPr>
          <w:rFonts w:ascii="Times New Roman" w:hAnsi="Times New Roman"/>
          <w:sz w:val="28"/>
          <w:szCs w:val="28"/>
        </w:rPr>
        <w:t xml:space="preserve">раздела </w:t>
      </w:r>
      <w:r w:rsidR="00194B69" w:rsidRPr="00F57647">
        <w:rPr>
          <w:rFonts w:ascii="Times New Roman" w:hAnsi="Times New Roman"/>
          <w:sz w:val="28"/>
          <w:szCs w:val="28"/>
          <w:lang w:val="en-US"/>
        </w:rPr>
        <w:t>II</w:t>
      </w:r>
      <w:r w:rsidR="00194B69"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94B69">
        <w:rPr>
          <w:rFonts w:ascii="Times New Roman" w:hAnsi="Times New Roman"/>
          <w:sz w:val="28"/>
          <w:szCs w:val="28"/>
        </w:rPr>
        <w:t>:</w:t>
      </w:r>
    </w:p>
    <w:p w:rsidR="005831E3" w:rsidRDefault="00194B69" w:rsidP="00194B69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57647">
        <w:rPr>
          <w:rFonts w:ascii="Times New Roman" w:hAnsi="Times New Roman"/>
          <w:sz w:val="28"/>
          <w:szCs w:val="28"/>
        </w:rPr>
        <w:t xml:space="preserve">одпункт 2.7.1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194B69" w:rsidRPr="00194B69" w:rsidRDefault="005831E3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4B69" w:rsidRPr="00194B69">
        <w:rPr>
          <w:rFonts w:ascii="Times New Roman" w:hAnsi="Times New Roman"/>
          <w:sz w:val="28"/>
          <w:szCs w:val="28"/>
        </w:rPr>
        <w:t>2.7.1.</w:t>
      </w:r>
      <w:r w:rsidR="00194B69" w:rsidRPr="00DE40AA">
        <w:rPr>
          <w:rFonts w:ascii="Times New Roman" w:hAnsi="Times New Roman"/>
          <w:sz w:val="24"/>
          <w:szCs w:val="24"/>
        </w:rPr>
        <w:t> </w:t>
      </w:r>
      <w:r w:rsidR="00194B69" w:rsidRPr="00194B69">
        <w:rPr>
          <w:rFonts w:ascii="Times New Roman" w:hAnsi="Times New Roman"/>
          <w:sz w:val="28"/>
          <w:szCs w:val="28"/>
        </w:rPr>
        <w:t>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194B69" w:rsidRPr="00194B69" w:rsidRDefault="00194B69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>а) документ, подтверждающий регистрацию заявителя по месту жительства или по месту пребывания на территории города Байконур</w:t>
      </w:r>
      <w:r w:rsidR="009E2BEE">
        <w:rPr>
          <w:rFonts w:ascii="Times New Roman" w:hAnsi="Times New Roman"/>
          <w:sz w:val="28"/>
          <w:szCs w:val="28"/>
        </w:rPr>
        <w:t>;</w:t>
      </w:r>
      <w:r w:rsidRPr="00194B69">
        <w:rPr>
          <w:rFonts w:ascii="Times New Roman" w:hAnsi="Times New Roman"/>
          <w:sz w:val="28"/>
          <w:szCs w:val="28"/>
        </w:rPr>
        <w:t xml:space="preserve"> </w:t>
      </w:r>
    </w:p>
    <w:p w:rsidR="00194B69" w:rsidRPr="00194B69" w:rsidRDefault="00194B69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>б) справка о составе семьи заявителя с указанием степени родства – для заявителей, проживающих в жилых помещениях, находящихся в ведении ГУПЖХ;</w:t>
      </w:r>
    </w:p>
    <w:p w:rsidR="00194B69" w:rsidRPr="00194B69" w:rsidRDefault="00194B69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в) сведения о государственной регистрации рождения, содержащиеся </w:t>
      </w:r>
      <w:r w:rsidR="00A021DB">
        <w:rPr>
          <w:rFonts w:ascii="Times New Roman" w:hAnsi="Times New Roman"/>
          <w:sz w:val="28"/>
          <w:szCs w:val="28"/>
        </w:rPr>
        <w:t xml:space="preserve">          </w:t>
      </w:r>
      <w:r w:rsidRPr="00194B69">
        <w:rPr>
          <w:rFonts w:ascii="Times New Roman" w:hAnsi="Times New Roman"/>
          <w:sz w:val="28"/>
          <w:szCs w:val="28"/>
        </w:rPr>
        <w:t>в Едином государственном реестре записей актов гражданского состояния;</w:t>
      </w:r>
    </w:p>
    <w:p w:rsidR="00194B69" w:rsidRPr="00194B69" w:rsidRDefault="00194B69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>г) сведения о государственной регистрации заключения (расторжения) брака, содержащиеся в Едином государственном реестре записей актов гражданского состояния</w:t>
      </w:r>
      <w:r>
        <w:rPr>
          <w:rFonts w:ascii="Times New Roman" w:hAnsi="Times New Roman"/>
          <w:sz w:val="28"/>
          <w:szCs w:val="28"/>
        </w:rPr>
        <w:t>.</w:t>
      </w:r>
    </w:p>
    <w:p w:rsidR="005831E3" w:rsidRDefault="00194B69" w:rsidP="00194B69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Документы и сведения, указанные в настоящем подпункте, запрашиваются Управлением в рамках межведомственного информационного взаимодействия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94B69">
        <w:rPr>
          <w:rFonts w:ascii="Times New Roman" w:hAnsi="Times New Roman"/>
          <w:sz w:val="28"/>
          <w:szCs w:val="28"/>
        </w:rPr>
        <w:t>в соответствие с пунктом 3.3 административного регламента</w:t>
      </w:r>
      <w:r w:rsidR="005831E3" w:rsidRPr="005831E3">
        <w:rPr>
          <w:rFonts w:ascii="Times New Roman" w:hAnsi="Times New Roman"/>
          <w:sz w:val="28"/>
          <w:szCs w:val="28"/>
        </w:rPr>
        <w:t>.</w:t>
      </w:r>
      <w:r w:rsidR="005831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94B69" w:rsidRDefault="00194B69" w:rsidP="00194B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194B69" w:rsidRPr="00194B69" w:rsidRDefault="00194B69" w:rsidP="00194B69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94B69">
        <w:rPr>
          <w:rFonts w:ascii="Times New Roman" w:hAnsi="Times New Roman"/>
          <w:sz w:val="28"/>
          <w:szCs w:val="28"/>
        </w:rPr>
        <w:t xml:space="preserve">2.7.2. В случае принятия заявителем решения о предоставлении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94B69">
        <w:rPr>
          <w:rFonts w:ascii="Times New Roman" w:hAnsi="Times New Roman"/>
          <w:sz w:val="28"/>
          <w:szCs w:val="28"/>
        </w:rPr>
        <w:t xml:space="preserve">по собственной инициативе документов и (или) сведений, указанных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94B69">
        <w:rPr>
          <w:rFonts w:ascii="Times New Roman" w:hAnsi="Times New Roman"/>
          <w:sz w:val="28"/>
          <w:szCs w:val="28"/>
        </w:rPr>
        <w:t>в подпункте 2.7.1 пункта 2.7 административного регламента, данные документы и (или) сведения</w:t>
      </w:r>
      <w:r>
        <w:rPr>
          <w:rFonts w:ascii="Times New Roman" w:hAnsi="Times New Roman"/>
          <w:sz w:val="28"/>
          <w:szCs w:val="28"/>
        </w:rPr>
        <w:t xml:space="preserve"> представляются </w:t>
      </w:r>
      <w:r w:rsidRPr="00194B69">
        <w:rPr>
          <w:rFonts w:ascii="Times New Roman" w:hAnsi="Times New Roman"/>
          <w:sz w:val="28"/>
          <w:szCs w:val="28"/>
        </w:rPr>
        <w:t xml:space="preserve">в комплекте с документами, предусмотренными пунктом 2.6 административного регламента. </w:t>
      </w:r>
    </w:p>
    <w:p w:rsidR="00194B69" w:rsidRPr="00194B69" w:rsidRDefault="00194B69" w:rsidP="00194B6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94B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Способы получения заявителями документов и (или) сведений, указанных в подпункте 2.7.1 пункта 2.7 административного регламента:</w:t>
      </w:r>
    </w:p>
    <w:p w:rsidR="00194B69" w:rsidRPr="00194B69" w:rsidRDefault="00194B69" w:rsidP="00194B6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документ, указанный в подпункте «а» оформляется и выдается заявителям на основании запросов, направленных заявителями в адрес ОВМ УМВД России на комплексе «Байконур»; </w:t>
      </w:r>
    </w:p>
    <w:p w:rsidR="00194B69" w:rsidRPr="00194B69" w:rsidRDefault="00194B69" w:rsidP="00194B6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документ, указанный в подпункте «б» оформляется и выдается заявителям </w:t>
      </w:r>
      <w:r w:rsidRPr="00194B69">
        <w:rPr>
          <w:rFonts w:ascii="Times New Roman" w:hAnsi="Times New Roman"/>
          <w:sz w:val="28"/>
          <w:szCs w:val="28"/>
        </w:rPr>
        <w:br/>
        <w:t>на основании запросов, направленных заявителями в адрес ГУПЖХ;</w:t>
      </w:r>
    </w:p>
    <w:p w:rsidR="00194B69" w:rsidRPr="00194B69" w:rsidRDefault="00194B69" w:rsidP="00194B6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сведения, указанные в подпунктах «в», «г» оформляются и выдаются заявителям на основании запросов направленных заявителями в адрес </w:t>
      </w:r>
      <w:r w:rsidR="009E2BEE">
        <w:rPr>
          <w:rFonts w:ascii="Times New Roman" w:hAnsi="Times New Roman"/>
          <w:sz w:val="28"/>
          <w:szCs w:val="28"/>
        </w:rPr>
        <w:t>ИФНС России</w:t>
      </w:r>
      <w:r w:rsidRPr="00194B69">
        <w:rPr>
          <w:rFonts w:ascii="Times New Roman" w:hAnsi="Times New Roman"/>
          <w:sz w:val="28"/>
          <w:szCs w:val="28"/>
        </w:rPr>
        <w:t>.</w:t>
      </w:r>
    </w:p>
    <w:p w:rsidR="00194B69" w:rsidRPr="0017630F" w:rsidRDefault="00194B69" w:rsidP="00194B69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B69">
        <w:rPr>
          <w:rFonts w:ascii="Times New Roman" w:hAnsi="Times New Roman"/>
          <w:sz w:val="28"/>
          <w:szCs w:val="28"/>
        </w:rPr>
        <w:t xml:space="preserve">Непредставление заявителем документов и (или) сведений, указанных </w:t>
      </w:r>
      <w:r w:rsidR="00805E75">
        <w:rPr>
          <w:rFonts w:ascii="Times New Roman" w:hAnsi="Times New Roman"/>
          <w:sz w:val="28"/>
          <w:szCs w:val="28"/>
        </w:rPr>
        <w:t xml:space="preserve">        </w:t>
      </w:r>
      <w:r w:rsidRPr="00194B69">
        <w:rPr>
          <w:rFonts w:ascii="Times New Roman" w:hAnsi="Times New Roman"/>
          <w:sz w:val="28"/>
          <w:szCs w:val="28"/>
        </w:rPr>
        <w:t>в настоящем подпункте не является основанием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.».</w:t>
      </w:r>
    </w:p>
    <w:p w:rsidR="00883CA2" w:rsidRPr="0017630F" w:rsidRDefault="004744C5" w:rsidP="00194B69">
      <w:pPr>
        <w:pStyle w:val="ConsPlusNormal"/>
        <w:widowControl w:val="0"/>
        <w:tabs>
          <w:tab w:val="left" w:pos="851"/>
          <w:tab w:val="left" w:pos="1134"/>
        </w:tabs>
        <w:suppressAutoHyphens w:val="0"/>
        <w:adjustRightInd w:val="0"/>
        <w:spacing w:line="276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4B69">
        <w:rPr>
          <w:rFonts w:ascii="Times New Roman" w:hAnsi="Times New Roman" w:cs="Times New Roman"/>
          <w:sz w:val="28"/>
          <w:szCs w:val="28"/>
        </w:rPr>
        <w:t xml:space="preserve"> </w:t>
      </w:r>
      <w:r w:rsidR="00883CA2" w:rsidRPr="0017630F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>
        <w:rPr>
          <w:rFonts w:ascii="Times New Roman" w:hAnsi="Times New Roman" w:cs="Times New Roman"/>
          <w:sz w:val="28"/>
          <w:szCs w:val="28"/>
        </w:rPr>
        <w:t xml:space="preserve"> </w:t>
      </w:r>
      <w:r w:rsidR="00C5335F">
        <w:rPr>
          <w:rFonts w:ascii="Times New Roman" w:hAnsi="Times New Roman" w:cs="Times New Roman"/>
          <w:sz w:val="28"/>
          <w:szCs w:val="28"/>
        </w:rPr>
        <w:br/>
      </w:r>
      <w:r w:rsidR="00883CA2" w:rsidRPr="0017630F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17630F" w:rsidRDefault="004744C5" w:rsidP="00194B69">
      <w:pPr>
        <w:pStyle w:val="ConsPlusNormal"/>
        <w:widowControl w:val="0"/>
        <w:tabs>
          <w:tab w:val="left" w:pos="0"/>
          <w:tab w:val="left" w:pos="851"/>
        </w:tabs>
        <w:suppressAutoHyphens w:val="0"/>
        <w:adjustRightInd w:val="0"/>
        <w:spacing w:line="276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77215" w:rsidRPr="0017630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883CA2" w:rsidRDefault="000A7383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17630F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17630F" w:rsidSect="00F77328">
      <w:headerReference w:type="default" r:id="rId10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2C" w:rsidRDefault="0075342C" w:rsidP="000A7383">
      <w:pPr>
        <w:spacing w:after="0" w:line="240" w:lineRule="auto"/>
      </w:pPr>
      <w:r>
        <w:separator/>
      </w:r>
    </w:p>
  </w:endnote>
  <w:endnote w:type="continuationSeparator" w:id="0">
    <w:p w:rsidR="0075342C" w:rsidRDefault="0075342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2C" w:rsidRDefault="0075342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5342C" w:rsidRDefault="0075342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139A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139A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139A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6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61BD6"/>
    <w:rsid w:val="00081240"/>
    <w:rsid w:val="00084979"/>
    <w:rsid w:val="00094A79"/>
    <w:rsid w:val="00095259"/>
    <w:rsid w:val="000A33F1"/>
    <w:rsid w:val="000A7383"/>
    <w:rsid w:val="000B0DCC"/>
    <w:rsid w:val="000C080B"/>
    <w:rsid w:val="000D0323"/>
    <w:rsid w:val="000D3C15"/>
    <w:rsid w:val="000D6AF7"/>
    <w:rsid w:val="000E1B8C"/>
    <w:rsid w:val="000E2471"/>
    <w:rsid w:val="0012661D"/>
    <w:rsid w:val="001345C4"/>
    <w:rsid w:val="0015118A"/>
    <w:rsid w:val="0017630F"/>
    <w:rsid w:val="001818D6"/>
    <w:rsid w:val="00183415"/>
    <w:rsid w:val="00194B69"/>
    <w:rsid w:val="001B2B37"/>
    <w:rsid w:val="001B574B"/>
    <w:rsid w:val="001C2EC3"/>
    <w:rsid w:val="001D21DB"/>
    <w:rsid w:val="001E1DCB"/>
    <w:rsid w:val="001E414D"/>
    <w:rsid w:val="001E485F"/>
    <w:rsid w:val="001F7266"/>
    <w:rsid w:val="002713A6"/>
    <w:rsid w:val="00273166"/>
    <w:rsid w:val="00275C36"/>
    <w:rsid w:val="00277D6C"/>
    <w:rsid w:val="002816ED"/>
    <w:rsid w:val="002850B8"/>
    <w:rsid w:val="00292F77"/>
    <w:rsid w:val="002D366A"/>
    <w:rsid w:val="002D4EC8"/>
    <w:rsid w:val="002E3EDD"/>
    <w:rsid w:val="002E5432"/>
    <w:rsid w:val="002F3660"/>
    <w:rsid w:val="00314C6E"/>
    <w:rsid w:val="003212E4"/>
    <w:rsid w:val="00326543"/>
    <w:rsid w:val="00347059"/>
    <w:rsid w:val="00362AE9"/>
    <w:rsid w:val="003714E5"/>
    <w:rsid w:val="003A7867"/>
    <w:rsid w:val="003D6F7C"/>
    <w:rsid w:val="003F64C8"/>
    <w:rsid w:val="00407149"/>
    <w:rsid w:val="00411485"/>
    <w:rsid w:val="0042314E"/>
    <w:rsid w:val="00424FEE"/>
    <w:rsid w:val="00445AE9"/>
    <w:rsid w:val="004478E6"/>
    <w:rsid w:val="004744C5"/>
    <w:rsid w:val="00484A70"/>
    <w:rsid w:val="00492CE7"/>
    <w:rsid w:val="0049485A"/>
    <w:rsid w:val="004A1FF7"/>
    <w:rsid w:val="004A7D02"/>
    <w:rsid w:val="004B54E1"/>
    <w:rsid w:val="004D24EB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831E3"/>
    <w:rsid w:val="00584662"/>
    <w:rsid w:val="005911C6"/>
    <w:rsid w:val="00594046"/>
    <w:rsid w:val="005B641B"/>
    <w:rsid w:val="005B6728"/>
    <w:rsid w:val="005C4C1F"/>
    <w:rsid w:val="005D4D9C"/>
    <w:rsid w:val="006043AE"/>
    <w:rsid w:val="006110C9"/>
    <w:rsid w:val="00613275"/>
    <w:rsid w:val="0063285D"/>
    <w:rsid w:val="0065353A"/>
    <w:rsid w:val="00654380"/>
    <w:rsid w:val="00670121"/>
    <w:rsid w:val="00672BC1"/>
    <w:rsid w:val="00673FBF"/>
    <w:rsid w:val="00681332"/>
    <w:rsid w:val="00682CA4"/>
    <w:rsid w:val="006B7870"/>
    <w:rsid w:val="006D7586"/>
    <w:rsid w:val="006E40C4"/>
    <w:rsid w:val="006F381C"/>
    <w:rsid w:val="007031E5"/>
    <w:rsid w:val="007120F3"/>
    <w:rsid w:val="007139AF"/>
    <w:rsid w:val="0075342C"/>
    <w:rsid w:val="00772813"/>
    <w:rsid w:val="0077516A"/>
    <w:rsid w:val="00791322"/>
    <w:rsid w:val="007A34F6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2523"/>
    <w:rsid w:val="008058BB"/>
    <w:rsid w:val="00805B4E"/>
    <w:rsid w:val="00805E75"/>
    <w:rsid w:val="00830722"/>
    <w:rsid w:val="00837A77"/>
    <w:rsid w:val="00865C56"/>
    <w:rsid w:val="00873CD5"/>
    <w:rsid w:val="00876390"/>
    <w:rsid w:val="0087787B"/>
    <w:rsid w:val="00883CA2"/>
    <w:rsid w:val="0089200D"/>
    <w:rsid w:val="00896E31"/>
    <w:rsid w:val="008C20F4"/>
    <w:rsid w:val="008D0B67"/>
    <w:rsid w:val="008D7686"/>
    <w:rsid w:val="008E7749"/>
    <w:rsid w:val="00900ACB"/>
    <w:rsid w:val="00910C0F"/>
    <w:rsid w:val="00927BD2"/>
    <w:rsid w:val="0094562F"/>
    <w:rsid w:val="00966596"/>
    <w:rsid w:val="00967FA3"/>
    <w:rsid w:val="0098307E"/>
    <w:rsid w:val="0098556D"/>
    <w:rsid w:val="0098755A"/>
    <w:rsid w:val="00992DB1"/>
    <w:rsid w:val="009A5376"/>
    <w:rsid w:val="009B2DDF"/>
    <w:rsid w:val="009B3AAD"/>
    <w:rsid w:val="009E21B0"/>
    <w:rsid w:val="009E2BEE"/>
    <w:rsid w:val="00A021DB"/>
    <w:rsid w:val="00A27458"/>
    <w:rsid w:val="00A363B0"/>
    <w:rsid w:val="00A36ACB"/>
    <w:rsid w:val="00A42361"/>
    <w:rsid w:val="00A53997"/>
    <w:rsid w:val="00A5436C"/>
    <w:rsid w:val="00A579C9"/>
    <w:rsid w:val="00A610AF"/>
    <w:rsid w:val="00A622DB"/>
    <w:rsid w:val="00A62D46"/>
    <w:rsid w:val="00A66703"/>
    <w:rsid w:val="00A67B20"/>
    <w:rsid w:val="00A81DFA"/>
    <w:rsid w:val="00A920BC"/>
    <w:rsid w:val="00A931A3"/>
    <w:rsid w:val="00AB29BE"/>
    <w:rsid w:val="00AD3B34"/>
    <w:rsid w:val="00B01545"/>
    <w:rsid w:val="00B21AAF"/>
    <w:rsid w:val="00B3409F"/>
    <w:rsid w:val="00B37027"/>
    <w:rsid w:val="00B40F1F"/>
    <w:rsid w:val="00B47229"/>
    <w:rsid w:val="00B73A5E"/>
    <w:rsid w:val="00B77215"/>
    <w:rsid w:val="00BD31D1"/>
    <w:rsid w:val="00BD71FD"/>
    <w:rsid w:val="00BE16A7"/>
    <w:rsid w:val="00BE25B4"/>
    <w:rsid w:val="00BF4672"/>
    <w:rsid w:val="00C21787"/>
    <w:rsid w:val="00C27554"/>
    <w:rsid w:val="00C322D3"/>
    <w:rsid w:val="00C4644C"/>
    <w:rsid w:val="00C532FB"/>
    <w:rsid w:val="00C5335F"/>
    <w:rsid w:val="00C608CF"/>
    <w:rsid w:val="00C67A8B"/>
    <w:rsid w:val="00C916E2"/>
    <w:rsid w:val="00C94ABC"/>
    <w:rsid w:val="00CB2C3B"/>
    <w:rsid w:val="00CB51B5"/>
    <w:rsid w:val="00CB6998"/>
    <w:rsid w:val="00CD02DA"/>
    <w:rsid w:val="00CE0FDF"/>
    <w:rsid w:val="00CF65C7"/>
    <w:rsid w:val="00D12B9A"/>
    <w:rsid w:val="00D1700D"/>
    <w:rsid w:val="00D34F4F"/>
    <w:rsid w:val="00D43274"/>
    <w:rsid w:val="00D8154E"/>
    <w:rsid w:val="00D83158"/>
    <w:rsid w:val="00D9432C"/>
    <w:rsid w:val="00DA5F1F"/>
    <w:rsid w:val="00DB527B"/>
    <w:rsid w:val="00DC010D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013A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721"/>
    <w:rsid w:val="00F44997"/>
    <w:rsid w:val="00F60ABE"/>
    <w:rsid w:val="00F77328"/>
    <w:rsid w:val="00F830EB"/>
    <w:rsid w:val="00F90F0D"/>
    <w:rsid w:val="00FA7BD6"/>
    <w:rsid w:val="00FB4AF6"/>
    <w:rsid w:val="00FD085D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69219D-CD74-41E6-AE91-6A825A71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basedOn w:val="a0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2020-10-08T07:49:00Z</cp:lastPrinted>
  <dcterms:created xsi:type="dcterms:W3CDTF">2024-05-31T05:59:00Z</dcterms:created>
  <dcterms:modified xsi:type="dcterms:W3CDTF">2024-05-31T05:59:00Z</dcterms:modified>
</cp:coreProperties>
</file>