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156CC7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257" w:rsidRDefault="009F6257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79878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9F6257" w:rsidRDefault="009F6257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79878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156CC7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22A3E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9A3089" w:rsidRPr="009A3089" w:rsidRDefault="009A3089" w:rsidP="009A3089">
      <w:pPr>
        <w:rPr>
          <w:rFonts w:ascii="Times New Roman" w:hAnsi="Times New Roman"/>
          <w:sz w:val="28"/>
          <w:szCs w:val="28"/>
        </w:rPr>
      </w:pPr>
      <w:r w:rsidRPr="009A3089">
        <w:rPr>
          <w:rFonts w:ascii="Times New Roman" w:hAnsi="Times New Roman"/>
          <w:sz w:val="28"/>
          <w:szCs w:val="28"/>
        </w:rPr>
        <w:t xml:space="preserve">30 декабря 2022г.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A308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№</w:t>
      </w:r>
      <w:r w:rsidRPr="009A3089">
        <w:rPr>
          <w:rFonts w:ascii="Times New Roman" w:hAnsi="Times New Roman"/>
          <w:sz w:val="28"/>
          <w:szCs w:val="28"/>
        </w:rPr>
        <w:t xml:space="preserve"> 492</w:t>
      </w:r>
    </w:p>
    <w:p w:rsidR="005F29FF" w:rsidRDefault="005F29FF" w:rsidP="005F2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BE61E5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  <w:lang w:eastAsia="ar-SA"/>
        </w:rPr>
        <w:t>внесении изменений</w:t>
      </w:r>
    </w:p>
    <w:p w:rsidR="005F29FF" w:rsidRDefault="005F29FF" w:rsidP="005F2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 Административный регламент</w:t>
      </w:r>
    </w:p>
    <w:p w:rsidR="005F29FF" w:rsidRPr="00BE61E5" w:rsidRDefault="00DE4AAE" w:rsidP="005F29FF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18"/>
        <w:rPr>
          <w:rFonts w:ascii="Times New Roman" w:hAnsi="Times New Roman"/>
          <w:b/>
          <w:sz w:val="28"/>
          <w:szCs w:val="28"/>
          <w:lang w:eastAsia="ar-SA"/>
        </w:rPr>
      </w:pPr>
      <w:r w:rsidRPr="00DE4AAE">
        <w:rPr>
          <w:rFonts w:ascii="Times New Roman" w:hAnsi="Times New Roman"/>
          <w:b/>
          <w:sz w:val="28"/>
          <w:szCs w:val="28"/>
          <w:lang w:eastAsia="ar-SA"/>
        </w:rPr>
        <w:t>предоставления государственной услуги по назначению и выплате социальных пособий отдельным категориям семей и детям, проживающим в городе Байконур</w:t>
      </w:r>
      <w:r w:rsidR="005F29FF" w:rsidRPr="00166EA3">
        <w:rPr>
          <w:rFonts w:ascii="Times New Roman" w:hAnsi="Times New Roman"/>
          <w:b/>
          <w:sz w:val="28"/>
          <w:szCs w:val="28"/>
          <w:lang w:eastAsia="ar-SA"/>
        </w:rPr>
        <w:t xml:space="preserve">, утвержденный постановлением Главы администрации города Байконур от </w:t>
      </w:r>
      <w:r>
        <w:rPr>
          <w:rFonts w:ascii="Times New Roman" w:hAnsi="Times New Roman"/>
          <w:b/>
          <w:sz w:val="28"/>
          <w:szCs w:val="28"/>
          <w:lang w:eastAsia="ar-SA"/>
        </w:rPr>
        <w:t>26</w:t>
      </w:r>
      <w:r w:rsidR="005F29FF" w:rsidRPr="00166EA3">
        <w:rPr>
          <w:rFonts w:ascii="Times New Roman" w:hAnsi="Times New Roman"/>
          <w:b/>
          <w:sz w:val="28"/>
          <w:szCs w:val="28"/>
          <w:lang w:eastAsia="ar-SA"/>
        </w:rPr>
        <w:t xml:space="preserve"> апреля 2019 г. № </w:t>
      </w:r>
      <w:r>
        <w:rPr>
          <w:rFonts w:ascii="Times New Roman" w:hAnsi="Times New Roman"/>
          <w:b/>
          <w:sz w:val="28"/>
          <w:szCs w:val="28"/>
          <w:lang w:eastAsia="ar-SA"/>
        </w:rPr>
        <w:t>182</w:t>
      </w:r>
    </w:p>
    <w:bookmarkEnd w:id="0"/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Pr="00004755" w:rsidRDefault="00646320" w:rsidP="00D60BC6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75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bookmarkStart w:id="1" w:name="_Hlk48720262"/>
      <w:r w:rsidR="00605B4C">
        <w:rPr>
          <w:rFonts w:ascii="Times New Roman" w:hAnsi="Times New Roman" w:cs="Times New Roman"/>
          <w:sz w:val="28"/>
          <w:szCs w:val="28"/>
        </w:rPr>
        <w:t>с целью</w:t>
      </w:r>
      <w:r w:rsidRPr="00004755">
        <w:rPr>
          <w:rFonts w:ascii="Times New Roman" w:hAnsi="Times New Roman" w:cs="Times New Roman"/>
          <w:sz w:val="28"/>
          <w:szCs w:val="28"/>
        </w:rPr>
        <w:t xml:space="preserve"> приведения нормативных правовых актов Главы администрации города Байконур                    в соответствие законодательству Российской Федерации</w:t>
      </w:r>
    </w:p>
    <w:p w:rsidR="00646320" w:rsidRPr="00004755" w:rsidRDefault="00646320" w:rsidP="00D60B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4755">
        <w:rPr>
          <w:rFonts w:ascii="Times New Roman" w:hAnsi="Times New Roman"/>
          <w:b/>
          <w:sz w:val="28"/>
          <w:szCs w:val="28"/>
        </w:rPr>
        <w:t>ПОСТАНОВЛЯЮ:</w:t>
      </w:r>
    </w:p>
    <w:bookmarkEnd w:id="1"/>
    <w:p w:rsidR="005F29FF" w:rsidRPr="00004755" w:rsidRDefault="0087455A" w:rsidP="00D60BC6">
      <w:pPr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755">
        <w:rPr>
          <w:rFonts w:ascii="Times New Roman" w:hAnsi="Times New Roman"/>
          <w:sz w:val="28"/>
          <w:szCs w:val="28"/>
        </w:rPr>
        <w:t xml:space="preserve"> </w:t>
      </w:r>
      <w:r w:rsidR="005F29FF" w:rsidRPr="00004755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</w:t>
      </w:r>
      <w:r w:rsidR="00DE4AAE" w:rsidRPr="00004755">
        <w:rPr>
          <w:rFonts w:ascii="Times New Roman" w:hAnsi="Times New Roman"/>
          <w:sz w:val="28"/>
          <w:szCs w:val="28"/>
        </w:rPr>
        <w:t>государственной услуги по назначению и выплате социальных пособий отдельным категориям семей и детям, проживающим в городе Байконур</w:t>
      </w:r>
      <w:r w:rsidR="005F29FF" w:rsidRPr="00004755">
        <w:rPr>
          <w:rFonts w:ascii="Times New Roman" w:hAnsi="Times New Roman"/>
          <w:sz w:val="28"/>
          <w:szCs w:val="28"/>
        </w:rPr>
        <w:t>, утвержденный постановлением Главы администрации города Байконур</w:t>
      </w:r>
      <w:r w:rsidR="00DE4AAE" w:rsidRPr="00004755">
        <w:rPr>
          <w:rFonts w:ascii="Times New Roman" w:hAnsi="Times New Roman"/>
          <w:sz w:val="28"/>
          <w:szCs w:val="28"/>
        </w:rPr>
        <w:t xml:space="preserve">                </w:t>
      </w:r>
      <w:r w:rsidR="005F29FF" w:rsidRPr="00004755">
        <w:rPr>
          <w:rFonts w:ascii="Times New Roman" w:hAnsi="Times New Roman"/>
          <w:sz w:val="28"/>
          <w:szCs w:val="28"/>
        </w:rPr>
        <w:t xml:space="preserve"> от </w:t>
      </w:r>
      <w:r w:rsidR="00DE4AAE" w:rsidRPr="00004755">
        <w:rPr>
          <w:rFonts w:ascii="Times New Roman" w:hAnsi="Times New Roman"/>
          <w:sz w:val="28"/>
          <w:szCs w:val="28"/>
        </w:rPr>
        <w:t>26</w:t>
      </w:r>
      <w:r w:rsidR="005F29FF" w:rsidRPr="00004755">
        <w:rPr>
          <w:rFonts w:ascii="Times New Roman" w:hAnsi="Times New Roman"/>
          <w:sz w:val="28"/>
          <w:szCs w:val="28"/>
        </w:rPr>
        <w:t xml:space="preserve"> апреля 2019 г. № </w:t>
      </w:r>
      <w:r w:rsidR="00DE4AAE" w:rsidRPr="00004755">
        <w:rPr>
          <w:rFonts w:ascii="Times New Roman" w:hAnsi="Times New Roman"/>
          <w:sz w:val="28"/>
          <w:szCs w:val="28"/>
        </w:rPr>
        <w:t>182</w:t>
      </w:r>
      <w:r w:rsidR="00BB3EE1">
        <w:rPr>
          <w:rFonts w:ascii="Times New Roman" w:hAnsi="Times New Roman"/>
          <w:sz w:val="28"/>
          <w:szCs w:val="28"/>
        </w:rPr>
        <w:t xml:space="preserve"> «Об утверждении </w:t>
      </w:r>
      <w:r w:rsidR="00CA6705">
        <w:rPr>
          <w:rFonts w:ascii="Times New Roman" w:hAnsi="Times New Roman"/>
          <w:sz w:val="28"/>
          <w:szCs w:val="28"/>
        </w:rPr>
        <w:t xml:space="preserve"> </w:t>
      </w:r>
      <w:r w:rsidR="00BB3EE1">
        <w:rPr>
          <w:rFonts w:ascii="Times New Roman" w:hAnsi="Times New Roman"/>
          <w:sz w:val="28"/>
          <w:szCs w:val="28"/>
        </w:rPr>
        <w:t>Административного</w:t>
      </w:r>
      <w:r w:rsidR="00BB3EE1" w:rsidRPr="00004755">
        <w:rPr>
          <w:rFonts w:ascii="Times New Roman" w:hAnsi="Times New Roman"/>
          <w:sz w:val="28"/>
          <w:szCs w:val="28"/>
        </w:rPr>
        <w:t xml:space="preserve"> регламент</w:t>
      </w:r>
      <w:r w:rsidR="00BB3EE1">
        <w:rPr>
          <w:rFonts w:ascii="Times New Roman" w:hAnsi="Times New Roman"/>
          <w:sz w:val="28"/>
          <w:szCs w:val="28"/>
        </w:rPr>
        <w:t>а</w:t>
      </w:r>
      <w:r w:rsidR="00BB3EE1" w:rsidRPr="00004755">
        <w:rPr>
          <w:rFonts w:ascii="Times New Roman" w:hAnsi="Times New Roman"/>
          <w:sz w:val="28"/>
          <w:szCs w:val="28"/>
        </w:rPr>
        <w:t xml:space="preserve"> предоставления государственной услуги по назначению и выплате социальных пособий отдельным категориям семей и детям, проживающим в городе Байконур</w:t>
      </w:r>
      <w:r w:rsidR="00BB3EE1">
        <w:rPr>
          <w:rFonts w:ascii="Times New Roman" w:hAnsi="Times New Roman"/>
          <w:sz w:val="28"/>
          <w:szCs w:val="28"/>
        </w:rPr>
        <w:t xml:space="preserve">» </w:t>
      </w:r>
      <w:r w:rsidR="00CA6705">
        <w:rPr>
          <w:rFonts w:ascii="Times New Roman" w:hAnsi="Times New Roman"/>
          <w:sz w:val="28"/>
          <w:szCs w:val="28"/>
        </w:rPr>
        <w:t>(с изменениями)</w:t>
      </w:r>
      <w:r w:rsidR="005F29FF" w:rsidRPr="00004755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CA6705">
        <w:rPr>
          <w:rFonts w:ascii="Times New Roman" w:hAnsi="Times New Roman"/>
          <w:sz w:val="28"/>
          <w:szCs w:val="28"/>
        </w:rPr>
        <w:t xml:space="preserve"> </w:t>
      </w:r>
      <w:r w:rsidR="007D23C9">
        <w:rPr>
          <w:rFonts w:ascii="Times New Roman" w:hAnsi="Times New Roman"/>
          <w:sz w:val="28"/>
          <w:szCs w:val="28"/>
        </w:rPr>
        <w:t xml:space="preserve"> </w:t>
      </w:r>
      <w:r w:rsidR="005F29FF" w:rsidRPr="00004755">
        <w:rPr>
          <w:rFonts w:ascii="Times New Roman" w:hAnsi="Times New Roman"/>
          <w:sz w:val="28"/>
          <w:szCs w:val="28"/>
        </w:rPr>
        <w:t>следующие изменения:</w:t>
      </w:r>
    </w:p>
    <w:p w:rsidR="0073609D" w:rsidRPr="00004755" w:rsidRDefault="00AE2FFE" w:rsidP="00CD237B">
      <w:pPr>
        <w:numPr>
          <w:ilvl w:val="1"/>
          <w:numId w:val="1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755">
        <w:rPr>
          <w:rFonts w:ascii="Times New Roman" w:hAnsi="Times New Roman"/>
          <w:sz w:val="28"/>
          <w:szCs w:val="28"/>
        </w:rPr>
        <w:t xml:space="preserve"> </w:t>
      </w:r>
      <w:r w:rsidR="0073609D" w:rsidRPr="00004755">
        <w:rPr>
          <w:rFonts w:ascii="Times New Roman" w:hAnsi="Times New Roman"/>
          <w:sz w:val="28"/>
          <w:szCs w:val="28"/>
        </w:rPr>
        <w:t xml:space="preserve">Абзац второй подпункта 1.1.3 </w:t>
      </w:r>
      <w:r w:rsidR="00DC5187" w:rsidRPr="00004755">
        <w:rPr>
          <w:rFonts w:ascii="Times New Roman" w:hAnsi="Times New Roman"/>
          <w:sz w:val="28"/>
          <w:szCs w:val="28"/>
        </w:rPr>
        <w:t xml:space="preserve">пункта 1.1 раздела </w:t>
      </w:r>
      <w:r w:rsidR="00DC5187" w:rsidRPr="00004755">
        <w:rPr>
          <w:rFonts w:ascii="Times New Roman" w:hAnsi="Times New Roman"/>
          <w:sz w:val="28"/>
          <w:szCs w:val="28"/>
          <w:lang w:val="en-US"/>
        </w:rPr>
        <w:t>I</w:t>
      </w:r>
      <w:r w:rsidR="00DC5187" w:rsidRPr="00004755">
        <w:rPr>
          <w:rFonts w:ascii="Times New Roman" w:hAnsi="Times New Roman"/>
          <w:sz w:val="28"/>
          <w:szCs w:val="28"/>
        </w:rPr>
        <w:t xml:space="preserve">  Административного регламента </w:t>
      </w:r>
      <w:r w:rsidR="0073609D" w:rsidRPr="00004755">
        <w:rPr>
          <w:rFonts w:ascii="Times New Roman" w:hAnsi="Times New Roman"/>
          <w:sz w:val="28"/>
          <w:szCs w:val="28"/>
        </w:rPr>
        <w:t xml:space="preserve">после слов «расположенные на территории города Байконур,» дополнить словами «органы государственной власти Российской Федерации,». </w:t>
      </w:r>
    </w:p>
    <w:p w:rsidR="00E16D2F" w:rsidRDefault="00AE2FFE" w:rsidP="00E16D2F">
      <w:pPr>
        <w:numPr>
          <w:ilvl w:val="1"/>
          <w:numId w:val="1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755">
        <w:rPr>
          <w:rFonts w:ascii="Times New Roman" w:hAnsi="Times New Roman"/>
          <w:sz w:val="28"/>
          <w:szCs w:val="28"/>
        </w:rPr>
        <w:t xml:space="preserve">  </w:t>
      </w:r>
      <w:r w:rsidR="00E16D2F">
        <w:rPr>
          <w:rFonts w:ascii="Times New Roman" w:hAnsi="Times New Roman"/>
          <w:sz w:val="28"/>
          <w:szCs w:val="28"/>
        </w:rPr>
        <w:t>Абзац первый п</w:t>
      </w:r>
      <w:r w:rsidR="00E16D2F" w:rsidRPr="00BC067D">
        <w:rPr>
          <w:rFonts w:ascii="Times New Roman" w:hAnsi="Times New Roman"/>
          <w:sz w:val="28"/>
          <w:szCs w:val="28"/>
        </w:rPr>
        <w:t>одпункт</w:t>
      </w:r>
      <w:r w:rsidR="00E16D2F">
        <w:rPr>
          <w:rFonts w:ascii="Times New Roman" w:hAnsi="Times New Roman"/>
          <w:sz w:val="28"/>
          <w:szCs w:val="28"/>
        </w:rPr>
        <w:t>а</w:t>
      </w:r>
      <w:r w:rsidR="00E16D2F" w:rsidRPr="00BC067D">
        <w:rPr>
          <w:rFonts w:ascii="Times New Roman" w:hAnsi="Times New Roman"/>
          <w:sz w:val="28"/>
          <w:szCs w:val="28"/>
        </w:rPr>
        <w:t xml:space="preserve"> 1.3.1 пункта 1.3 раздела</w:t>
      </w:r>
      <w:r w:rsidR="00E16D2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16D2F" w:rsidRPr="00BC067D">
        <w:rPr>
          <w:rFonts w:ascii="Times New Roman" w:hAnsi="Times New Roman"/>
          <w:sz w:val="28"/>
          <w:szCs w:val="28"/>
        </w:rPr>
        <w:t xml:space="preserve"> I Административного ре</w:t>
      </w:r>
      <w:r w:rsidR="00E16D2F">
        <w:rPr>
          <w:rFonts w:ascii="Times New Roman" w:hAnsi="Times New Roman"/>
          <w:sz w:val="28"/>
          <w:szCs w:val="28"/>
        </w:rPr>
        <w:t>гламента после слов «в помещения Управления</w:t>
      </w:r>
      <w:r w:rsidR="00E16D2F" w:rsidRPr="00BC067D">
        <w:rPr>
          <w:rFonts w:ascii="Times New Roman" w:hAnsi="Times New Roman"/>
          <w:sz w:val="28"/>
          <w:szCs w:val="28"/>
        </w:rPr>
        <w:t>» дополнить словами «</w:t>
      </w:r>
      <w:r w:rsidR="00E16D2F">
        <w:rPr>
          <w:rFonts w:ascii="Times New Roman" w:hAnsi="Times New Roman"/>
          <w:sz w:val="28"/>
          <w:szCs w:val="28"/>
        </w:rPr>
        <w:t xml:space="preserve">, </w:t>
      </w:r>
      <w:r w:rsidR="00E16D2F" w:rsidRPr="00BC067D">
        <w:rPr>
          <w:rFonts w:ascii="Times New Roman" w:hAnsi="Times New Roman"/>
          <w:sz w:val="28"/>
          <w:szCs w:val="28"/>
        </w:rPr>
        <w:t xml:space="preserve">в федеральной государственной информационной системе </w:t>
      </w:r>
      <w:r w:rsidR="00E16D2F" w:rsidRPr="00BC067D">
        <w:rPr>
          <w:rFonts w:ascii="Times New Roman" w:hAnsi="Times New Roman"/>
          <w:sz w:val="28"/>
          <w:szCs w:val="28"/>
        </w:rPr>
        <w:lastRenderedPageBreak/>
        <w:t>«Единый портал государственных и муниципальных услуг (функций)» (www.gosuslugi.ru) (далее – Единый портал)».</w:t>
      </w:r>
    </w:p>
    <w:p w:rsidR="00E16D2F" w:rsidRDefault="00E16D2F" w:rsidP="00E16D2F">
      <w:pPr>
        <w:numPr>
          <w:ilvl w:val="1"/>
          <w:numId w:val="16"/>
        </w:numPr>
        <w:autoSpaceDN/>
        <w:spacing w:after="0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шестнадцатый подпункта 1.3.1 пункта 1.3 раздела                                 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16D2F" w:rsidRDefault="00E16D2F" w:rsidP="00E16D2F">
      <w:pPr>
        <w:suppressAutoHyphens w:val="0"/>
        <w:autoSpaceDE w:val="0"/>
        <w:adjustRightInd w:val="0"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«Справочные телефоны: 8 (33622) 7-74-33, 7-53-35, 4-00-11.».</w:t>
      </w:r>
    </w:p>
    <w:p w:rsidR="00AE7F76" w:rsidRPr="00004755" w:rsidRDefault="00C01830" w:rsidP="00E16D2F">
      <w:pPr>
        <w:pStyle w:val="ConsPlusNormal"/>
        <w:numPr>
          <w:ilvl w:val="1"/>
          <w:numId w:val="16"/>
        </w:numPr>
        <w:tabs>
          <w:tab w:val="num" w:pos="993"/>
          <w:tab w:val="left" w:pos="1134"/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257">
        <w:rPr>
          <w:rFonts w:ascii="Times New Roman" w:hAnsi="Times New Roman"/>
          <w:sz w:val="28"/>
          <w:szCs w:val="28"/>
        </w:rPr>
        <w:t xml:space="preserve">   </w:t>
      </w:r>
      <w:r w:rsidR="00AE7F76" w:rsidRPr="009F6257">
        <w:rPr>
          <w:rFonts w:ascii="Times New Roman" w:hAnsi="Times New Roman"/>
          <w:sz w:val="28"/>
          <w:szCs w:val="28"/>
        </w:rPr>
        <w:t>В пункте 2.5 раздела II Административного</w:t>
      </w:r>
      <w:r w:rsidR="00AE7F76" w:rsidRPr="00004755">
        <w:rPr>
          <w:rFonts w:ascii="Times New Roman" w:hAnsi="Times New Roman"/>
          <w:sz w:val="28"/>
          <w:szCs w:val="28"/>
        </w:rPr>
        <w:t xml:space="preserve"> регламента:</w:t>
      </w:r>
    </w:p>
    <w:p w:rsidR="00AE7F76" w:rsidRPr="00004755" w:rsidRDefault="00AE7F76" w:rsidP="00D60BC6">
      <w:pPr>
        <w:numPr>
          <w:ilvl w:val="2"/>
          <w:numId w:val="16"/>
        </w:numPr>
        <w:tabs>
          <w:tab w:val="num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755">
        <w:rPr>
          <w:rFonts w:ascii="Times New Roman" w:hAnsi="Times New Roman"/>
          <w:sz w:val="28"/>
          <w:szCs w:val="28"/>
        </w:rPr>
        <w:t xml:space="preserve">Абзац </w:t>
      </w:r>
      <w:r w:rsidR="00793179">
        <w:rPr>
          <w:rFonts w:ascii="Times New Roman" w:hAnsi="Times New Roman"/>
          <w:sz w:val="28"/>
          <w:szCs w:val="28"/>
        </w:rPr>
        <w:t>первый</w:t>
      </w:r>
      <w:r w:rsidRPr="00004755">
        <w:rPr>
          <w:rFonts w:ascii="Times New Roman" w:hAnsi="Times New Roman"/>
          <w:sz w:val="28"/>
          <w:szCs w:val="28"/>
        </w:rPr>
        <w:t xml:space="preserve"> после слов «(путь: «Главная &gt; Государственные услуги»</w:t>
      </w:r>
      <w:r w:rsidR="00254329">
        <w:rPr>
          <w:rFonts w:ascii="Times New Roman" w:hAnsi="Times New Roman"/>
          <w:sz w:val="28"/>
          <w:szCs w:val="28"/>
        </w:rPr>
        <w:t>)</w:t>
      </w:r>
      <w:r w:rsidRPr="00004755">
        <w:rPr>
          <w:rFonts w:ascii="Times New Roman" w:hAnsi="Times New Roman"/>
          <w:sz w:val="28"/>
          <w:szCs w:val="28"/>
        </w:rPr>
        <w:t>)»  дополнить словами «и на Едином портале».</w:t>
      </w:r>
    </w:p>
    <w:p w:rsidR="00AE7F76" w:rsidRPr="00004755" w:rsidRDefault="00EC7886" w:rsidP="00D60BC6">
      <w:pPr>
        <w:numPr>
          <w:ilvl w:val="2"/>
          <w:numId w:val="16"/>
        </w:numPr>
        <w:tabs>
          <w:tab w:val="num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755">
        <w:rPr>
          <w:rFonts w:ascii="Times New Roman" w:hAnsi="Times New Roman"/>
          <w:sz w:val="28"/>
          <w:szCs w:val="28"/>
        </w:rPr>
        <w:t xml:space="preserve">Абзац </w:t>
      </w:r>
      <w:r w:rsidR="00793179">
        <w:rPr>
          <w:rFonts w:ascii="Times New Roman" w:hAnsi="Times New Roman"/>
          <w:sz w:val="28"/>
          <w:szCs w:val="28"/>
        </w:rPr>
        <w:t>второй</w:t>
      </w:r>
      <w:r w:rsidR="00AE7F76" w:rsidRPr="00004755">
        <w:rPr>
          <w:rFonts w:ascii="Times New Roman" w:hAnsi="Times New Roman"/>
          <w:sz w:val="28"/>
          <w:szCs w:val="28"/>
        </w:rPr>
        <w:t xml:space="preserve">  после слов  «(путь: «Главная; Нормативные правовые акты»</w:t>
      </w:r>
      <w:r w:rsidR="00254329">
        <w:rPr>
          <w:rFonts w:ascii="Times New Roman" w:hAnsi="Times New Roman"/>
          <w:sz w:val="28"/>
          <w:szCs w:val="28"/>
        </w:rPr>
        <w:t>)</w:t>
      </w:r>
      <w:r w:rsidR="00AE7F76" w:rsidRPr="00004755">
        <w:rPr>
          <w:rFonts w:ascii="Times New Roman" w:hAnsi="Times New Roman"/>
          <w:sz w:val="28"/>
          <w:szCs w:val="28"/>
        </w:rPr>
        <w:t>)» дополнить словами  «и на Едином портале».</w:t>
      </w:r>
    </w:p>
    <w:p w:rsidR="00AE7F76" w:rsidRPr="00004755" w:rsidRDefault="00AE7F76" w:rsidP="00D60BC6">
      <w:pPr>
        <w:numPr>
          <w:ilvl w:val="1"/>
          <w:numId w:val="16"/>
        </w:numPr>
        <w:tabs>
          <w:tab w:val="num" w:pos="993"/>
          <w:tab w:val="left" w:pos="1134"/>
        </w:tabs>
        <w:autoSpaceDN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755">
        <w:rPr>
          <w:rFonts w:ascii="Times New Roman" w:hAnsi="Times New Roman"/>
          <w:sz w:val="28"/>
          <w:szCs w:val="28"/>
        </w:rPr>
        <w:t xml:space="preserve"> В пункте 2.6 раздела II Административного регламента:</w:t>
      </w:r>
    </w:p>
    <w:p w:rsidR="00AE7F76" w:rsidRPr="00004755" w:rsidRDefault="00AE7F76" w:rsidP="00D60BC6">
      <w:pPr>
        <w:numPr>
          <w:ilvl w:val="2"/>
          <w:numId w:val="16"/>
        </w:numPr>
        <w:tabs>
          <w:tab w:val="num" w:pos="993"/>
          <w:tab w:val="left" w:pos="1134"/>
        </w:tabs>
        <w:autoSpaceDN/>
        <w:spacing w:after="0"/>
        <w:ind w:hanging="11"/>
        <w:jc w:val="both"/>
        <w:rPr>
          <w:rFonts w:ascii="Times New Roman" w:hAnsi="Times New Roman"/>
          <w:sz w:val="28"/>
          <w:szCs w:val="28"/>
        </w:rPr>
      </w:pPr>
      <w:r w:rsidRPr="00004755">
        <w:rPr>
          <w:rFonts w:ascii="Times New Roman" w:hAnsi="Times New Roman"/>
          <w:sz w:val="28"/>
          <w:szCs w:val="28"/>
        </w:rPr>
        <w:t>Подпункт 2.6.2 изложить в следующей редакции:</w:t>
      </w:r>
    </w:p>
    <w:p w:rsidR="00DC5187" w:rsidRPr="00004755" w:rsidRDefault="00AE7F76" w:rsidP="00D60BC6">
      <w:pPr>
        <w:tabs>
          <w:tab w:val="num" w:pos="993"/>
          <w:tab w:val="left" w:pos="1134"/>
        </w:tabs>
        <w:autoSpaceDN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4755">
        <w:rPr>
          <w:rFonts w:ascii="Times New Roman" w:hAnsi="Times New Roman"/>
          <w:sz w:val="28"/>
          <w:szCs w:val="28"/>
        </w:rPr>
        <w:t>«</w:t>
      </w:r>
      <w:r w:rsidR="00793179">
        <w:rPr>
          <w:rFonts w:ascii="Times New Roman" w:hAnsi="Times New Roman"/>
          <w:sz w:val="28"/>
          <w:szCs w:val="28"/>
        </w:rPr>
        <w:t xml:space="preserve">2.6.2. </w:t>
      </w:r>
      <w:r w:rsidRPr="00004755">
        <w:rPr>
          <w:rFonts w:ascii="Times New Roman" w:hAnsi="Times New Roman"/>
          <w:sz w:val="28"/>
          <w:szCs w:val="28"/>
        </w:rPr>
        <w:t>По усмотрению заявителя заявление и документы</w:t>
      </w:r>
      <w:r w:rsidR="00F67B4A">
        <w:rPr>
          <w:rFonts w:ascii="Times New Roman" w:hAnsi="Times New Roman"/>
          <w:sz w:val="28"/>
          <w:szCs w:val="28"/>
        </w:rPr>
        <w:t xml:space="preserve">, </w:t>
      </w:r>
      <w:r w:rsidR="00F67B4A" w:rsidRPr="00F67B4A">
        <w:rPr>
          <w:rFonts w:ascii="Times New Roman" w:hAnsi="Times New Roman"/>
          <w:sz w:val="28"/>
          <w:szCs w:val="28"/>
        </w:rPr>
        <w:t>необходимые для предоставления государственной услуги</w:t>
      </w:r>
      <w:r w:rsidRPr="00004755">
        <w:rPr>
          <w:rFonts w:ascii="Times New Roman" w:hAnsi="Times New Roman"/>
          <w:sz w:val="28"/>
          <w:szCs w:val="28"/>
        </w:rPr>
        <w:t xml:space="preserve"> могут быть представлены лично, через уполномоченн</w:t>
      </w:r>
      <w:r w:rsidR="000B7CC4">
        <w:rPr>
          <w:rFonts w:ascii="Times New Roman" w:hAnsi="Times New Roman"/>
          <w:sz w:val="28"/>
          <w:szCs w:val="28"/>
        </w:rPr>
        <w:t>ого представителя, в электронной</w:t>
      </w:r>
      <w:r w:rsidRPr="00004755">
        <w:rPr>
          <w:rFonts w:ascii="Times New Roman" w:hAnsi="Times New Roman"/>
          <w:sz w:val="28"/>
          <w:szCs w:val="28"/>
        </w:rPr>
        <w:t xml:space="preserve"> </w:t>
      </w:r>
      <w:r w:rsidR="000B7CC4">
        <w:rPr>
          <w:rFonts w:ascii="Times New Roman" w:hAnsi="Times New Roman"/>
          <w:sz w:val="28"/>
          <w:szCs w:val="28"/>
        </w:rPr>
        <w:t>форме</w:t>
      </w:r>
      <w:r w:rsidRPr="00004755">
        <w:rPr>
          <w:rFonts w:ascii="Times New Roman" w:hAnsi="Times New Roman"/>
          <w:sz w:val="28"/>
          <w:szCs w:val="28"/>
        </w:rPr>
        <w:t xml:space="preserve"> посредством Единого портала, почтовой связи, способом, позволяющим подтвердить факт и дату отправления (обязанность подтверждения факта отправки лежит на заявителе).</w:t>
      </w:r>
    </w:p>
    <w:p w:rsidR="00AE7F76" w:rsidRPr="00004755" w:rsidRDefault="00DC5187" w:rsidP="00D60BC6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04755">
        <w:rPr>
          <w:rFonts w:ascii="Times New Roman" w:hAnsi="Times New Roman"/>
          <w:sz w:val="28"/>
          <w:szCs w:val="28"/>
        </w:rPr>
        <w:t xml:space="preserve">Документы, необходимые для предоставления государственной услуги, </w:t>
      </w:r>
      <w:r w:rsidR="00EC7886" w:rsidRPr="00004755">
        <w:rPr>
          <w:rFonts w:ascii="Times New Roman" w:hAnsi="Times New Roman"/>
          <w:sz w:val="28"/>
          <w:szCs w:val="28"/>
        </w:rPr>
        <w:t xml:space="preserve">              </w:t>
      </w:r>
      <w:r w:rsidRPr="00004755">
        <w:rPr>
          <w:rFonts w:ascii="Times New Roman" w:hAnsi="Times New Roman"/>
          <w:sz w:val="28"/>
          <w:szCs w:val="28"/>
        </w:rPr>
        <w:t xml:space="preserve">в случае направления по почте предоставляются заявителем в копиях, заверенных в установленном </w:t>
      </w:r>
      <w:r w:rsidR="00F67B4A">
        <w:rPr>
          <w:rFonts w:ascii="Times New Roman" w:hAnsi="Times New Roman"/>
          <w:sz w:val="28"/>
          <w:szCs w:val="28"/>
        </w:rPr>
        <w:t>закон</w:t>
      </w:r>
      <w:r w:rsidR="006739E6">
        <w:rPr>
          <w:rFonts w:ascii="Times New Roman" w:hAnsi="Times New Roman"/>
          <w:sz w:val="28"/>
          <w:szCs w:val="28"/>
        </w:rPr>
        <w:t>одательством</w:t>
      </w:r>
      <w:r w:rsidR="00F67B4A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Pr="00004755">
        <w:rPr>
          <w:rFonts w:ascii="Times New Roman" w:hAnsi="Times New Roman"/>
          <w:sz w:val="28"/>
          <w:szCs w:val="28"/>
        </w:rPr>
        <w:t>порядке.</w:t>
      </w:r>
      <w:r w:rsidR="00AE7F76" w:rsidRPr="00004755">
        <w:rPr>
          <w:rFonts w:ascii="Times New Roman" w:hAnsi="Times New Roman"/>
          <w:sz w:val="28"/>
          <w:szCs w:val="28"/>
        </w:rPr>
        <w:t>».</w:t>
      </w:r>
    </w:p>
    <w:p w:rsidR="00AE7F76" w:rsidRPr="00004755" w:rsidRDefault="00AE7F76" w:rsidP="00D60BC6">
      <w:pPr>
        <w:numPr>
          <w:ilvl w:val="2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755">
        <w:rPr>
          <w:rFonts w:ascii="Times New Roman" w:hAnsi="Times New Roman"/>
          <w:sz w:val="28"/>
          <w:szCs w:val="28"/>
        </w:rPr>
        <w:t>Абзац восьмой подпункта 2.6.3 после слов «в Управлении,» дополнить словами «на Едином портале,».</w:t>
      </w:r>
    </w:p>
    <w:p w:rsidR="000B63D5" w:rsidRDefault="000B63D5" w:rsidP="00D60BC6">
      <w:pPr>
        <w:numPr>
          <w:ilvl w:val="1"/>
          <w:numId w:val="16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755">
        <w:rPr>
          <w:rFonts w:ascii="Times New Roman" w:hAnsi="Times New Roman"/>
          <w:sz w:val="28"/>
          <w:szCs w:val="28"/>
        </w:rPr>
        <w:t xml:space="preserve">Абзац </w:t>
      </w:r>
      <w:r w:rsidR="00356DE4" w:rsidRPr="00004755">
        <w:rPr>
          <w:rFonts w:ascii="Times New Roman" w:hAnsi="Times New Roman"/>
          <w:sz w:val="28"/>
          <w:szCs w:val="28"/>
        </w:rPr>
        <w:t>шестой</w:t>
      </w:r>
      <w:r w:rsidRPr="00004755">
        <w:rPr>
          <w:rFonts w:ascii="Times New Roman" w:hAnsi="Times New Roman"/>
          <w:sz w:val="28"/>
          <w:szCs w:val="28"/>
        </w:rPr>
        <w:t xml:space="preserve"> подпункта 2.7.1 пункта 2.7 раздела II Административного регламента после слов «административного регламента» дополнить словами « и  посредством СМЭВ.».</w:t>
      </w:r>
    </w:p>
    <w:p w:rsidR="00E16D2F" w:rsidRPr="00E16D2F" w:rsidRDefault="000C2AD2" w:rsidP="00E16D2F">
      <w:pPr>
        <w:numPr>
          <w:ilvl w:val="1"/>
          <w:numId w:val="16"/>
        </w:numPr>
        <w:tabs>
          <w:tab w:val="left" w:pos="1134"/>
        </w:tabs>
        <w:autoSpaceDN/>
        <w:spacing w:after="0"/>
        <w:ind w:left="14" w:firstLine="6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C6C5D" w:rsidRPr="000B7CC4">
        <w:rPr>
          <w:rFonts w:ascii="Times New Roman" w:hAnsi="Times New Roman"/>
          <w:sz w:val="28"/>
          <w:szCs w:val="28"/>
        </w:rPr>
        <w:t>Подпункт 2.15.</w:t>
      </w:r>
      <w:r w:rsidR="000B7CC4">
        <w:rPr>
          <w:rFonts w:ascii="Times New Roman" w:hAnsi="Times New Roman"/>
          <w:sz w:val="28"/>
          <w:szCs w:val="28"/>
        </w:rPr>
        <w:t>2</w:t>
      </w:r>
      <w:r w:rsidR="007C6C5D" w:rsidRPr="000B7CC4">
        <w:rPr>
          <w:rFonts w:ascii="Times New Roman" w:hAnsi="Times New Roman"/>
          <w:sz w:val="28"/>
          <w:szCs w:val="28"/>
        </w:rPr>
        <w:t xml:space="preserve"> п</w:t>
      </w:r>
      <w:r w:rsidR="000B63D5" w:rsidRPr="000B7CC4">
        <w:rPr>
          <w:rFonts w:ascii="Times New Roman" w:hAnsi="Times New Roman"/>
          <w:sz w:val="28"/>
          <w:szCs w:val="28"/>
        </w:rPr>
        <w:t>ункт</w:t>
      </w:r>
      <w:r w:rsidR="007C6C5D" w:rsidRPr="000B7CC4">
        <w:rPr>
          <w:rFonts w:ascii="Times New Roman" w:hAnsi="Times New Roman"/>
          <w:sz w:val="28"/>
          <w:szCs w:val="28"/>
        </w:rPr>
        <w:t>а</w:t>
      </w:r>
      <w:r w:rsidR="000B63D5" w:rsidRPr="000B7CC4">
        <w:rPr>
          <w:rFonts w:ascii="Times New Roman" w:hAnsi="Times New Roman"/>
          <w:sz w:val="28"/>
          <w:szCs w:val="28"/>
        </w:rPr>
        <w:t xml:space="preserve"> 2.15 раздела II Административного регламента</w:t>
      </w:r>
      <w:r w:rsidR="007C6C5D" w:rsidRPr="000B7CC4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0B63D5" w:rsidRPr="000B7CC4">
        <w:rPr>
          <w:rFonts w:ascii="Times New Roman" w:hAnsi="Times New Roman"/>
          <w:sz w:val="28"/>
          <w:szCs w:val="28"/>
        </w:rPr>
        <w:t>:</w:t>
      </w:r>
    </w:p>
    <w:p w:rsidR="007E32C6" w:rsidRPr="00DC5187" w:rsidRDefault="007C6C5D" w:rsidP="00E16D2F">
      <w:pPr>
        <w:tabs>
          <w:tab w:val="left" w:pos="1134"/>
          <w:tab w:val="left" w:pos="1418"/>
        </w:tabs>
        <w:autoSpaceDN/>
        <w:spacing w:after="0"/>
        <w:ind w:firstLine="567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7E32C6" w:rsidRPr="007C6C5D">
        <w:rPr>
          <w:rFonts w:ascii="Times New Roman" w:hAnsi="Times New Roman" w:cs="Arial"/>
          <w:sz w:val="28"/>
          <w:szCs w:val="28"/>
        </w:rPr>
        <w:t>«2.15.</w:t>
      </w:r>
      <w:r w:rsidR="000B7CC4">
        <w:rPr>
          <w:rFonts w:ascii="Times New Roman" w:hAnsi="Times New Roman" w:cs="Arial"/>
          <w:sz w:val="28"/>
          <w:szCs w:val="28"/>
        </w:rPr>
        <w:t>2</w:t>
      </w:r>
      <w:r w:rsidR="007E32C6" w:rsidRPr="007C6C5D">
        <w:rPr>
          <w:rFonts w:ascii="Times New Roman" w:hAnsi="Times New Roman" w:cs="Arial"/>
          <w:sz w:val="28"/>
          <w:szCs w:val="28"/>
        </w:rPr>
        <w:t xml:space="preserve">. </w:t>
      </w:r>
      <w:r w:rsidR="00F67B4A" w:rsidRPr="00F67B4A">
        <w:rPr>
          <w:rFonts w:ascii="Times New Roman" w:hAnsi="Times New Roman" w:cs="Arial"/>
          <w:sz w:val="28"/>
          <w:szCs w:val="28"/>
        </w:rPr>
        <w:t>Заявлени</w:t>
      </w:r>
      <w:r w:rsidR="00F67B4A">
        <w:rPr>
          <w:rFonts w:ascii="Times New Roman" w:hAnsi="Times New Roman" w:cs="Arial"/>
          <w:sz w:val="28"/>
          <w:szCs w:val="28"/>
        </w:rPr>
        <w:t xml:space="preserve">я, </w:t>
      </w:r>
      <w:r w:rsidR="00F67B4A" w:rsidRPr="00F67B4A">
        <w:rPr>
          <w:rFonts w:ascii="Times New Roman" w:hAnsi="Times New Roman" w:cs="Arial"/>
          <w:sz w:val="28"/>
          <w:szCs w:val="28"/>
        </w:rPr>
        <w:t>поступивш</w:t>
      </w:r>
      <w:r w:rsidR="00F67B4A">
        <w:rPr>
          <w:rFonts w:ascii="Times New Roman" w:hAnsi="Times New Roman" w:cs="Arial"/>
          <w:sz w:val="28"/>
          <w:szCs w:val="28"/>
        </w:rPr>
        <w:t>и</w:t>
      </w:r>
      <w:r w:rsidR="00F67B4A" w:rsidRPr="00F67B4A">
        <w:rPr>
          <w:rFonts w:ascii="Times New Roman" w:hAnsi="Times New Roman" w:cs="Arial"/>
          <w:sz w:val="28"/>
          <w:szCs w:val="28"/>
        </w:rPr>
        <w:t xml:space="preserve">е </w:t>
      </w:r>
      <w:r w:rsidR="00F67B4A">
        <w:rPr>
          <w:rFonts w:ascii="Times New Roman" w:hAnsi="Times New Roman" w:cs="Arial"/>
          <w:sz w:val="28"/>
          <w:szCs w:val="28"/>
        </w:rPr>
        <w:t>посредством Единого портала</w:t>
      </w:r>
      <w:r w:rsidR="00F67B4A" w:rsidRPr="00F67B4A">
        <w:rPr>
          <w:rFonts w:ascii="Times New Roman" w:hAnsi="Times New Roman" w:cs="Arial"/>
          <w:sz w:val="28"/>
          <w:szCs w:val="28"/>
        </w:rPr>
        <w:t>, регистриру</w:t>
      </w:r>
      <w:r w:rsidR="00F67B4A">
        <w:rPr>
          <w:rFonts w:ascii="Times New Roman" w:hAnsi="Times New Roman" w:cs="Arial"/>
          <w:sz w:val="28"/>
          <w:szCs w:val="28"/>
        </w:rPr>
        <w:t>ю</w:t>
      </w:r>
      <w:r w:rsidR="00F67B4A" w:rsidRPr="00F67B4A">
        <w:rPr>
          <w:rFonts w:ascii="Times New Roman" w:hAnsi="Times New Roman" w:cs="Arial"/>
          <w:sz w:val="28"/>
          <w:szCs w:val="28"/>
        </w:rPr>
        <w:t>тся не позднее 1 рабочего дня</w:t>
      </w:r>
      <w:r w:rsidR="003A3ADD">
        <w:rPr>
          <w:rFonts w:ascii="Times New Roman" w:hAnsi="Times New Roman" w:cs="Arial"/>
          <w:sz w:val="28"/>
          <w:szCs w:val="28"/>
        </w:rPr>
        <w:t>, следующего за днем получения Управлением</w:t>
      </w:r>
      <w:r w:rsidR="00F67B4A" w:rsidRPr="00F67B4A">
        <w:rPr>
          <w:rFonts w:ascii="Times New Roman" w:hAnsi="Times New Roman" w:cs="Arial"/>
          <w:sz w:val="28"/>
          <w:szCs w:val="28"/>
        </w:rPr>
        <w:t>, а в случае его поступления в нерабочий или праздничный день, в следу</w:t>
      </w:r>
      <w:r w:rsidR="00F67B4A">
        <w:rPr>
          <w:rFonts w:ascii="Times New Roman" w:hAnsi="Times New Roman" w:cs="Arial"/>
          <w:sz w:val="28"/>
          <w:szCs w:val="28"/>
        </w:rPr>
        <w:t>ющий за ним первый рабочий день</w:t>
      </w:r>
      <w:r w:rsidR="007E32C6" w:rsidRPr="00DC5187">
        <w:rPr>
          <w:rFonts w:ascii="Times New Roman" w:hAnsi="Times New Roman" w:cs="Arial"/>
          <w:sz w:val="28"/>
          <w:szCs w:val="28"/>
        </w:rPr>
        <w:t>.».</w:t>
      </w:r>
    </w:p>
    <w:p w:rsidR="004C1DFC" w:rsidRPr="00C756EF" w:rsidRDefault="007C6C5D" w:rsidP="006C0957">
      <w:pPr>
        <w:numPr>
          <w:ilvl w:val="2"/>
          <w:numId w:val="16"/>
        </w:numPr>
        <w:tabs>
          <w:tab w:val="left" w:pos="1418"/>
        </w:tabs>
        <w:autoSpaceDN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4C1DFC" w:rsidRPr="00004755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е</w:t>
      </w:r>
      <w:r w:rsidR="004C1DFC" w:rsidRPr="00004755">
        <w:rPr>
          <w:rFonts w:ascii="Times New Roman" w:hAnsi="Times New Roman"/>
          <w:sz w:val="28"/>
          <w:szCs w:val="28"/>
        </w:rPr>
        <w:t xml:space="preserve"> «б» подпункта 2.17.1 </w:t>
      </w:r>
      <w:r>
        <w:rPr>
          <w:rFonts w:ascii="Times New Roman" w:hAnsi="Times New Roman"/>
          <w:sz w:val="28"/>
          <w:szCs w:val="28"/>
        </w:rPr>
        <w:t>пункта 2.17</w:t>
      </w:r>
      <w:r w:rsidR="009F6257">
        <w:rPr>
          <w:rFonts w:ascii="Times New Roman" w:hAnsi="Times New Roman"/>
          <w:sz w:val="28"/>
          <w:szCs w:val="28"/>
        </w:rPr>
        <w:t xml:space="preserve"> раздела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004755">
        <w:rPr>
          <w:rFonts w:ascii="Times New Roman" w:hAnsi="Times New Roman"/>
          <w:sz w:val="28"/>
          <w:szCs w:val="28"/>
        </w:rPr>
        <w:t>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4C1DFC" w:rsidRPr="00004755">
        <w:rPr>
          <w:rFonts w:ascii="Times New Roman" w:hAnsi="Times New Roman"/>
          <w:sz w:val="28"/>
          <w:szCs w:val="28"/>
        </w:rPr>
        <w:t>после слов «в электронн</w:t>
      </w:r>
      <w:r w:rsidR="000B7CC4">
        <w:rPr>
          <w:rFonts w:ascii="Times New Roman" w:hAnsi="Times New Roman"/>
          <w:sz w:val="28"/>
          <w:szCs w:val="28"/>
        </w:rPr>
        <w:t>ой форме» дополнить словами «</w:t>
      </w:r>
      <w:r>
        <w:rPr>
          <w:rFonts w:ascii="Times New Roman" w:hAnsi="Times New Roman"/>
          <w:sz w:val="28"/>
          <w:szCs w:val="28"/>
        </w:rPr>
        <w:t>посредством</w:t>
      </w:r>
      <w:r w:rsidR="004C1DFC" w:rsidRPr="00004755">
        <w:rPr>
          <w:rFonts w:ascii="Times New Roman" w:hAnsi="Times New Roman"/>
          <w:sz w:val="28"/>
          <w:szCs w:val="28"/>
        </w:rPr>
        <w:t xml:space="preserve"> Единого портала».</w:t>
      </w:r>
    </w:p>
    <w:p w:rsidR="004C1DFC" w:rsidRPr="00004755" w:rsidRDefault="004C1DFC" w:rsidP="00D60BC6">
      <w:pPr>
        <w:numPr>
          <w:ilvl w:val="1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755">
        <w:rPr>
          <w:rFonts w:ascii="Times New Roman" w:hAnsi="Times New Roman"/>
          <w:sz w:val="28"/>
          <w:szCs w:val="28"/>
        </w:rPr>
        <w:t xml:space="preserve">В </w:t>
      </w:r>
      <w:r w:rsidR="00193F04">
        <w:rPr>
          <w:rFonts w:ascii="Times New Roman" w:hAnsi="Times New Roman"/>
          <w:sz w:val="28"/>
          <w:szCs w:val="28"/>
        </w:rPr>
        <w:t xml:space="preserve">пункте </w:t>
      </w:r>
      <w:r w:rsidRPr="00004755">
        <w:rPr>
          <w:rFonts w:ascii="Times New Roman" w:hAnsi="Times New Roman"/>
          <w:sz w:val="28"/>
          <w:szCs w:val="28"/>
        </w:rPr>
        <w:t xml:space="preserve"> 2.18 </w:t>
      </w:r>
      <w:r w:rsidR="009F6257">
        <w:rPr>
          <w:rFonts w:ascii="Times New Roman" w:hAnsi="Times New Roman"/>
          <w:sz w:val="28"/>
          <w:szCs w:val="28"/>
        </w:rPr>
        <w:t xml:space="preserve">раздела </w:t>
      </w:r>
      <w:r w:rsidR="009F6257" w:rsidRPr="00004755">
        <w:rPr>
          <w:rFonts w:ascii="Times New Roman" w:hAnsi="Times New Roman"/>
          <w:sz w:val="28"/>
          <w:szCs w:val="28"/>
        </w:rPr>
        <w:t>II Административного регламента</w:t>
      </w:r>
      <w:r w:rsidR="009F6257">
        <w:rPr>
          <w:rFonts w:ascii="Times New Roman" w:hAnsi="Times New Roman"/>
          <w:sz w:val="28"/>
          <w:szCs w:val="28"/>
        </w:rPr>
        <w:t xml:space="preserve"> </w:t>
      </w:r>
      <w:r w:rsidRPr="00004755">
        <w:rPr>
          <w:rFonts w:ascii="Times New Roman" w:hAnsi="Times New Roman"/>
          <w:sz w:val="28"/>
          <w:szCs w:val="28"/>
        </w:rPr>
        <w:t>слова «</w:t>
      </w:r>
      <w:r w:rsidR="00356DE4" w:rsidRPr="00004755">
        <w:rPr>
          <w:rFonts w:ascii="Times New Roman" w:hAnsi="Times New Roman"/>
          <w:sz w:val="28"/>
          <w:szCs w:val="28"/>
        </w:rPr>
        <w:t>и в электронной форме, в том числе с использованием Единого портала государственных и муниципальных услуг (функций),</w:t>
      </w:r>
      <w:r w:rsidRPr="00004755">
        <w:rPr>
          <w:rFonts w:ascii="Times New Roman" w:hAnsi="Times New Roman"/>
          <w:sz w:val="28"/>
          <w:szCs w:val="28"/>
        </w:rPr>
        <w:t>» исключить.</w:t>
      </w:r>
    </w:p>
    <w:p w:rsidR="00685686" w:rsidRPr="00685686" w:rsidRDefault="000B7CC4" w:rsidP="008835C3">
      <w:pPr>
        <w:numPr>
          <w:ilvl w:val="1"/>
          <w:numId w:val="16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85686">
        <w:rPr>
          <w:rFonts w:ascii="Times New Roman" w:hAnsi="Times New Roman"/>
          <w:sz w:val="28"/>
          <w:szCs w:val="28"/>
        </w:rPr>
        <w:t>одпункт 3.1.3</w:t>
      </w:r>
      <w:r w:rsidR="00685686" w:rsidRPr="0000475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</w:t>
      </w:r>
      <w:r w:rsidR="00685686" w:rsidRPr="00004755">
        <w:rPr>
          <w:rFonts w:ascii="Times New Roman" w:hAnsi="Times New Roman"/>
          <w:sz w:val="28"/>
          <w:szCs w:val="28"/>
        </w:rPr>
        <w:t xml:space="preserve"> 3.1 раздела I</w:t>
      </w:r>
      <w:r w:rsidR="00685686">
        <w:rPr>
          <w:rFonts w:ascii="Times New Roman" w:hAnsi="Times New Roman"/>
          <w:sz w:val="28"/>
          <w:szCs w:val="28"/>
        </w:rPr>
        <w:t xml:space="preserve">II Административного регламента </w:t>
      </w:r>
      <w:r w:rsidR="00685686" w:rsidRPr="00685686">
        <w:rPr>
          <w:rFonts w:ascii="Times New Roman" w:hAnsi="Times New Roman"/>
          <w:sz w:val="28"/>
          <w:szCs w:val="28"/>
        </w:rPr>
        <w:t>после слов «в электронной форме» дополнить словами</w:t>
      </w:r>
      <w:r w:rsidR="008835C3">
        <w:rPr>
          <w:rFonts w:ascii="Times New Roman" w:hAnsi="Times New Roman"/>
          <w:sz w:val="28"/>
          <w:szCs w:val="28"/>
        </w:rPr>
        <w:t xml:space="preserve"> </w:t>
      </w:r>
      <w:r w:rsidR="007C6C5D">
        <w:rPr>
          <w:rFonts w:ascii="Times New Roman" w:hAnsi="Times New Roman"/>
          <w:sz w:val="28"/>
          <w:szCs w:val="28"/>
        </w:rPr>
        <w:t>«</w:t>
      </w:r>
      <w:r w:rsidR="008835C3">
        <w:rPr>
          <w:rFonts w:ascii="Times New Roman" w:hAnsi="Times New Roman"/>
          <w:sz w:val="28"/>
          <w:szCs w:val="28"/>
        </w:rPr>
        <w:t>посредством</w:t>
      </w:r>
      <w:r w:rsidR="00685686" w:rsidRPr="00685686">
        <w:rPr>
          <w:rFonts w:ascii="Times New Roman" w:hAnsi="Times New Roman"/>
          <w:sz w:val="28"/>
          <w:szCs w:val="28"/>
        </w:rPr>
        <w:t xml:space="preserve"> Единого портала».</w:t>
      </w:r>
    </w:p>
    <w:p w:rsidR="009213D4" w:rsidRPr="006739E6" w:rsidRDefault="0058634C" w:rsidP="006739E6">
      <w:pPr>
        <w:numPr>
          <w:ilvl w:val="1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755">
        <w:rPr>
          <w:rFonts w:ascii="Times New Roman" w:hAnsi="Times New Roman"/>
          <w:sz w:val="28"/>
          <w:szCs w:val="28"/>
        </w:rPr>
        <w:t>Пункт 3.</w:t>
      </w:r>
      <w:r w:rsidR="009213D4">
        <w:rPr>
          <w:rFonts w:ascii="Times New Roman" w:hAnsi="Times New Roman"/>
          <w:sz w:val="28"/>
          <w:szCs w:val="28"/>
        </w:rPr>
        <w:t>2</w:t>
      </w:r>
      <w:r w:rsidRPr="00004755">
        <w:rPr>
          <w:rFonts w:ascii="Times New Roman" w:hAnsi="Times New Roman"/>
          <w:sz w:val="28"/>
          <w:szCs w:val="28"/>
        </w:rPr>
        <w:t xml:space="preserve"> раздела</w:t>
      </w:r>
      <w:r w:rsidR="006C0957">
        <w:rPr>
          <w:rFonts w:ascii="Times New Roman" w:hAnsi="Times New Roman"/>
          <w:sz w:val="28"/>
          <w:szCs w:val="28"/>
        </w:rPr>
        <w:t xml:space="preserve"> </w:t>
      </w:r>
      <w:r w:rsidR="006C0957" w:rsidRPr="00004755">
        <w:rPr>
          <w:rFonts w:ascii="Times New Roman" w:hAnsi="Times New Roman"/>
          <w:sz w:val="28"/>
          <w:szCs w:val="28"/>
        </w:rPr>
        <w:t>III Административного регламента</w:t>
      </w:r>
      <w:r w:rsidR="006739E6">
        <w:rPr>
          <w:rFonts w:ascii="Times New Roman" w:hAnsi="Times New Roman"/>
          <w:sz w:val="28"/>
          <w:szCs w:val="28"/>
        </w:rPr>
        <w:t xml:space="preserve"> изложить в </w:t>
      </w:r>
      <w:r w:rsidR="007506D4">
        <w:rPr>
          <w:rFonts w:ascii="Times New Roman" w:hAnsi="Times New Roman"/>
          <w:sz w:val="28"/>
          <w:szCs w:val="28"/>
        </w:rPr>
        <w:t>новой</w:t>
      </w:r>
      <w:r w:rsidR="006739E6">
        <w:rPr>
          <w:rFonts w:ascii="Times New Roman" w:hAnsi="Times New Roman"/>
          <w:sz w:val="28"/>
          <w:szCs w:val="28"/>
        </w:rPr>
        <w:t xml:space="preserve"> редакции</w:t>
      </w:r>
      <w:r w:rsidR="00F05F5C" w:rsidRPr="006739E6">
        <w:rPr>
          <w:rFonts w:ascii="Times New Roman" w:hAnsi="Times New Roman"/>
          <w:sz w:val="28"/>
          <w:szCs w:val="28"/>
        </w:rPr>
        <w:t>:</w:t>
      </w:r>
    </w:p>
    <w:p w:rsidR="00F6233D" w:rsidRPr="00F6233D" w:rsidRDefault="000B7CC4" w:rsidP="000B7CC4">
      <w:pPr>
        <w:pStyle w:val="af0"/>
        <w:tabs>
          <w:tab w:val="left" w:pos="1418"/>
          <w:tab w:val="left" w:pos="1560"/>
        </w:tabs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«3.2. </w:t>
      </w:r>
      <w:r w:rsidR="00F6233D" w:rsidRPr="00F6233D">
        <w:rPr>
          <w:rFonts w:ascii="Times New Roman" w:hAnsi="Times New Roman"/>
          <w:b/>
          <w:sz w:val="28"/>
          <w:szCs w:val="28"/>
          <w:lang w:val="ru-RU" w:eastAsia="ru-RU"/>
        </w:rPr>
        <w:t>Прием заявления и необходимых документов для предоставления государственной услуги и их проверка</w:t>
      </w:r>
    </w:p>
    <w:p w:rsidR="006739E6" w:rsidRPr="006739E6" w:rsidRDefault="006739E6" w:rsidP="006739E6">
      <w:pPr>
        <w:pStyle w:val="af0"/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обращение заявителя (либо его уполномоченного представителя), претендующего на предоставление государственной услуги, с заявлением и прилагаемыми к нему документами в Управление.</w:t>
      </w:r>
    </w:p>
    <w:p w:rsidR="006739E6" w:rsidRPr="006739E6" w:rsidRDefault="006739E6" w:rsidP="00F6233D">
      <w:pPr>
        <w:pStyle w:val="af0"/>
        <w:numPr>
          <w:ilvl w:val="2"/>
          <w:numId w:val="35"/>
        </w:numPr>
        <w:tabs>
          <w:tab w:val="left" w:pos="1418"/>
          <w:tab w:val="left" w:pos="1560"/>
        </w:tabs>
        <w:suppressAutoHyphens w:val="0"/>
        <w:autoSpaceDN/>
        <w:spacing w:after="0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>При личном обращении заявителя, должностное лицо Управления:</w:t>
      </w:r>
    </w:p>
    <w:p w:rsidR="006739E6" w:rsidRPr="006739E6" w:rsidRDefault="006739E6" w:rsidP="00F6233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 и вносит сведения о заявителе</w:t>
      </w:r>
      <w:r w:rsidR="00F6233D">
        <w:rPr>
          <w:rFonts w:ascii="Times New Roman" w:hAnsi="Times New Roman"/>
          <w:sz w:val="28"/>
          <w:szCs w:val="28"/>
        </w:rPr>
        <w:t xml:space="preserve"> </w:t>
      </w:r>
      <w:r w:rsidRPr="006739E6">
        <w:rPr>
          <w:rFonts w:ascii="Times New Roman" w:hAnsi="Times New Roman"/>
          <w:sz w:val="28"/>
          <w:szCs w:val="28"/>
        </w:rPr>
        <w:t xml:space="preserve">в журнал учета приема посетителей в соответствии с номенклатурой Управления; </w:t>
      </w:r>
    </w:p>
    <w:p w:rsidR="006739E6" w:rsidRPr="006739E6" w:rsidRDefault="006739E6" w:rsidP="006739E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 xml:space="preserve">по задаваемым параметрам осуществляет поиск сведений о заявителе                               в Информационной системе (далее – ИС); </w:t>
      </w:r>
    </w:p>
    <w:p w:rsidR="006739E6" w:rsidRPr="006739E6" w:rsidRDefault="006739E6" w:rsidP="006739E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>проверяет наличие всех необходимых документов для предоставления государственной услуги, которые заявитель должен представить самостоятельно, исходя из перечня, указанного в подпункте 2.6.1 пункта 2.6 административного регламента;</w:t>
      </w:r>
    </w:p>
    <w:p w:rsidR="006739E6" w:rsidRPr="006739E6" w:rsidRDefault="006739E6" w:rsidP="006739E6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>осуществляет копирование документов (при необходимости) и заверяет копии документов подписью с указанием фамилии, инициалов и даты заверения, подлинники документов возвращает заявителю;</w:t>
      </w:r>
    </w:p>
    <w:p w:rsidR="006739E6" w:rsidRPr="006739E6" w:rsidRDefault="006739E6" w:rsidP="006739E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>дает разъяснения заявителю об имеющихся основаниях для отказа в предоставлении государственной услуги, уведомляет о перечне недостающих документов, которые заявитель должен представить самостоятельно, и предлагает повторно обратиться, собрав необходимые документы, если документы, представленные заявителем для получения государственной услуги, представлены не в полном объеме и (или) не соответствуют установленным требованиям;</w:t>
      </w:r>
    </w:p>
    <w:p w:rsidR="006739E6" w:rsidRPr="006739E6" w:rsidRDefault="006739E6" w:rsidP="006739E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>принимает документы, обращая внимание заявителя, что указанные недостатки будут препятствовать предоставлению государственной услуги, в случае отказа заявителя от доработки документов;</w:t>
      </w:r>
    </w:p>
    <w:p w:rsidR="006739E6" w:rsidRPr="006739E6" w:rsidRDefault="006739E6" w:rsidP="006739E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>возвращает документы заявителю, при желании заявителя устранить препятствия, прервав подачу документов;</w:t>
      </w:r>
    </w:p>
    <w:p w:rsidR="006739E6" w:rsidRPr="006739E6" w:rsidRDefault="006739E6" w:rsidP="006739E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>принимает документы от заявителя и проводит регистрацию заявления в журнале регистрации заявлений;</w:t>
      </w:r>
    </w:p>
    <w:p w:rsidR="006739E6" w:rsidRPr="006739E6" w:rsidRDefault="006739E6" w:rsidP="006739E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 xml:space="preserve">выдает расписку-уведомление о приеме заявления и документов, </w:t>
      </w:r>
      <w:r w:rsidRPr="006739E6">
        <w:rPr>
          <w:rFonts w:ascii="Times New Roman" w:hAnsi="Times New Roman"/>
          <w:sz w:val="28"/>
          <w:szCs w:val="28"/>
        </w:rPr>
        <w:br/>
        <w:t>в которой указывается дата регистрации, расшифровка и подпись должностного лица Управления.</w:t>
      </w:r>
    </w:p>
    <w:p w:rsidR="006739E6" w:rsidRPr="006739E6" w:rsidRDefault="006739E6" w:rsidP="006739E6">
      <w:pPr>
        <w:pStyle w:val="af0"/>
        <w:tabs>
          <w:tab w:val="left" w:pos="709"/>
          <w:tab w:val="left" w:pos="15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ab/>
      </w:r>
      <w:r w:rsidR="00F6233D">
        <w:rPr>
          <w:rFonts w:ascii="Times New Roman" w:hAnsi="Times New Roman"/>
          <w:sz w:val="28"/>
          <w:szCs w:val="28"/>
          <w:lang w:val="ru-RU"/>
        </w:rPr>
        <w:t xml:space="preserve">3.2.2. </w:t>
      </w:r>
      <w:r w:rsidRPr="006739E6">
        <w:rPr>
          <w:rFonts w:ascii="Times New Roman" w:hAnsi="Times New Roman"/>
          <w:sz w:val="28"/>
          <w:szCs w:val="28"/>
        </w:rPr>
        <w:t>При поступлении заявления и прилагаемых к нему документов заявителя по почте, должностное лицо, ответственное за  делопроизводство в Управлении, регистрирует заявление и прилагаемые к нему документы в журнале входящей документации Управления    и передает их начальнику Управления.</w:t>
      </w:r>
    </w:p>
    <w:p w:rsidR="006739E6" w:rsidRPr="006739E6" w:rsidRDefault="006739E6" w:rsidP="006739E6">
      <w:pPr>
        <w:pStyle w:val="af0"/>
        <w:tabs>
          <w:tab w:val="left" w:pos="709"/>
          <w:tab w:val="left" w:pos="15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ab/>
        <w:t>Начальник Управления отписывает документы заведующему сектором, который в свою очередь передает документы заявителя должностному лицу Управления.</w:t>
      </w:r>
    </w:p>
    <w:p w:rsidR="006739E6" w:rsidRPr="006739E6" w:rsidRDefault="006739E6" w:rsidP="006739E6">
      <w:pPr>
        <w:pStyle w:val="af0"/>
        <w:tabs>
          <w:tab w:val="left" w:pos="709"/>
          <w:tab w:val="left" w:pos="15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ab/>
        <w:t xml:space="preserve">Должностное лицо Управления: </w:t>
      </w:r>
    </w:p>
    <w:p w:rsidR="006739E6" w:rsidRPr="006739E6" w:rsidRDefault="006739E6" w:rsidP="006739E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 xml:space="preserve">по задаваемым параметрам осуществляет поиск сведений о заявителе в ИС; </w:t>
      </w:r>
    </w:p>
    <w:p w:rsidR="006739E6" w:rsidRPr="006739E6" w:rsidRDefault="006739E6" w:rsidP="006739E6">
      <w:pPr>
        <w:pStyle w:val="af0"/>
        <w:tabs>
          <w:tab w:val="left" w:pos="709"/>
          <w:tab w:val="left" w:pos="15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ab/>
        <w:t>проверяет наличие всех необходимых документов для предоставления государственной услуги, которые заявитель должен представить самостоятельно, исходя из перечня, указанного в подпункте 2.6.1 пункта 2.6 административного регламента;</w:t>
      </w:r>
    </w:p>
    <w:p w:rsidR="006739E6" w:rsidRPr="006739E6" w:rsidRDefault="006739E6" w:rsidP="006739E6">
      <w:pPr>
        <w:pStyle w:val="af0"/>
        <w:tabs>
          <w:tab w:val="left" w:pos="709"/>
          <w:tab w:val="left" w:pos="15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739E6">
        <w:rPr>
          <w:rFonts w:ascii="Times New Roman" w:hAnsi="Times New Roman"/>
          <w:sz w:val="28"/>
          <w:szCs w:val="28"/>
        </w:rPr>
        <w:tab/>
        <w:t>проверяет документы, представленные в копиях на наличие того, что они заверены в установленном законодательством Российской Федерации порядке;</w:t>
      </w:r>
    </w:p>
    <w:p w:rsidR="006739E6" w:rsidRPr="00F6233D" w:rsidRDefault="006739E6" w:rsidP="006739E6">
      <w:pPr>
        <w:pStyle w:val="af0"/>
        <w:tabs>
          <w:tab w:val="left" w:pos="709"/>
          <w:tab w:val="left" w:pos="156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739E6">
        <w:rPr>
          <w:rFonts w:ascii="Times New Roman" w:hAnsi="Times New Roman"/>
          <w:sz w:val="28"/>
          <w:szCs w:val="28"/>
        </w:rPr>
        <w:tab/>
        <w:t>направляет уведомление о приеме заявления и документов к рассмотрению по форме, согласно Приложению № 8 к административному регламенту, в срок, не превышающий 3 рабочих дней с даты получения заявления и документов.</w:t>
      </w:r>
    </w:p>
    <w:p w:rsidR="00F05F5C" w:rsidRPr="00F05F5C" w:rsidRDefault="00F05F5C" w:rsidP="00F05F5C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233D">
        <w:rPr>
          <w:rFonts w:ascii="Times New Roman" w:hAnsi="Times New Roman"/>
          <w:sz w:val="28"/>
          <w:szCs w:val="28"/>
          <w:lang w:val="ru-RU"/>
        </w:rPr>
        <w:t xml:space="preserve">3.2.3. </w:t>
      </w:r>
      <w:r w:rsidRPr="00F05F5C">
        <w:rPr>
          <w:rFonts w:ascii="Times New Roman" w:hAnsi="Times New Roman"/>
          <w:sz w:val="28"/>
          <w:szCs w:val="28"/>
        </w:rPr>
        <w:t>При поступлении заявления в электронной форме посредством Единого портала осуществляются административные процедуры, предусмотренные пунктом 3.</w:t>
      </w:r>
      <w:r>
        <w:rPr>
          <w:rFonts w:ascii="Times New Roman" w:hAnsi="Times New Roman"/>
          <w:sz w:val="28"/>
          <w:szCs w:val="28"/>
        </w:rPr>
        <w:t>7</w:t>
      </w:r>
      <w:r w:rsidRPr="00F05F5C">
        <w:rPr>
          <w:rFonts w:ascii="Times New Roman" w:hAnsi="Times New Roman"/>
          <w:sz w:val="28"/>
          <w:szCs w:val="28"/>
        </w:rPr>
        <w:t>. Административного регламента.</w:t>
      </w:r>
    </w:p>
    <w:p w:rsidR="00F05F5C" w:rsidRPr="00F05F5C" w:rsidRDefault="00F05F5C" w:rsidP="00F05F5C">
      <w:pPr>
        <w:pStyle w:val="af0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5F5C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посредством Единого портала заявителю обеспечиваются:</w:t>
      </w:r>
    </w:p>
    <w:p w:rsidR="00F05F5C" w:rsidRPr="00F05F5C" w:rsidRDefault="00F05F5C" w:rsidP="00F05F5C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5F5C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F05F5C" w:rsidRPr="00F05F5C" w:rsidRDefault="00F05F5C" w:rsidP="00F05F5C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5F5C">
        <w:rPr>
          <w:rFonts w:ascii="Times New Roman" w:hAnsi="Times New Roman"/>
          <w:sz w:val="28"/>
          <w:szCs w:val="28"/>
        </w:rPr>
        <w:t>формирование заявления;</w:t>
      </w:r>
    </w:p>
    <w:p w:rsidR="00F05F5C" w:rsidRPr="00F05F5C" w:rsidRDefault="00F05F5C" w:rsidP="00F05F5C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5F5C">
        <w:rPr>
          <w:rFonts w:ascii="Times New Roman" w:hAnsi="Times New Roman"/>
          <w:sz w:val="28"/>
          <w:szCs w:val="28"/>
        </w:rPr>
        <w:t>прием и регистрация Управлением заявления и документов, необходимых для предоставления государственной услуги;</w:t>
      </w:r>
    </w:p>
    <w:p w:rsidR="00F05F5C" w:rsidRPr="00F05F5C" w:rsidRDefault="00F05F5C" w:rsidP="00F05F5C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5F5C">
        <w:rPr>
          <w:rFonts w:ascii="Times New Roman" w:hAnsi="Times New Roman"/>
          <w:sz w:val="28"/>
          <w:szCs w:val="28"/>
        </w:rPr>
        <w:t>получение результата предоставления государственной услуги;</w:t>
      </w:r>
    </w:p>
    <w:p w:rsidR="00F05F5C" w:rsidRPr="00F05F5C" w:rsidRDefault="00F05F5C" w:rsidP="00F05F5C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5F5C"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:rsidR="00F05F5C" w:rsidRPr="00F05F5C" w:rsidRDefault="00F05F5C" w:rsidP="00F05F5C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5F5C">
        <w:rPr>
          <w:rFonts w:ascii="Times New Roman" w:hAnsi="Times New Roman"/>
          <w:sz w:val="28"/>
          <w:szCs w:val="28"/>
        </w:rPr>
        <w:t>осуществление оценки качества предоставления государственной услуги;</w:t>
      </w:r>
    </w:p>
    <w:p w:rsidR="007506D4" w:rsidRDefault="00F05F5C" w:rsidP="00F05F5C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5F5C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(бездействий) Управления либо действия (бездействия) должностных лиц Управления.</w:t>
      </w:r>
    </w:p>
    <w:p w:rsidR="007506D4" w:rsidRPr="007506D4" w:rsidRDefault="00C91B8B" w:rsidP="007506D4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3.2.4. </w:t>
      </w:r>
      <w:r w:rsidR="007506D4" w:rsidRPr="007506D4">
        <w:rPr>
          <w:rFonts w:ascii="Times New Roman" w:hAnsi="Times New Roman"/>
          <w:sz w:val="28"/>
          <w:szCs w:val="28"/>
        </w:rPr>
        <w:t xml:space="preserve">Критериями принятия </w:t>
      </w:r>
      <w:r w:rsidR="009F6257">
        <w:rPr>
          <w:rFonts w:ascii="Times New Roman" w:hAnsi="Times New Roman"/>
          <w:sz w:val="28"/>
          <w:szCs w:val="28"/>
          <w:lang w:val="ru-RU"/>
        </w:rPr>
        <w:t>решения</w:t>
      </w:r>
      <w:r w:rsidR="007506D4" w:rsidRPr="007506D4">
        <w:rPr>
          <w:rFonts w:ascii="Times New Roman" w:hAnsi="Times New Roman"/>
          <w:sz w:val="28"/>
          <w:szCs w:val="28"/>
        </w:rPr>
        <w:t xml:space="preserve"> предоставления государственной услуги, является:</w:t>
      </w:r>
    </w:p>
    <w:p w:rsidR="007506D4" w:rsidRPr="007506D4" w:rsidRDefault="007506D4" w:rsidP="007506D4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6D4">
        <w:rPr>
          <w:rFonts w:ascii="Times New Roman" w:hAnsi="Times New Roman"/>
          <w:sz w:val="28"/>
          <w:szCs w:val="28"/>
        </w:rPr>
        <w:t>наличие заявления и документов, которые заявитель должен представить самостоятельно;</w:t>
      </w:r>
    </w:p>
    <w:p w:rsidR="007506D4" w:rsidRPr="007506D4" w:rsidRDefault="007506D4" w:rsidP="007506D4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6D4">
        <w:rPr>
          <w:rFonts w:ascii="Times New Roman" w:hAnsi="Times New Roman"/>
          <w:sz w:val="28"/>
          <w:szCs w:val="28"/>
        </w:rPr>
        <w:t>соответствие документов требованиям, предусмотренным пунктом 2.6 административного регламента.</w:t>
      </w:r>
    </w:p>
    <w:p w:rsidR="007506D4" w:rsidRPr="007506D4" w:rsidRDefault="00C91B8B" w:rsidP="007506D4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3.2.5. </w:t>
      </w:r>
      <w:r w:rsidR="007506D4" w:rsidRPr="007506D4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Times New Roman" w:hAnsi="Times New Roman"/>
          <w:sz w:val="28"/>
          <w:szCs w:val="28"/>
          <w:lang w:val="ru-RU"/>
        </w:rPr>
        <w:t>регистрация</w:t>
      </w:r>
      <w:r w:rsidR="007506D4" w:rsidRPr="007506D4">
        <w:rPr>
          <w:rFonts w:ascii="Times New Roman" w:hAnsi="Times New Roman"/>
          <w:sz w:val="28"/>
          <w:szCs w:val="28"/>
        </w:rPr>
        <w:t xml:space="preserve"> заявления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06D4" w:rsidRPr="007506D4">
        <w:rPr>
          <w:rFonts w:ascii="Times New Roman" w:hAnsi="Times New Roman"/>
          <w:sz w:val="28"/>
          <w:szCs w:val="28"/>
        </w:rPr>
        <w:t>и документов, и направление заявителю уведомления о приеме заявления и документов</w:t>
      </w:r>
      <w:r w:rsidR="007506D4">
        <w:rPr>
          <w:rFonts w:ascii="Times New Roman" w:hAnsi="Times New Roman"/>
          <w:sz w:val="28"/>
          <w:szCs w:val="28"/>
        </w:rPr>
        <w:t xml:space="preserve"> </w:t>
      </w:r>
      <w:r w:rsidR="007506D4" w:rsidRPr="007506D4">
        <w:rPr>
          <w:rFonts w:ascii="Times New Roman" w:hAnsi="Times New Roman"/>
          <w:sz w:val="28"/>
          <w:szCs w:val="28"/>
        </w:rPr>
        <w:t>в случае поступлении заявления и прилагаемых к нему документов заявителя в Управление    по почте.</w:t>
      </w:r>
    </w:p>
    <w:p w:rsidR="00F05F5C" w:rsidRDefault="00C91B8B" w:rsidP="007506D4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D7EAD">
        <w:rPr>
          <w:rFonts w:ascii="Times New Roman" w:hAnsi="Times New Roman"/>
          <w:sz w:val="28"/>
          <w:szCs w:val="28"/>
          <w:lang w:val="ru-RU"/>
        </w:rPr>
        <w:t xml:space="preserve">3.2.6. </w:t>
      </w:r>
      <w:r w:rsidR="007506D4" w:rsidRPr="001D7EAD">
        <w:rPr>
          <w:rFonts w:ascii="Times New Roman" w:hAnsi="Times New Roman"/>
          <w:sz w:val="28"/>
          <w:szCs w:val="28"/>
        </w:rPr>
        <w:t>Способом фиксации результата данной административной процедуры является регистрация заявления в журнале регистрации заявлений.</w:t>
      </w:r>
      <w:r w:rsidR="00F05F5C" w:rsidRPr="001D7EAD">
        <w:rPr>
          <w:rFonts w:ascii="Times New Roman" w:hAnsi="Times New Roman"/>
          <w:sz w:val="28"/>
          <w:szCs w:val="28"/>
        </w:rPr>
        <w:t>».</w:t>
      </w:r>
    </w:p>
    <w:p w:rsidR="0058634C" w:rsidRPr="00004755" w:rsidRDefault="00F05F5C" w:rsidP="000C2AD2">
      <w:pPr>
        <w:numPr>
          <w:ilvl w:val="1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3.7 раздела </w:t>
      </w:r>
      <w:r w:rsidRPr="00004755">
        <w:rPr>
          <w:rFonts w:ascii="Times New Roman" w:hAnsi="Times New Roman"/>
          <w:sz w:val="28"/>
          <w:szCs w:val="28"/>
        </w:rPr>
        <w:t xml:space="preserve">III </w:t>
      </w:r>
      <w:r w:rsidR="0058634C" w:rsidRPr="00004755">
        <w:rPr>
          <w:rFonts w:ascii="Times New Roman" w:hAnsi="Times New Roman"/>
          <w:sz w:val="28"/>
          <w:szCs w:val="28"/>
        </w:rPr>
        <w:t>Административного регламента изложить                  в следующей редакции:</w:t>
      </w:r>
    </w:p>
    <w:p w:rsidR="004B78F5" w:rsidRDefault="0058634C" w:rsidP="004B78F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4755">
        <w:rPr>
          <w:rFonts w:ascii="Times New Roman" w:hAnsi="Times New Roman"/>
          <w:sz w:val="28"/>
          <w:szCs w:val="28"/>
        </w:rPr>
        <w:t>«</w:t>
      </w:r>
      <w:r w:rsidR="00F05F5C" w:rsidRPr="00216C24">
        <w:rPr>
          <w:rFonts w:ascii="Times New Roman" w:hAnsi="Times New Roman"/>
          <w:b/>
          <w:sz w:val="28"/>
          <w:szCs w:val="28"/>
        </w:rPr>
        <w:t>3.</w:t>
      </w:r>
      <w:r w:rsidR="00A66EF1" w:rsidRPr="00216C24">
        <w:rPr>
          <w:rFonts w:ascii="Times New Roman" w:hAnsi="Times New Roman"/>
          <w:b/>
          <w:sz w:val="28"/>
          <w:szCs w:val="28"/>
        </w:rPr>
        <w:t>7</w:t>
      </w:r>
      <w:r w:rsidR="00F05F5C">
        <w:rPr>
          <w:rFonts w:ascii="Times New Roman" w:hAnsi="Times New Roman"/>
          <w:sz w:val="28"/>
          <w:szCs w:val="28"/>
        </w:rPr>
        <w:t>.</w:t>
      </w:r>
      <w:r w:rsidR="00F05F5C" w:rsidRPr="004B78F5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="004B78F5" w:rsidRPr="004B78F5">
        <w:rPr>
          <w:rFonts w:ascii="Times New Roman" w:hAnsi="Times New Roman"/>
          <w:b/>
          <w:sz w:val="28"/>
          <w:szCs w:val="28"/>
          <w:lang w:val="x-none" w:eastAsia="x-none"/>
        </w:rPr>
        <w:t>Порядок осуществления административных процедур в электронной форме</w:t>
      </w:r>
      <w:r w:rsidR="004B78F5" w:rsidRPr="00F05F5C">
        <w:rPr>
          <w:rFonts w:ascii="Times New Roman" w:hAnsi="Times New Roman"/>
          <w:sz w:val="28"/>
          <w:szCs w:val="28"/>
        </w:rPr>
        <w:t xml:space="preserve"> </w:t>
      </w:r>
      <w:r w:rsidR="000B7CC4" w:rsidRPr="000B7CC4">
        <w:rPr>
          <w:rFonts w:ascii="Times New Roman" w:hAnsi="Times New Roman"/>
          <w:b/>
          <w:sz w:val="28"/>
          <w:szCs w:val="28"/>
        </w:rPr>
        <w:t>посредством Единого портала</w:t>
      </w:r>
    </w:p>
    <w:p w:rsidR="00F05F5C" w:rsidRPr="00F05F5C" w:rsidRDefault="0077476C" w:rsidP="00F05F5C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3.7.1. </w:t>
      </w:r>
      <w:r w:rsidR="00F05F5C" w:rsidRPr="00F05F5C">
        <w:rPr>
          <w:rFonts w:ascii="Times New Roman" w:hAnsi="Times New Roman"/>
          <w:sz w:val="28"/>
          <w:szCs w:val="28"/>
        </w:rPr>
        <w:t>Формирование заявления.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При формировании заявления заявителю обеспечиваются: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возможность копирования и сохранения заявления и документов, указанных в подпункте 2.6.1 пункта 2.6 административного регламента, необходимых для предоставления государственной услуги;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возврата для повторного ввода значений в электронную форму заявления;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</w:t>
      </w:r>
      <w:r w:rsidR="004B78F5">
        <w:rPr>
          <w:rFonts w:ascii="Times New Roman" w:hAnsi="Times New Roman"/>
          <w:sz w:val="28"/>
          <w:szCs w:val="28"/>
        </w:rPr>
        <w:t>ЕПГУ</w:t>
      </w:r>
      <w:r w:rsidRPr="00F05F5C">
        <w:rPr>
          <w:rFonts w:ascii="Times New Roman" w:hAnsi="Times New Roman"/>
          <w:sz w:val="28"/>
          <w:szCs w:val="28"/>
        </w:rPr>
        <w:t xml:space="preserve">, и сведений, опубликованных на Едином портале, в части, касающейся сведений, отсутствующих в </w:t>
      </w:r>
      <w:r w:rsidR="004B78F5">
        <w:rPr>
          <w:rFonts w:ascii="Times New Roman" w:hAnsi="Times New Roman"/>
          <w:sz w:val="28"/>
          <w:szCs w:val="28"/>
        </w:rPr>
        <w:t>ЕПГУ</w:t>
      </w:r>
      <w:r w:rsidRPr="00F05F5C">
        <w:rPr>
          <w:rFonts w:ascii="Times New Roman" w:hAnsi="Times New Roman"/>
          <w:sz w:val="28"/>
          <w:szCs w:val="28"/>
        </w:rPr>
        <w:t>;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r w:rsidR="00257BC8" w:rsidRPr="00F05F5C">
        <w:rPr>
          <w:rFonts w:ascii="Times New Roman" w:hAnsi="Times New Roman"/>
          <w:sz w:val="28"/>
          <w:szCs w:val="28"/>
        </w:rPr>
        <w:t>потери,</w:t>
      </w:r>
      <w:r w:rsidRPr="00F05F5C">
        <w:rPr>
          <w:rFonts w:ascii="Times New Roman" w:hAnsi="Times New Roman"/>
          <w:sz w:val="28"/>
          <w:szCs w:val="28"/>
        </w:rPr>
        <w:t xml:space="preserve"> ранее введенной информации.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 xml:space="preserve">Сформированное и подписанное </w:t>
      </w:r>
      <w:r w:rsidR="00257BC8" w:rsidRPr="00F05F5C">
        <w:rPr>
          <w:rFonts w:ascii="Times New Roman" w:hAnsi="Times New Roman"/>
          <w:sz w:val="28"/>
          <w:szCs w:val="28"/>
        </w:rPr>
        <w:t>заявление,</w:t>
      </w:r>
      <w:r w:rsidRPr="00F05F5C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государственной услуги, направляются в Управление посредством Единого портала.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3.</w:t>
      </w:r>
      <w:r w:rsidR="00A66EF1">
        <w:rPr>
          <w:rFonts w:ascii="Times New Roman" w:hAnsi="Times New Roman"/>
          <w:sz w:val="28"/>
          <w:szCs w:val="28"/>
        </w:rPr>
        <w:t>7</w:t>
      </w:r>
      <w:r w:rsidRPr="00F05F5C">
        <w:rPr>
          <w:rFonts w:ascii="Times New Roman" w:hAnsi="Times New Roman"/>
          <w:sz w:val="28"/>
          <w:szCs w:val="28"/>
        </w:rPr>
        <w:t>.2. Управление обеспечивает в срок не позднее 1 рабочего дня с момента подачи заявления на Едином портале, а в случае его поступления в нерабочий или праздничный день, в следующий за ним первый рабочий день: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прием документов, необходимых для предоставления государственной услуги  и направление заявителю электронного сообщения о поступлении заявления в Управление;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регистрацию заявления и направление заявителю уведомления о регистрации заявления либо о</w:t>
      </w:r>
      <w:r w:rsidR="00257BC8">
        <w:rPr>
          <w:rFonts w:ascii="Times New Roman" w:hAnsi="Times New Roman"/>
          <w:sz w:val="28"/>
          <w:szCs w:val="28"/>
        </w:rPr>
        <w:t>б</w:t>
      </w:r>
      <w:r w:rsidRPr="00F05F5C">
        <w:rPr>
          <w:rFonts w:ascii="Times New Roman" w:hAnsi="Times New Roman"/>
          <w:sz w:val="28"/>
          <w:szCs w:val="28"/>
        </w:rPr>
        <w:t xml:space="preserve"> отказе в приеме документов, необходимых для предоставления государственной услуги. 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В случае отказа в приеме документов, необходимых для предоставления государственной услуги, уведомляет заявителя о причинах такого отказа.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В случае подачи заявления в электронной форме без приложения образов документов, необходимых для предоставления государственной услуги, уведомляет заявителя о необходимости предоставления в Управление документов, указанных в подпункте 2.6.1 пункта 2.6 административного регламента, а также сроке, в который их необходимо предоставить.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3.</w:t>
      </w:r>
      <w:r w:rsidR="00A66EF1">
        <w:rPr>
          <w:rFonts w:ascii="Times New Roman" w:hAnsi="Times New Roman"/>
          <w:sz w:val="28"/>
          <w:szCs w:val="28"/>
        </w:rPr>
        <w:t>7</w:t>
      </w:r>
      <w:r w:rsidRPr="00F05F5C">
        <w:rPr>
          <w:rFonts w:ascii="Times New Roman" w:hAnsi="Times New Roman"/>
          <w:sz w:val="28"/>
          <w:szCs w:val="28"/>
        </w:rPr>
        <w:t>.3. Электронное заявление становится доступным для должностного лица Управления в государственной информационной системе, используемой Управлением.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Должностное лицо Управления: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Единого портала, с периодом не реже 2 раз в день;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</w:t>
      </w:r>
      <w:r w:rsidR="00B43652">
        <w:rPr>
          <w:rFonts w:ascii="Times New Roman" w:hAnsi="Times New Roman"/>
          <w:sz w:val="28"/>
          <w:szCs w:val="28"/>
        </w:rPr>
        <w:t>ц</w:t>
      </w:r>
      <w:r w:rsidRPr="00F05F5C">
        <w:rPr>
          <w:rFonts w:ascii="Times New Roman" w:hAnsi="Times New Roman"/>
          <w:sz w:val="28"/>
          <w:szCs w:val="28"/>
        </w:rPr>
        <w:t>ы документов, необходимых для предоставления государственной услуги, которые заявитель должен представить самостоятельно;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производит действия в соответствии с подпунктом 3.1.1 пункта 3.1 административного регламента.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3.</w:t>
      </w:r>
      <w:r w:rsidR="00A66EF1">
        <w:rPr>
          <w:rFonts w:ascii="Times New Roman" w:hAnsi="Times New Roman"/>
          <w:sz w:val="28"/>
          <w:szCs w:val="28"/>
        </w:rPr>
        <w:t>7</w:t>
      </w:r>
      <w:r w:rsidRPr="00F05F5C">
        <w:rPr>
          <w:rFonts w:ascii="Times New Roman" w:hAnsi="Times New Roman"/>
          <w:sz w:val="28"/>
          <w:szCs w:val="28"/>
        </w:rPr>
        <w:t>.4. Получение информации о ходе рассмотрения заявления и о результате предоставления государственной услуги производится вне зависимости от способа подачи заявления 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посредством Единого портала заявителю направляется:</w:t>
      </w:r>
    </w:p>
    <w:p w:rsidR="00F05F5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уведомление о приеме и регистрации заявления и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услуг;</w:t>
      </w:r>
    </w:p>
    <w:p w:rsidR="0058634C" w:rsidRPr="00F05F5C" w:rsidRDefault="00F05F5C" w:rsidP="00A66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5F5C">
        <w:rPr>
          <w:rFonts w:ascii="Times New Roman" w:hAnsi="Times New Roman"/>
          <w:sz w:val="28"/>
          <w:szCs w:val="28"/>
        </w:rPr>
        <w:t>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</w:t>
      </w:r>
      <w:r w:rsidR="0058634C" w:rsidRPr="00004755">
        <w:rPr>
          <w:rFonts w:ascii="Times New Roman" w:hAnsi="Times New Roman"/>
          <w:sz w:val="28"/>
          <w:szCs w:val="28"/>
        </w:rPr>
        <w:t>.</w:t>
      </w:r>
      <w:r w:rsidR="000B5214">
        <w:rPr>
          <w:rFonts w:ascii="Times New Roman" w:hAnsi="Times New Roman"/>
          <w:sz w:val="28"/>
          <w:szCs w:val="28"/>
        </w:rPr>
        <w:t>».</w:t>
      </w:r>
    </w:p>
    <w:p w:rsidR="0058634C" w:rsidRPr="00004755" w:rsidRDefault="0058634C" w:rsidP="000C2AD2">
      <w:pPr>
        <w:numPr>
          <w:ilvl w:val="1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755">
        <w:rPr>
          <w:rFonts w:ascii="Times New Roman" w:hAnsi="Times New Roman"/>
          <w:sz w:val="28"/>
          <w:szCs w:val="28"/>
        </w:rPr>
        <w:t xml:space="preserve">Абзац </w:t>
      </w:r>
      <w:r w:rsidR="00793179">
        <w:rPr>
          <w:rFonts w:ascii="Times New Roman" w:hAnsi="Times New Roman"/>
          <w:sz w:val="28"/>
          <w:szCs w:val="28"/>
        </w:rPr>
        <w:t>третий</w:t>
      </w:r>
      <w:r w:rsidRPr="00004755">
        <w:rPr>
          <w:rFonts w:ascii="Times New Roman" w:hAnsi="Times New Roman"/>
          <w:sz w:val="28"/>
          <w:szCs w:val="28"/>
        </w:rPr>
        <w:t xml:space="preserve"> пункта 5.11 раздела V Административного регламента после слов «</w:t>
      </w:r>
      <w:r w:rsidR="00EC0741" w:rsidRPr="00004755">
        <w:rPr>
          <w:rFonts w:ascii="Times New Roman" w:hAnsi="Times New Roman"/>
          <w:sz w:val="28"/>
          <w:szCs w:val="28"/>
        </w:rPr>
        <w:t>по электронной почте</w:t>
      </w:r>
      <w:r w:rsidRPr="00004755">
        <w:rPr>
          <w:rFonts w:ascii="Times New Roman" w:hAnsi="Times New Roman"/>
          <w:sz w:val="28"/>
          <w:szCs w:val="28"/>
        </w:rPr>
        <w:t xml:space="preserve">» дополнить словами «, а также </w:t>
      </w:r>
      <w:r w:rsidR="000B7CC4">
        <w:rPr>
          <w:rFonts w:ascii="Times New Roman" w:hAnsi="Times New Roman"/>
          <w:sz w:val="28"/>
          <w:szCs w:val="28"/>
        </w:rPr>
        <w:t>посредством</w:t>
      </w:r>
      <w:r w:rsidRPr="00004755">
        <w:rPr>
          <w:rFonts w:ascii="Times New Roman" w:hAnsi="Times New Roman"/>
          <w:sz w:val="28"/>
          <w:szCs w:val="28"/>
        </w:rPr>
        <w:t xml:space="preserve"> Един</w:t>
      </w:r>
      <w:r w:rsidR="000B7CC4">
        <w:rPr>
          <w:rFonts w:ascii="Times New Roman" w:hAnsi="Times New Roman"/>
          <w:sz w:val="28"/>
          <w:szCs w:val="28"/>
        </w:rPr>
        <w:t>ого</w:t>
      </w:r>
      <w:r w:rsidRPr="00004755">
        <w:rPr>
          <w:rFonts w:ascii="Times New Roman" w:hAnsi="Times New Roman"/>
          <w:sz w:val="28"/>
          <w:szCs w:val="28"/>
        </w:rPr>
        <w:t xml:space="preserve"> портал</w:t>
      </w:r>
      <w:r w:rsidR="000B7CC4">
        <w:rPr>
          <w:rFonts w:ascii="Times New Roman" w:hAnsi="Times New Roman"/>
          <w:sz w:val="28"/>
          <w:szCs w:val="28"/>
        </w:rPr>
        <w:t>а</w:t>
      </w:r>
      <w:r w:rsidRPr="00004755">
        <w:rPr>
          <w:rFonts w:ascii="Times New Roman" w:hAnsi="Times New Roman"/>
          <w:sz w:val="28"/>
          <w:szCs w:val="28"/>
        </w:rPr>
        <w:t>».</w:t>
      </w:r>
    </w:p>
    <w:p w:rsidR="00883CA2" w:rsidRPr="00004755" w:rsidRDefault="00883CA2" w:rsidP="000B7CC4">
      <w:pPr>
        <w:pStyle w:val="ConsPlusNormal"/>
        <w:widowControl w:val="0"/>
        <w:numPr>
          <w:ilvl w:val="0"/>
          <w:numId w:val="16"/>
        </w:numPr>
        <w:tabs>
          <w:tab w:val="left" w:pos="851"/>
          <w:tab w:val="left" w:pos="1134"/>
        </w:tabs>
        <w:suppressAutoHyphens w:val="0"/>
        <w:adjustRightInd w:val="0"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0475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004755">
        <w:rPr>
          <w:rFonts w:ascii="Times New Roman" w:hAnsi="Times New Roman" w:cs="Times New Roman"/>
          <w:sz w:val="28"/>
          <w:szCs w:val="28"/>
        </w:rPr>
        <w:t xml:space="preserve"> </w:t>
      </w:r>
      <w:r w:rsidRPr="00004755">
        <w:rPr>
          <w:rFonts w:ascii="Times New Roman" w:hAnsi="Times New Roman" w:cs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004755" w:rsidRDefault="00B77215" w:rsidP="000B7CC4">
      <w:pPr>
        <w:pStyle w:val="ConsPlusNormal"/>
        <w:widowControl w:val="0"/>
        <w:numPr>
          <w:ilvl w:val="0"/>
          <w:numId w:val="16"/>
        </w:numPr>
        <w:tabs>
          <w:tab w:val="left" w:pos="0"/>
          <w:tab w:val="left" w:pos="851"/>
          <w:tab w:val="left" w:pos="1134"/>
        </w:tabs>
        <w:suppressAutoHyphens w:val="0"/>
        <w:adjustRightInd w:val="0"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0475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004755" w:rsidRDefault="000A7383" w:rsidP="00DC5187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33E2" w:rsidRPr="00004755" w:rsidRDefault="002933E2" w:rsidP="00DC5187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33E2" w:rsidRPr="00883CA2" w:rsidRDefault="002933E2" w:rsidP="00194B6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A7383" w:rsidRPr="00502D8D" w:rsidRDefault="00502D8D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И.о. Главы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5911C6" w:rsidRPr="0017630F">
        <w:rPr>
          <w:rFonts w:ascii="Times New Roman" w:hAnsi="Times New Roman" w:cs="Arial"/>
          <w:b/>
          <w:sz w:val="28"/>
          <w:szCs w:val="28"/>
        </w:rPr>
        <w:tab/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>
        <w:rPr>
          <w:rFonts w:ascii="Times New Roman" w:hAnsi="Times New Roman" w:cs="Arial"/>
          <w:b/>
          <w:sz w:val="28"/>
          <w:szCs w:val="28"/>
        </w:rPr>
        <w:t xml:space="preserve">                            </w:t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</w:t>
      </w:r>
      <w:r>
        <w:rPr>
          <w:rFonts w:ascii="Times New Roman" w:hAnsi="Times New Roman" w:cs="Arial"/>
          <w:b/>
          <w:sz w:val="28"/>
          <w:szCs w:val="28"/>
        </w:rPr>
        <w:t>Н.П. Адасев</w:t>
      </w:r>
    </w:p>
    <w:p w:rsidR="00AE2FFE" w:rsidRPr="00502D8D" w:rsidRDefault="00AE2FFE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sectPr w:rsidR="00AE2FFE" w:rsidRPr="00502D8D" w:rsidSect="005C6DE2">
      <w:headerReference w:type="default" r:id="rId11"/>
      <w:pgSz w:w="11906" w:h="16838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29B" w:rsidRDefault="0021229B" w:rsidP="000A7383">
      <w:pPr>
        <w:spacing w:after="0" w:line="240" w:lineRule="auto"/>
      </w:pPr>
      <w:r>
        <w:separator/>
      </w:r>
    </w:p>
  </w:endnote>
  <w:endnote w:type="continuationSeparator" w:id="0">
    <w:p w:rsidR="0021229B" w:rsidRDefault="0021229B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29B" w:rsidRDefault="0021229B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21229B" w:rsidRDefault="0021229B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257" w:rsidRDefault="00156CC7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257" w:rsidRDefault="009F6257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156CC7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9F6257" w:rsidRDefault="009F6257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156CC7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257" w:rsidRDefault="009F6257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9F6257" w:rsidRDefault="009F6257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4691B"/>
    <w:multiLevelType w:val="multilevel"/>
    <w:tmpl w:val="F6FE395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1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02C5B"/>
    <w:multiLevelType w:val="multilevel"/>
    <w:tmpl w:val="DE5AB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026EB4"/>
    <w:multiLevelType w:val="multilevel"/>
    <w:tmpl w:val="833E624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1E502BDC"/>
    <w:multiLevelType w:val="multilevel"/>
    <w:tmpl w:val="C9FA3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1F6A4A21"/>
    <w:multiLevelType w:val="multilevel"/>
    <w:tmpl w:val="3B42AA0C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2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B38AC"/>
    <w:multiLevelType w:val="multilevel"/>
    <w:tmpl w:val="A9F0EE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6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7" w15:restartNumberingAfterBreak="0">
    <w:nsid w:val="39B0508C"/>
    <w:multiLevelType w:val="multilevel"/>
    <w:tmpl w:val="76A6611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73622B7"/>
    <w:multiLevelType w:val="hybridMultilevel"/>
    <w:tmpl w:val="1F844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3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4" w15:restartNumberingAfterBreak="0">
    <w:nsid w:val="5E262199"/>
    <w:multiLevelType w:val="multilevel"/>
    <w:tmpl w:val="A74451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 w15:restartNumberingAfterBreak="0">
    <w:nsid w:val="65163AA2"/>
    <w:multiLevelType w:val="hybridMultilevel"/>
    <w:tmpl w:val="415E4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677C41AE"/>
    <w:multiLevelType w:val="multilevel"/>
    <w:tmpl w:val="C094716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2160"/>
      </w:pPr>
      <w:rPr>
        <w:rFonts w:hint="default"/>
      </w:rPr>
    </w:lvl>
  </w:abstractNum>
  <w:abstractNum w:abstractNumId="28" w15:restartNumberingAfterBreak="0">
    <w:nsid w:val="67BB4F72"/>
    <w:multiLevelType w:val="multilevel"/>
    <w:tmpl w:val="C9ECFC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9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0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94776B"/>
    <w:multiLevelType w:val="hybridMultilevel"/>
    <w:tmpl w:val="21AC07FC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2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3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34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5"/>
  </w:num>
  <w:num w:numId="4">
    <w:abstractNumId w:val="23"/>
  </w:num>
  <w:num w:numId="5">
    <w:abstractNumId w:val="22"/>
  </w:num>
  <w:num w:numId="6">
    <w:abstractNumId w:val="20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18"/>
  </w:num>
  <w:num w:numId="12">
    <w:abstractNumId w:val="13"/>
  </w:num>
  <w:num w:numId="13">
    <w:abstractNumId w:val="16"/>
  </w:num>
  <w:num w:numId="14">
    <w:abstractNumId w:val="30"/>
  </w:num>
  <w:num w:numId="15">
    <w:abstractNumId w:val="12"/>
  </w:num>
  <w:num w:numId="16">
    <w:abstractNumId w:val="32"/>
  </w:num>
  <w:num w:numId="17">
    <w:abstractNumId w:val="1"/>
  </w:num>
  <w:num w:numId="18">
    <w:abstractNumId w:val="29"/>
  </w:num>
  <w:num w:numId="19">
    <w:abstractNumId w:val="15"/>
  </w:num>
  <w:num w:numId="20">
    <w:abstractNumId w:val="4"/>
  </w:num>
  <w:num w:numId="21">
    <w:abstractNumId w:val="17"/>
  </w:num>
  <w:num w:numId="22">
    <w:abstractNumId w:val="33"/>
  </w:num>
  <w:num w:numId="23">
    <w:abstractNumId w:val="34"/>
  </w:num>
  <w:num w:numId="24">
    <w:abstractNumId w:val="14"/>
  </w:num>
  <w:num w:numId="25">
    <w:abstractNumId w:val="31"/>
  </w:num>
  <w:num w:numId="26">
    <w:abstractNumId w:val="27"/>
  </w:num>
  <w:num w:numId="27">
    <w:abstractNumId w:val="25"/>
  </w:num>
  <w:num w:numId="28">
    <w:abstractNumId w:val="19"/>
  </w:num>
  <w:num w:numId="29">
    <w:abstractNumId w:val="7"/>
  </w:num>
  <w:num w:numId="30">
    <w:abstractNumId w:val="28"/>
  </w:num>
  <w:num w:numId="31">
    <w:abstractNumId w:val="10"/>
  </w:num>
  <w:num w:numId="32">
    <w:abstractNumId w:val="0"/>
  </w:num>
  <w:num w:numId="33">
    <w:abstractNumId w:val="9"/>
  </w:num>
  <w:num w:numId="34">
    <w:abstractNumId w:val="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04755"/>
    <w:rsid w:val="00024775"/>
    <w:rsid w:val="00040180"/>
    <w:rsid w:val="0005620A"/>
    <w:rsid w:val="0006119C"/>
    <w:rsid w:val="00061BD6"/>
    <w:rsid w:val="0007102C"/>
    <w:rsid w:val="00081240"/>
    <w:rsid w:val="00084979"/>
    <w:rsid w:val="00094A79"/>
    <w:rsid w:val="00095259"/>
    <w:rsid w:val="00096C83"/>
    <w:rsid w:val="00097B29"/>
    <w:rsid w:val="000A33F1"/>
    <w:rsid w:val="000A7383"/>
    <w:rsid w:val="000A793D"/>
    <w:rsid w:val="000B0DCC"/>
    <w:rsid w:val="000B5214"/>
    <w:rsid w:val="000B63D5"/>
    <w:rsid w:val="000B7CC4"/>
    <w:rsid w:val="000C080B"/>
    <w:rsid w:val="000C2AD2"/>
    <w:rsid w:val="000D0323"/>
    <w:rsid w:val="000D1AA9"/>
    <w:rsid w:val="000D3C15"/>
    <w:rsid w:val="000D6AF7"/>
    <w:rsid w:val="000E1B8C"/>
    <w:rsid w:val="000E2471"/>
    <w:rsid w:val="000E25BE"/>
    <w:rsid w:val="000E2A98"/>
    <w:rsid w:val="000F575E"/>
    <w:rsid w:val="0012661D"/>
    <w:rsid w:val="00130525"/>
    <w:rsid w:val="001345C4"/>
    <w:rsid w:val="0015118A"/>
    <w:rsid w:val="00156CC7"/>
    <w:rsid w:val="00166B96"/>
    <w:rsid w:val="0017287E"/>
    <w:rsid w:val="0017630F"/>
    <w:rsid w:val="001818D6"/>
    <w:rsid w:val="00183415"/>
    <w:rsid w:val="001900E1"/>
    <w:rsid w:val="00193F04"/>
    <w:rsid w:val="00194727"/>
    <w:rsid w:val="00194B69"/>
    <w:rsid w:val="001B2B37"/>
    <w:rsid w:val="001B574B"/>
    <w:rsid w:val="001C2EC3"/>
    <w:rsid w:val="001C6810"/>
    <w:rsid w:val="001D21DB"/>
    <w:rsid w:val="001D7A51"/>
    <w:rsid w:val="001D7EAD"/>
    <w:rsid w:val="001E1DCB"/>
    <w:rsid w:val="001E414D"/>
    <w:rsid w:val="001E485F"/>
    <w:rsid w:val="001E493B"/>
    <w:rsid w:val="001F0A7D"/>
    <w:rsid w:val="001F7266"/>
    <w:rsid w:val="0020271C"/>
    <w:rsid w:val="00203350"/>
    <w:rsid w:val="0021229B"/>
    <w:rsid w:val="00216C24"/>
    <w:rsid w:val="0022024D"/>
    <w:rsid w:val="00254329"/>
    <w:rsid w:val="00254898"/>
    <w:rsid w:val="00257BC8"/>
    <w:rsid w:val="00262697"/>
    <w:rsid w:val="002713A6"/>
    <w:rsid w:val="00273166"/>
    <w:rsid w:val="00275C36"/>
    <w:rsid w:val="00277D6C"/>
    <w:rsid w:val="002816ED"/>
    <w:rsid w:val="002850B8"/>
    <w:rsid w:val="0028722A"/>
    <w:rsid w:val="00292F77"/>
    <w:rsid w:val="002933E2"/>
    <w:rsid w:val="002B3E11"/>
    <w:rsid w:val="002B5925"/>
    <w:rsid w:val="002C6F6C"/>
    <w:rsid w:val="002D366A"/>
    <w:rsid w:val="002D4EC8"/>
    <w:rsid w:val="002E3EDD"/>
    <w:rsid w:val="002E5432"/>
    <w:rsid w:val="002F3660"/>
    <w:rsid w:val="003008BA"/>
    <w:rsid w:val="00314C6E"/>
    <w:rsid w:val="003212E4"/>
    <w:rsid w:val="00326543"/>
    <w:rsid w:val="003374AE"/>
    <w:rsid w:val="00342C84"/>
    <w:rsid w:val="00347059"/>
    <w:rsid w:val="00356DE4"/>
    <w:rsid w:val="00362AE9"/>
    <w:rsid w:val="0037144C"/>
    <w:rsid w:val="003714E5"/>
    <w:rsid w:val="00371B22"/>
    <w:rsid w:val="00381271"/>
    <w:rsid w:val="003905E0"/>
    <w:rsid w:val="003968D0"/>
    <w:rsid w:val="003A3ADD"/>
    <w:rsid w:val="003A7867"/>
    <w:rsid w:val="003C5CE6"/>
    <w:rsid w:val="003D6F7C"/>
    <w:rsid w:val="003F18B8"/>
    <w:rsid w:val="003F4BF0"/>
    <w:rsid w:val="003F64C8"/>
    <w:rsid w:val="00407149"/>
    <w:rsid w:val="00411485"/>
    <w:rsid w:val="00413020"/>
    <w:rsid w:val="00414BF2"/>
    <w:rsid w:val="00420F04"/>
    <w:rsid w:val="0042314E"/>
    <w:rsid w:val="00424FEE"/>
    <w:rsid w:val="00441A2E"/>
    <w:rsid w:val="00445AE9"/>
    <w:rsid w:val="004478E6"/>
    <w:rsid w:val="004522F9"/>
    <w:rsid w:val="0045546F"/>
    <w:rsid w:val="004744C5"/>
    <w:rsid w:val="00475C69"/>
    <w:rsid w:val="00484A70"/>
    <w:rsid w:val="00490982"/>
    <w:rsid w:val="00492CE7"/>
    <w:rsid w:val="0049485A"/>
    <w:rsid w:val="00494F71"/>
    <w:rsid w:val="004A1FF7"/>
    <w:rsid w:val="004A7D02"/>
    <w:rsid w:val="004B0764"/>
    <w:rsid w:val="004B54E1"/>
    <w:rsid w:val="004B78F5"/>
    <w:rsid w:val="004B7AD0"/>
    <w:rsid w:val="004C1DFC"/>
    <w:rsid w:val="004D24EB"/>
    <w:rsid w:val="004D7D81"/>
    <w:rsid w:val="004E0855"/>
    <w:rsid w:val="004E6A45"/>
    <w:rsid w:val="004F34E1"/>
    <w:rsid w:val="005020D3"/>
    <w:rsid w:val="00502B78"/>
    <w:rsid w:val="00502D8D"/>
    <w:rsid w:val="0051386E"/>
    <w:rsid w:val="005162EA"/>
    <w:rsid w:val="0052372F"/>
    <w:rsid w:val="00525263"/>
    <w:rsid w:val="0052589A"/>
    <w:rsid w:val="00525E2F"/>
    <w:rsid w:val="005314C2"/>
    <w:rsid w:val="005323AF"/>
    <w:rsid w:val="00542E5C"/>
    <w:rsid w:val="005474A2"/>
    <w:rsid w:val="005521E4"/>
    <w:rsid w:val="00556002"/>
    <w:rsid w:val="005831E3"/>
    <w:rsid w:val="00584662"/>
    <w:rsid w:val="0058634C"/>
    <w:rsid w:val="005911C6"/>
    <w:rsid w:val="00594046"/>
    <w:rsid w:val="005B547E"/>
    <w:rsid w:val="005B641B"/>
    <w:rsid w:val="005B6728"/>
    <w:rsid w:val="005B6B4F"/>
    <w:rsid w:val="005C4C1F"/>
    <w:rsid w:val="005C554C"/>
    <w:rsid w:val="005C64F1"/>
    <w:rsid w:val="005C6DE2"/>
    <w:rsid w:val="005D1AA7"/>
    <w:rsid w:val="005D4D9C"/>
    <w:rsid w:val="005D4ECE"/>
    <w:rsid w:val="005D7059"/>
    <w:rsid w:val="005F0FB4"/>
    <w:rsid w:val="005F29FF"/>
    <w:rsid w:val="005F3B3B"/>
    <w:rsid w:val="006043AE"/>
    <w:rsid w:val="006046E2"/>
    <w:rsid w:val="0060486A"/>
    <w:rsid w:val="00605B4C"/>
    <w:rsid w:val="006110C9"/>
    <w:rsid w:val="00613275"/>
    <w:rsid w:val="00620D9C"/>
    <w:rsid w:val="00626644"/>
    <w:rsid w:val="006304BD"/>
    <w:rsid w:val="0063285D"/>
    <w:rsid w:val="00633D85"/>
    <w:rsid w:val="00635DED"/>
    <w:rsid w:val="00640EDF"/>
    <w:rsid w:val="00646320"/>
    <w:rsid w:val="00650B01"/>
    <w:rsid w:val="0065353A"/>
    <w:rsid w:val="00654380"/>
    <w:rsid w:val="00670121"/>
    <w:rsid w:val="00670EAD"/>
    <w:rsid w:val="00672BC1"/>
    <w:rsid w:val="006739E6"/>
    <w:rsid w:val="00673FBF"/>
    <w:rsid w:val="006746A7"/>
    <w:rsid w:val="00681332"/>
    <w:rsid w:val="00682CA4"/>
    <w:rsid w:val="00685686"/>
    <w:rsid w:val="00687280"/>
    <w:rsid w:val="00687B0A"/>
    <w:rsid w:val="0069517C"/>
    <w:rsid w:val="00696C37"/>
    <w:rsid w:val="006B7870"/>
    <w:rsid w:val="006C0957"/>
    <w:rsid w:val="006D4879"/>
    <w:rsid w:val="006D5825"/>
    <w:rsid w:val="006D7586"/>
    <w:rsid w:val="006E40C4"/>
    <w:rsid w:val="006F381C"/>
    <w:rsid w:val="006F6FBA"/>
    <w:rsid w:val="007031E5"/>
    <w:rsid w:val="00710EFE"/>
    <w:rsid w:val="007120F3"/>
    <w:rsid w:val="00727607"/>
    <w:rsid w:val="0073609D"/>
    <w:rsid w:val="00750447"/>
    <w:rsid w:val="007506D4"/>
    <w:rsid w:val="00753C5E"/>
    <w:rsid w:val="00772813"/>
    <w:rsid w:val="0077476C"/>
    <w:rsid w:val="0077516A"/>
    <w:rsid w:val="00776C55"/>
    <w:rsid w:val="00791322"/>
    <w:rsid w:val="00793179"/>
    <w:rsid w:val="00796F4B"/>
    <w:rsid w:val="00796FC6"/>
    <w:rsid w:val="007A0672"/>
    <w:rsid w:val="007A34F6"/>
    <w:rsid w:val="007A4E41"/>
    <w:rsid w:val="007A77C7"/>
    <w:rsid w:val="007B0657"/>
    <w:rsid w:val="007B2053"/>
    <w:rsid w:val="007B442D"/>
    <w:rsid w:val="007B6E6C"/>
    <w:rsid w:val="007C28C5"/>
    <w:rsid w:val="007C3FD5"/>
    <w:rsid w:val="007C427C"/>
    <w:rsid w:val="007C6C5D"/>
    <w:rsid w:val="007C7D49"/>
    <w:rsid w:val="007D23C9"/>
    <w:rsid w:val="007E32C6"/>
    <w:rsid w:val="007F4D49"/>
    <w:rsid w:val="00800295"/>
    <w:rsid w:val="00802523"/>
    <w:rsid w:val="008058BB"/>
    <w:rsid w:val="00805B4E"/>
    <w:rsid w:val="00805E75"/>
    <w:rsid w:val="0082125D"/>
    <w:rsid w:val="00830722"/>
    <w:rsid w:val="00837A77"/>
    <w:rsid w:val="00837D09"/>
    <w:rsid w:val="0084404E"/>
    <w:rsid w:val="008474C3"/>
    <w:rsid w:val="00855BE4"/>
    <w:rsid w:val="00865C56"/>
    <w:rsid w:val="00873CD5"/>
    <w:rsid w:val="0087455A"/>
    <w:rsid w:val="00876390"/>
    <w:rsid w:val="0087787B"/>
    <w:rsid w:val="008835C3"/>
    <w:rsid w:val="00883CA2"/>
    <w:rsid w:val="00890A9F"/>
    <w:rsid w:val="0089200D"/>
    <w:rsid w:val="00896E31"/>
    <w:rsid w:val="008A03EE"/>
    <w:rsid w:val="008C0C10"/>
    <w:rsid w:val="008C20F4"/>
    <w:rsid w:val="008D0890"/>
    <w:rsid w:val="008D0B67"/>
    <w:rsid w:val="008D1192"/>
    <w:rsid w:val="008D694B"/>
    <w:rsid w:val="008D7686"/>
    <w:rsid w:val="008E7749"/>
    <w:rsid w:val="00900ACB"/>
    <w:rsid w:val="00910C0F"/>
    <w:rsid w:val="009213D4"/>
    <w:rsid w:val="00926D22"/>
    <w:rsid w:val="00927BD2"/>
    <w:rsid w:val="00944D65"/>
    <w:rsid w:val="0094562F"/>
    <w:rsid w:val="00954EF6"/>
    <w:rsid w:val="0096646F"/>
    <w:rsid w:val="00966596"/>
    <w:rsid w:val="00967FA3"/>
    <w:rsid w:val="00971E42"/>
    <w:rsid w:val="0098307E"/>
    <w:rsid w:val="0098556D"/>
    <w:rsid w:val="0098755A"/>
    <w:rsid w:val="00992DB1"/>
    <w:rsid w:val="00993498"/>
    <w:rsid w:val="009A3089"/>
    <w:rsid w:val="009A5376"/>
    <w:rsid w:val="009B2DDF"/>
    <w:rsid w:val="009B3AAD"/>
    <w:rsid w:val="009E21B0"/>
    <w:rsid w:val="009E2BEE"/>
    <w:rsid w:val="009F2097"/>
    <w:rsid w:val="009F510A"/>
    <w:rsid w:val="009F57C5"/>
    <w:rsid w:val="009F6257"/>
    <w:rsid w:val="00A021DB"/>
    <w:rsid w:val="00A0398B"/>
    <w:rsid w:val="00A13A75"/>
    <w:rsid w:val="00A174D0"/>
    <w:rsid w:val="00A22C81"/>
    <w:rsid w:val="00A24DE8"/>
    <w:rsid w:val="00A27458"/>
    <w:rsid w:val="00A363B0"/>
    <w:rsid w:val="00A36ACB"/>
    <w:rsid w:val="00A42361"/>
    <w:rsid w:val="00A53997"/>
    <w:rsid w:val="00A5436C"/>
    <w:rsid w:val="00A552A8"/>
    <w:rsid w:val="00A556F8"/>
    <w:rsid w:val="00A579C9"/>
    <w:rsid w:val="00A610AF"/>
    <w:rsid w:val="00A622DB"/>
    <w:rsid w:val="00A62D46"/>
    <w:rsid w:val="00A66703"/>
    <w:rsid w:val="00A66EF1"/>
    <w:rsid w:val="00A67B20"/>
    <w:rsid w:val="00A72463"/>
    <w:rsid w:val="00A73A2C"/>
    <w:rsid w:val="00A81DFA"/>
    <w:rsid w:val="00A842C9"/>
    <w:rsid w:val="00A867C8"/>
    <w:rsid w:val="00A920BC"/>
    <w:rsid w:val="00A931A3"/>
    <w:rsid w:val="00A97A32"/>
    <w:rsid w:val="00AA0A33"/>
    <w:rsid w:val="00AB29BE"/>
    <w:rsid w:val="00AC30C9"/>
    <w:rsid w:val="00AD3B34"/>
    <w:rsid w:val="00AE2FFE"/>
    <w:rsid w:val="00AE347A"/>
    <w:rsid w:val="00AE7F76"/>
    <w:rsid w:val="00AF4F69"/>
    <w:rsid w:val="00AF6617"/>
    <w:rsid w:val="00B00F0D"/>
    <w:rsid w:val="00B01545"/>
    <w:rsid w:val="00B06CB8"/>
    <w:rsid w:val="00B21AAF"/>
    <w:rsid w:val="00B26B3B"/>
    <w:rsid w:val="00B32FCB"/>
    <w:rsid w:val="00B3409F"/>
    <w:rsid w:val="00B37027"/>
    <w:rsid w:val="00B40F1F"/>
    <w:rsid w:val="00B43652"/>
    <w:rsid w:val="00B47229"/>
    <w:rsid w:val="00B61112"/>
    <w:rsid w:val="00B71F73"/>
    <w:rsid w:val="00B73A5E"/>
    <w:rsid w:val="00B76FB2"/>
    <w:rsid w:val="00B77215"/>
    <w:rsid w:val="00B819C2"/>
    <w:rsid w:val="00B863C7"/>
    <w:rsid w:val="00BB2D98"/>
    <w:rsid w:val="00BB3EE1"/>
    <w:rsid w:val="00BC255A"/>
    <w:rsid w:val="00BD31D1"/>
    <w:rsid w:val="00BD71FD"/>
    <w:rsid w:val="00BE16A7"/>
    <w:rsid w:val="00BE25B4"/>
    <w:rsid w:val="00BE6E92"/>
    <w:rsid w:val="00BE79AB"/>
    <w:rsid w:val="00BF4672"/>
    <w:rsid w:val="00C01830"/>
    <w:rsid w:val="00C0389B"/>
    <w:rsid w:val="00C069D3"/>
    <w:rsid w:val="00C15CC3"/>
    <w:rsid w:val="00C17753"/>
    <w:rsid w:val="00C21787"/>
    <w:rsid w:val="00C27554"/>
    <w:rsid w:val="00C322D3"/>
    <w:rsid w:val="00C4644C"/>
    <w:rsid w:val="00C532FB"/>
    <w:rsid w:val="00C5335F"/>
    <w:rsid w:val="00C608CF"/>
    <w:rsid w:val="00C67A8B"/>
    <w:rsid w:val="00C725AF"/>
    <w:rsid w:val="00C73B7A"/>
    <w:rsid w:val="00C74241"/>
    <w:rsid w:val="00C756EF"/>
    <w:rsid w:val="00C82F57"/>
    <w:rsid w:val="00C916E2"/>
    <w:rsid w:val="00C91B8B"/>
    <w:rsid w:val="00C94ABC"/>
    <w:rsid w:val="00CA4D21"/>
    <w:rsid w:val="00CA6705"/>
    <w:rsid w:val="00CB2C3B"/>
    <w:rsid w:val="00CB3EA5"/>
    <w:rsid w:val="00CB3ED5"/>
    <w:rsid w:val="00CB51B5"/>
    <w:rsid w:val="00CB5350"/>
    <w:rsid w:val="00CB6998"/>
    <w:rsid w:val="00CC5944"/>
    <w:rsid w:val="00CD02DA"/>
    <w:rsid w:val="00CD237B"/>
    <w:rsid w:val="00CD541C"/>
    <w:rsid w:val="00CE0FDF"/>
    <w:rsid w:val="00CE171F"/>
    <w:rsid w:val="00CE6D2E"/>
    <w:rsid w:val="00CF65C7"/>
    <w:rsid w:val="00D0124A"/>
    <w:rsid w:val="00D04ED0"/>
    <w:rsid w:val="00D12B9A"/>
    <w:rsid w:val="00D1700D"/>
    <w:rsid w:val="00D22CE2"/>
    <w:rsid w:val="00D25040"/>
    <w:rsid w:val="00D340AC"/>
    <w:rsid w:val="00D34F4F"/>
    <w:rsid w:val="00D43274"/>
    <w:rsid w:val="00D60BC6"/>
    <w:rsid w:val="00D617E0"/>
    <w:rsid w:val="00D81152"/>
    <w:rsid w:val="00D8154E"/>
    <w:rsid w:val="00D83158"/>
    <w:rsid w:val="00D9432C"/>
    <w:rsid w:val="00DA5F1F"/>
    <w:rsid w:val="00DB527B"/>
    <w:rsid w:val="00DB562F"/>
    <w:rsid w:val="00DB7ED6"/>
    <w:rsid w:val="00DC010D"/>
    <w:rsid w:val="00DC5187"/>
    <w:rsid w:val="00DD1C1C"/>
    <w:rsid w:val="00DE4AAE"/>
    <w:rsid w:val="00DE55ED"/>
    <w:rsid w:val="00DE5710"/>
    <w:rsid w:val="00DF2085"/>
    <w:rsid w:val="00DF238E"/>
    <w:rsid w:val="00DF3697"/>
    <w:rsid w:val="00E07D7A"/>
    <w:rsid w:val="00E16D2F"/>
    <w:rsid w:val="00E26D49"/>
    <w:rsid w:val="00E32E0D"/>
    <w:rsid w:val="00E33EBD"/>
    <w:rsid w:val="00E34708"/>
    <w:rsid w:val="00E375E9"/>
    <w:rsid w:val="00E46506"/>
    <w:rsid w:val="00E47DA3"/>
    <w:rsid w:val="00E47F9E"/>
    <w:rsid w:val="00E54C2E"/>
    <w:rsid w:val="00E648D0"/>
    <w:rsid w:val="00E705EA"/>
    <w:rsid w:val="00E72210"/>
    <w:rsid w:val="00E72EDB"/>
    <w:rsid w:val="00E73034"/>
    <w:rsid w:val="00E75AF4"/>
    <w:rsid w:val="00E762C5"/>
    <w:rsid w:val="00E8307B"/>
    <w:rsid w:val="00EA5CA6"/>
    <w:rsid w:val="00EB013A"/>
    <w:rsid w:val="00EB65A7"/>
    <w:rsid w:val="00EB6F45"/>
    <w:rsid w:val="00EB723D"/>
    <w:rsid w:val="00EC0741"/>
    <w:rsid w:val="00EC16E9"/>
    <w:rsid w:val="00EC7886"/>
    <w:rsid w:val="00ED590B"/>
    <w:rsid w:val="00EE1195"/>
    <w:rsid w:val="00EE1AD1"/>
    <w:rsid w:val="00EE1F8C"/>
    <w:rsid w:val="00EE62C0"/>
    <w:rsid w:val="00EE77CE"/>
    <w:rsid w:val="00EF2BF4"/>
    <w:rsid w:val="00EF31C7"/>
    <w:rsid w:val="00EF6F1B"/>
    <w:rsid w:val="00F03862"/>
    <w:rsid w:val="00F05F5C"/>
    <w:rsid w:val="00F07367"/>
    <w:rsid w:val="00F12CCF"/>
    <w:rsid w:val="00F13F2C"/>
    <w:rsid w:val="00F14E2A"/>
    <w:rsid w:val="00F16623"/>
    <w:rsid w:val="00F277BA"/>
    <w:rsid w:val="00F3793D"/>
    <w:rsid w:val="00F44721"/>
    <w:rsid w:val="00F44997"/>
    <w:rsid w:val="00F469EE"/>
    <w:rsid w:val="00F60ABE"/>
    <w:rsid w:val="00F6233D"/>
    <w:rsid w:val="00F6273D"/>
    <w:rsid w:val="00F67B4A"/>
    <w:rsid w:val="00F760A9"/>
    <w:rsid w:val="00F77328"/>
    <w:rsid w:val="00F826F6"/>
    <w:rsid w:val="00F830EB"/>
    <w:rsid w:val="00F85934"/>
    <w:rsid w:val="00F86A16"/>
    <w:rsid w:val="00F87EDA"/>
    <w:rsid w:val="00F90F0D"/>
    <w:rsid w:val="00F923E3"/>
    <w:rsid w:val="00F933DA"/>
    <w:rsid w:val="00FA01C1"/>
    <w:rsid w:val="00FA7BD6"/>
    <w:rsid w:val="00FB4AF6"/>
    <w:rsid w:val="00FD085D"/>
    <w:rsid w:val="00FD7738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534EB6-124D-4AAC-86BE-8065CA82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510A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2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link w:val="af1"/>
    <w:uiPriority w:val="34"/>
    <w:qFormat/>
    <w:rsid w:val="0060486A"/>
    <w:pPr>
      <w:ind w:left="708"/>
    </w:pPr>
    <w:rPr>
      <w:lang w:val="x-none" w:eastAsia="x-none"/>
    </w:rPr>
  </w:style>
  <w:style w:type="paragraph" w:customStyle="1" w:styleId="10">
    <w:name w:val="1.Номерация"/>
    <w:basedOn w:val="a"/>
    <w:qFormat/>
    <w:rsid w:val="00D60BC6"/>
    <w:pPr>
      <w:numPr>
        <w:numId w:val="31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11">
    <w:name w:val="1.1. основной текст"/>
    <w:basedOn w:val="10"/>
    <w:link w:val="110"/>
    <w:qFormat/>
    <w:rsid w:val="00D60BC6"/>
    <w:pPr>
      <w:numPr>
        <w:ilvl w:val="1"/>
      </w:numPr>
      <w:tabs>
        <w:tab w:val="clear" w:pos="928"/>
      </w:tabs>
      <w:spacing w:after="0" w:line="360" w:lineRule="auto"/>
    </w:pPr>
  </w:style>
  <w:style w:type="paragraph" w:customStyle="1" w:styleId="111">
    <w:name w:val="1.1.1. осн. подпункт"/>
    <w:basedOn w:val="11"/>
    <w:link w:val="1110"/>
    <w:qFormat/>
    <w:rsid w:val="00D60BC6"/>
    <w:pPr>
      <w:numPr>
        <w:ilvl w:val="2"/>
      </w:numPr>
    </w:pPr>
  </w:style>
  <w:style w:type="character" w:customStyle="1" w:styleId="110">
    <w:name w:val="1.1. основной текст Знак"/>
    <w:link w:val="11"/>
    <w:rsid w:val="00D60BC6"/>
    <w:rPr>
      <w:sz w:val="28"/>
      <w:szCs w:val="28"/>
      <w:lang w:val="x-none" w:eastAsia="x-none"/>
    </w:rPr>
  </w:style>
  <w:style w:type="character" w:customStyle="1" w:styleId="1110">
    <w:name w:val="1.1.1. осн. подпункт Знак"/>
    <w:link w:val="111"/>
    <w:rsid w:val="00D60BC6"/>
  </w:style>
  <w:style w:type="character" w:customStyle="1" w:styleId="af1">
    <w:name w:val="Абзац списка Знак"/>
    <w:link w:val="af0"/>
    <w:uiPriority w:val="34"/>
    <w:locked/>
    <w:rsid w:val="00B819C2"/>
    <w:rPr>
      <w:rFonts w:ascii="Calibri" w:hAnsi="Calibri"/>
      <w:sz w:val="22"/>
      <w:szCs w:val="22"/>
    </w:rPr>
  </w:style>
  <w:style w:type="paragraph" w:customStyle="1" w:styleId="50">
    <w:name w:val="Абзац списка5"/>
    <w:basedOn w:val="a"/>
    <w:rsid w:val="00F05F5C"/>
    <w:pPr>
      <w:suppressAutoHyphens w:val="0"/>
      <w:autoSpaceDN/>
      <w:ind w:left="720"/>
      <w:contextualSpacing/>
      <w:textAlignment w:val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2D527-F254-4835-AB8B-BE026BB5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2022-12-30T08:34:00Z</cp:lastPrinted>
  <dcterms:created xsi:type="dcterms:W3CDTF">2024-05-21T07:13:00Z</dcterms:created>
  <dcterms:modified xsi:type="dcterms:W3CDTF">2024-05-21T07:13:00Z</dcterms:modified>
</cp:coreProperties>
</file>