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6437" w:rsidRDefault="0079785B">
      <w:pPr>
        <w:pStyle w:val="ae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50570" cy="7270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437" w:rsidRDefault="0077643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79732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59.1pt;height:57.2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" stroked="f">
                <v:textbox inset="0,0,0,0">
                  <w:txbxContent>
                    <w:p w:rsidR="00776437" w:rsidRDefault="00776437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7973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76437">
        <w:rPr>
          <w:b w:val="0"/>
          <w:sz w:val="16"/>
        </w:rPr>
        <w:t xml:space="preserve"> </w:t>
      </w:r>
    </w:p>
    <w:p w:rsidR="00776437" w:rsidRDefault="00776437">
      <w:pPr>
        <w:pStyle w:val="ae"/>
        <w:rPr>
          <w:sz w:val="16"/>
        </w:rPr>
      </w:pPr>
    </w:p>
    <w:p w:rsidR="00776437" w:rsidRDefault="00776437">
      <w:pPr>
        <w:pStyle w:val="ae"/>
        <w:rPr>
          <w:spacing w:val="100"/>
        </w:rPr>
      </w:pPr>
      <w:r>
        <w:rPr>
          <w:sz w:val="28"/>
        </w:rPr>
        <w:t>ГЛАВА АДМИНИСТРАЦИИ ГОРОДА БАЙКОНУР</w:t>
      </w:r>
    </w:p>
    <w:p w:rsidR="00776437" w:rsidRDefault="00776437">
      <w:pPr>
        <w:pStyle w:val="2"/>
        <w:tabs>
          <w:tab w:val="left" w:pos="0"/>
        </w:tabs>
        <w:jc w:val="center"/>
        <w:rPr>
          <w:spacing w:val="100"/>
          <w:sz w:val="28"/>
        </w:rPr>
      </w:pPr>
      <w:r>
        <w:rPr>
          <w:spacing w:val="100"/>
          <w:sz w:val="32"/>
        </w:rPr>
        <w:t>ПОСТАНОВЛЕНИЕ</w:t>
      </w:r>
    </w:p>
    <w:p w:rsidR="00776437" w:rsidRPr="00C15AF8" w:rsidRDefault="00776437" w:rsidP="00C15AF8">
      <w:pPr>
        <w:rPr>
          <w:spacing w:val="100"/>
          <w:sz w:val="4"/>
          <w:szCs w:val="4"/>
        </w:rPr>
      </w:pPr>
    </w:p>
    <w:p w:rsidR="00776437" w:rsidRPr="005838F9" w:rsidRDefault="0079785B" w:rsidP="00C15AF8">
      <w:pPr>
        <w:rPr>
          <w:spacing w:val="100"/>
        </w:rPr>
      </w:pPr>
      <w:r w:rsidRPr="005838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1430020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AD95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05pt,112.6pt" to="488.3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xhsXIN8AAAAK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776437" w:rsidRDefault="00473F47">
      <w:pPr>
        <w:rPr>
          <w:b/>
          <w:sz w:val="16"/>
        </w:rPr>
      </w:pPr>
      <w:r>
        <w:rPr>
          <w:sz w:val="28"/>
        </w:rPr>
        <w:t>30 ноября 2022г.</w:t>
      </w:r>
      <w:r w:rsidR="00776437">
        <w:rPr>
          <w:sz w:val="28"/>
        </w:rPr>
        <w:tab/>
      </w:r>
      <w:r w:rsidR="00776437">
        <w:rPr>
          <w:sz w:val="28"/>
        </w:rPr>
        <w:tab/>
      </w:r>
      <w:r w:rsidR="00776437">
        <w:rPr>
          <w:sz w:val="28"/>
        </w:rPr>
        <w:tab/>
      </w:r>
      <w:r w:rsidR="00776437">
        <w:rPr>
          <w:sz w:val="28"/>
        </w:rPr>
        <w:tab/>
        <w:t xml:space="preserve">         </w:t>
      </w:r>
      <w:r>
        <w:rPr>
          <w:sz w:val="28"/>
        </w:rPr>
        <w:t xml:space="preserve">                                                      </w:t>
      </w:r>
      <w:r w:rsidR="00776437">
        <w:rPr>
          <w:sz w:val="28"/>
        </w:rPr>
        <w:t xml:space="preserve"> № </w:t>
      </w:r>
      <w:r>
        <w:rPr>
          <w:sz w:val="28"/>
        </w:rPr>
        <w:t>428</w:t>
      </w:r>
    </w:p>
    <w:p w:rsidR="00776437" w:rsidRDefault="00776437">
      <w:pPr>
        <w:rPr>
          <w:b/>
          <w:sz w:val="16"/>
        </w:rPr>
      </w:pPr>
    </w:p>
    <w:p w:rsidR="00291FC1" w:rsidRPr="00B06AA1" w:rsidRDefault="003B33F5" w:rsidP="00291FC1">
      <w:pPr>
        <w:rPr>
          <w:b/>
          <w:sz w:val="27"/>
          <w:szCs w:val="27"/>
        </w:rPr>
      </w:pPr>
      <w:bookmarkStart w:id="0" w:name="_GoBack"/>
      <w:r w:rsidRPr="00B06AA1">
        <w:rPr>
          <w:b/>
          <w:sz w:val="27"/>
          <w:szCs w:val="27"/>
        </w:rPr>
        <w:t>О внесении изменений в П</w:t>
      </w:r>
      <w:r w:rsidR="00291FC1" w:rsidRPr="00B06AA1">
        <w:rPr>
          <w:b/>
          <w:sz w:val="27"/>
          <w:szCs w:val="27"/>
        </w:rPr>
        <w:t>еречень</w:t>
      </w:r>
    </w:p>
    <w:p w:rsidR="00291FC1" w:rsidRPr="00B06AA1" w:rsidRDefault="00291FC1" w:rsidP="00291FC1">
      <w:pPr>
        <w:rPr>
          <w:b/>
          <w:sz w:val="27"/>
          <w:szCs w:val="27"/>
          <w:shd w:val="clear" w:color="auto" w:fill="FFFFFF"/>
        </w:rPr>
      </w:pPr>
      <w:r w:rsidRPr="00B06AA1">
        <w:rPr>
          <w:b/>
          <w:sz w:val="27"/>
          <w:szCs w:val="27"/>
          <w:shd w:val="clear" w:color="auto" w:fill="FFFFFF"/>
        </w:rPr>
        <w:t xml:space="preserve">автомобильных дорог </w:t>
      </w:r>
    </w:p>
    <w:p w:rsidR="00291FC1" w:rsidRPr="00B06AA1" w:rsidRDefault="00291FC1" w:rsidP="00291FC1">
      <w:pPr>
        <w:rPr>
          <w:b/>
          <w:sz w:val="27"/>
          <w:szCs w:val="27"/>
          <w:shd w:val="clear" w:color="auto" w:fill="FFFFFF"/>
        </w:rPr>
      </w:pPr>
      <w:r w:rsidRPr="00B06AA1">
        <w:rPr>
          <w:b/>
          <w:sz w:val="27"/>
          <w:szCs w:val="27"/>
          <w:shd w:val="clear" w:color="auto" w:fill="FFFFFF"/>
        </w:rPr>
        <w:t xml:space="preserve">необщего пользования города </w:t>
      </w:r>
    </w:p>
    <w:p w:rsidR="00291FC1" w:rsidRPr="00B06AA1" w:rsidRDefault="00291FC1" w:rsidP="00291FC1">
      <w:pPr>
        <w:rPr>
          <w:b/>
          <w:sz w:val="27"/>
          <w:szCs w:val="27"/>
        </w:rPr>
      </w:pPr>
      <w:r w:rsidRPr="00B06AA1">
        <w:rPr>
          <w:b/>
          <w:sz w:val="27"/>
          <w:szCs w:val="27"/>
          <w:shd w:val="clear" w:color="auto" w:fill="FFFFFF"/>
        </w:rPr>
        <w:t>Байконур</w:t>
      </w:r>
      <w:r w:rsidRPr="00B06AA1">
        <w:rPr>
          <w:b/>
          <w:sz w:val="27"/>
          <w:szCs w:val="27"/>
        </w:rPr>
        <w:t>, утвержденн</w:t>
      </w:r>
      <w:r w:rsidR="003B33F5" w:rsidRPr="00B06AA1">
        <w:rPr>
          <w:b/>
          <w:sz w:val="27"/>
          <w:szCs w:val="27"/>
        </w:rPr>
        <w:t>ый</w:t>
      </w:r>
      <w:r w:rsidRPr="00B06AA1">
        <w:rPr>
          <w:b/>
          <w:sz w:val="27"/>
          <w:szCs w:val="27"/>
        </w:rPr>
        <w:t xml:space="preserve"> </w:t>
      </w:r>
    </w:p>
    <w:p w:rsidR="00291FC1" w:rsidRPr="00B06AA1" w:rsidRDefault="00291FC1" w:rsidP="00291FC1">
      <w:pPr>
        <w:rPr>
          <w:b/>
          <w:sz w:val="27"/>
          <w:szCs w:val="27"/>
        </w:rPr>
      </w:pPr>
      <w:r w:rsidRPr="00B06AA1">
        <w:rPr>
          <w:b/>
          <w:sz w:val="27"/>
          <w:szCs w:val="27"/>
        </w:rPr>
        <w:t xml:space="preserve">постановлением Главы администрации </w:t>
      </w:r>
    </w:p>
    <w:p w:rsidR="00291FC1" w:rsidRPr="00B06AA1" w:rsidRDefault="00CC7F71" w:rsidP="00291FC1">
      <w:pPr>
        <w:rPr>
          <w:b/>
          <w:sz w:val="27"/>
          <w:szCs w:val="27"/>
        </w:rPr>
      </w:pPr>
      <w:r w:rsidRPr="00B06AA1">
        <w:rPr>
          <w:b/>
          <w:sz w:val="27"/>
          <w:szCs w:val="27"/>
        </w:rPr>
        <w:t>города Байконур от 24 февраля 2016</w:t>
      </w:r>
      <w:r w:rsidR="00291FC1" w:rsidRPr="00B06AA1">
        <w:rPr>
          <w:b/>
          <w:sz w:val="27"/>
          <w:szCs w:val="27"/>
        </w:rPr>
        <w:t xml:space="preserve"> г. </w:t>
      </w:r>
      <w:r w:rsidR="0040580D" w:rsidRPr="00B06AA1">
        <w:rPr>
          <w:b/>
          <w:sz w:val="27"/>
          <w:szCs w:val="27"/>
        </w:rPr>
        <w:t xml:space="preserve"> </w:t>
      </w:r>
      <w:r w:rsidR="00291FC1" w:rsidRPr="00B06AA1">
        <w:rPr>
          <w:b/>
          <w:sz w:val="27"/>
          <w:szCs w:val="27"/>
        </w:rPr>
        <w:t xml:space="preserve">№ </w:t>
      </w:r>
      <w:r w:rsidRPr="00B06AA1">
        <w:rPr>
          <w:b/>
          <w:sz w:val="27"/>
          <w:szCs w:val="27"/>
        </w:rPr>
        <w:t>34</w:t>
      </w:r>
      <w:r w:rsidR="00291FC1" w:rsidRPr="00B06AA1">
        <w:rPr>
          <w:b/>
          <w:sz w:val="27"/>
          <w:szCs w:val="27"/>
        </w:rPr>
        <w:t xml:space="preserve"> </w:t>
      </w:r>
    </w:p>
    <w:bookmarkEnd w:id="0"/>
    <w:p w:rsidR="00776437" w:rsidRPr="00B06AA1" w:rsidRDefault="00776437" w:rsidP="00CD59CD">
      <w:pPr>
        <w:pStyle w:val="ac"/>
        <w:tabs>
          <w:tab w:val="left" w:pos="0"/>
        </w:tabs>
        <w:suppressAutoHyphens w:val="0"/>
        <w:spacing w:after="0" w:line="276" w:lineRule="auto"/>
        <w:rPr>
          <w:b/>
          <w:sz w:val="27"/>
          <w:szCs w:val="27"/>
          <w:lang w:eastAsia="ru-RU"/>
        </w:rPr>
      </w:pPr>
    </w:p>
    <w:p w:rsidR="00776437" w:rsidRPr="00B06AA1" w:rsidRDefault="00776437" w:rsidP="00337C55">
      <w:pPr>
        <w:pStyle w:val="af7"/>
        <w:tabs>
          <w:tab w:val="left" w:pos="851"/>
        </w:tabs>
        <w:spacing w:after="240" w:line="324" w:lineRule="auto"/>
        <w:ind w:firstLine="851"/>
        <w:jc w:val="both"/>
        <w:rPr>
          <w:b/>
          <w:sz w:val="27"/>
          <w:szCs w:val="27"/>
        </w:rPr>
      </w:pPr>
      <w:r w:rsidRPr="00B06AA1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D319DE" w:rsidRPr="00B06AA1">
        <w:rPr>
          <w:rStyle w:val="af9"/>
          <w:i w:val="0"/>
          <w:sz w:val="27"/>
          <w:szCs w:val="27"/>
          <w:shd w:val="clear" w:color="auto" w:fill="FFFFFF"/>
        </w:rPr>
        <w:t xml:space="preserve"> </w:t>
      </w:r>
      <w:r w:rsidR="005838F9" w:rsidRPr="00B06AA1">
        <w:rPr>
          <w:sz w:val="27"/>
          <w:szCs w:val="27"/>
          <w:shd w:val="clear" w:color="auto" w:fill="FFFFFF"/>
        </w:rPr>
        <w:t xml:space="preserve">в </w:t>
      </w:r>
      <w:r w:rsidR="0027620D" w:rsidRPr="00B06AA1">
        <w:rPr>
          <w:sz w:val="27"/>
          <w:szCs w:val="27"/>
          <w:shd w:val="clear" w:color="auto" w:fill="FFFFFF"/>
        </w:rPr>
        <w:t xml:space="preserve">соответствии </w:t>
      </w:r>
      <w:r w:rsidR="00E95634" w:rsidRPr="00B06AA1">
        <w:rPr>
          <w:sz w:val="27"/>
          <w:szCs w:val="27"/>
          <w:shd w:val="clear" w:color="auto" w:fill="FFFFFF"/>
        </w:rPr>
        <w:t xml:space="preserve"> </w:t>
      </w:r>
      <w:r w:rsidR="0027620D" w:rsidRPr="00B06AA1">
        <w:rPr>
          <w:sz w:val="27"/>
          <w:szCs w:val="27"/>
          <w:shd w:val="clear" w:color="auto" w:fill="FFFFFF"/>
        </w:rPr>
        <w:t xml:space="preserve">с </w:t>
      </w:r>
      <w:r w:rsidR="001F021B" w:rsidRPr="00B06AA1">
        <w:rPr>
          <w:sz w:val="27"/>
          <w:szCs w:val="27"/>
          <w:shd w:val="clear" w:color="auto" w:fill="FFFFFF"/>
        </w:rPr>
        <w:t xml:space="preserve">договором аренды комплекса «Байконур» между Правительством Российской Федерации </w:t>
      </w:r>
      <w:r w:rsidR="00B06AA1">
        <w:rPr>
          <w:sz w:val="27"/>
          <w:szCs w:val="27"/>
          <w:shd w:val="clear" w:color="auto" w:fill="FFFFFF"/>
        </w:rPr>
        <w:t xml:space="preserve">                               </w:t>
      </w:r>
      <w:r w:rsidR="001F021B" w:rsidRPr="00B06AA1">
        <w:rPr>
          <w:sz w:val="27"/>
          <w:szCs w:val="27"/>
          <w:shd w:val="clear" w:color="auto" w:fill="FFFFFF"/>
        </w:rPr>
        <w:t xml:space="preserve">и Правительством Республики Казахстан от 10 декабря 1994 г., частью 4 </w:t>
      </w:r>
      <w:r w:rsidR="00E02B7C">
        <w:rPr>
          <w:sz w:val="27"/>
          <w:szCs w:val="27"/>
          <w:shd w:val="clear" w:color="auto" w:fill="FFFFFF"/>
        </w:rPr>
        <w:t xml:space="preserve">                   </w:t>
      </w:r>
      <w:r w:rsidR="001F021B" w:rsidRPr="00B06AA1">
        <w:rPr>
          <w:sz w:val="27"/>
          <w:szCs w:val="27"/>
          <w:shd w:val="clear" w:color="auto" w:fill="FFFFFF"/>
        </w:rPr>
        <w:t xml:space="preserve">статьи 5 Федерального закона от 08 ноября 2007 г. № 257-ФЗ </w:t>
      </w:r>
      <w:r w:rsidR="00337C55" w:rsidRPr="00B06AA1">
        <w:rPr>
          <w:sz w:val="27"/>
          <w:szCs w:val="27"/>
          <w:shd w:val="clear" w:color="auto" w:fill="FFFFFF"/>
        </w:rPr>
        <w:t xml:space="preserve"> </w:t>
      </w:r>
      <w:r w:rsidR="001F021B" w:rsidRPr="00B06AA1">
        <w:rPr>
          <w:sz w:val="27"/>
          <w:szCs w:val="27"/>
          <w:shd w:val="clear" w:color="auto" w:fill="FFFFFF"/>
        </w:rPr>
        <w:t xml:space="preserve">«Об автомобильных дорогах и о дорожной деятельности в Российской Федерации и о внесении изменений </w:t>
      </w:r>
      <w:r w:rsidR="00B06AA1">
        <w:rPr>
          <w:sz w:val="27"/>
          <w:szCs w:val="27"/>
          <w:shd w:val="clear" w:color="auto" w:fill="FFFFFF"/>
        </w:rPr>
        <w:t xml:space="preserve"> </w:t>
      </w:r>
      <w:r w:rsidR="001F021B" w:rsidRPr="00B06AA1">
        <w:rPr>
          <w:sz w:val="27"/>
          <w:szCs w:val="27"/>
          <w:shd w:val="clear" w:color="auto" w:fill="FFFFFF"/>
        </w:rPr>
        <w:t>в отдельные законодательные а</w:t>
      </w:r>
      <w:r w:rsidR="00337C55" w:rsidRPr="00B06AA1">
        <w:rPr>
          <w:sz w:val="27"/>
          <w:szCs w:val="27"/>
          <w:shd w:val="clear" w:color="auto" w:fill="FFFFFF"/>
        </w:rPr>
        <w:t xml:space="preserve">кты Российской Федерации» </w:t>
      </w:r>
      <w:r w:rsidR="00E02B7C">
        <w:rPr>
          <w:sz w:val="27"/>
          <w:szCs w:val="27"/>
          <w:shd w:val="clear" w:color="auto" w:fill="FFFFFF"/>
        </w:rPr>
        <w:t xml:space="preserve">                  </w:t>
      </w:r>
      <w:r w:rsidR="001F021B" w:rsidRPr="00B06AA1">
        <w:rPr>
          <w:sz w:val="27"/>
          <w:szCs w:val="27"/>
          <w:shd w:val="clear" w:color="auto" w:fill="FFFFFF"/>
        </w:rPr>
        <w:t xml:space="preserve">(с изменениями) </w:t>
      </w:r>
    </w:p>
    <w:p w:rsidR="00776437" w:rsidRPr="00B06AA1" w:rsidRDefault="00776437" w:rsidP="00337C55">
      <w:pPr>
        <w:pStyle w:val="af7"/>
        <w:tabs>
          <w:tab w:val="left" w:pos="480"/>
        </w:tabs>
        <w:spacing w:after="240" w:line="27" w:lineRule="atLeast"/>
        <w:jc w:val="center"/>
        <w:rPr>
          <w:b/>
          <w:sz w:val="27"/>
          <w:szCs w:val="27"/>
        </w:rPr>
      </w:pPr>
      <w:r w:rsidRPr="00B06AA1">
        <w:rPr>
          <w:sz w:val="27"/>
          <w:szCs w:val="27"/>
        </w:rPr>
        <w:t xml:space="preserve"> </w:t>
      </w:r>
      <w:r w:rsidRPr="00B06AA1">
        <w:rPr>
          <w:b/>
          <w:sz w:val="27"/>
          <w:szCs w:val="27"/>
        </w:rPr>
        <w:t>П О С Т А Н О В Л Я Ю:</w:t>
      </w:r>
    </w:p>
    <w:p w:rsidR="00E95634" w:rsidRPr="00B06AA1" w:rsidRDefault="00776437" w:rsidP="00337C5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B06AA1">
        <w:rPr>
          <w:sz w:val="27"/>
          <w:szCs w:val="27"/>
        </w:rPr>
        <w:t>1.</w:t>
      </w:r>
      <w:r w:rsidR="008F19FB" w:rsidRPr="00B06AA1">
        <w:rPr>
          <w:sz w:val="27"/>
          <w:szCs w:val="27"/>
        </w:rPr>
        <w:t xml:space="preserve"> </w:t>
      </w:r>
      <w:r w:rsidR="00A85EB2">
        <w:rPr>
          <w:color w:val="FFFFFF"/>
          <w:sz w:val="27"/>
          <w:szCs w:val="27"/>
          <w:lang w:val="en-US"/>
        </w:rPr>
        <w:t> </w:t>
      </w:r>
      <w:r w:rsidR="00B06AA1">
        <w:rPr>
          <w:color w:val="FFFFFF"/>
          <w:sz w:val="27"/>
          <w:szCs w:val="27"/>
        </w:rPr>
        <w:t> </w:t>
      </w:r>
      <w:r w:rsidR="00B7681D" w:rsidRPr="00B06AA1">
        <w:rPr>
          <w:sz w:val="27"/>
          <w:szCs w:val="27"/>
        </w:rPr>
        <w:t xml:space="preserve">Внести </w:t>
      </w:r>
      <w:r w:rsidR="003B33F5" w:rsidRPr="00B06AA1">
        <w:rPr>
          <w:sz w:val="27"/>
          <w:szCs w:val="27"/>
        </w:rPr>
        <w:t>в П</w:t>
      </w:r>
      <w:r w:rsidR="00E95634" w:rsidRPr="00B06AA1">
        <w:rPr>
          <w:sz w:val="27"/>
          <w:szCs w:val="27"/>
        </w:rPr>
        <w:t xml:space="preserve">еречень </w:t>
      </w:r>
      <w:r w:rsidR="00B06AA1">
        <w:rPr>
          <w:rFonts w:ascii="Times New Roman CYR" w:hAnsi="Times New Roman CYR" w:cs="Times New Roman CYR"/>
          <w:bCs/>
          <w:sz w:val="27"/>
          <w:szCs w:val="27"/>
        </w:rPr>
        <w:t>автомобильных дорог</w:t>
      </w:r>
      <w:r w:rsidR="004F550D" w:rsidRPr="00B06AA1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E95634" w:rsidRPr="00B06AA1">
        <w:rPr>
          <w:rFonts w:ascii="Times New Roman CYR" w:hAnsi="Times New Roman CYR" w:cs="Times New Roman CYR"/>
          <w:bCs/>
          <w:sz w:val="27"/>
          <w:szCs w:val="27"/>
        </w:rPr>
        <w:t>необщего пользования города Байконур, утвержденн</w:t>
      </w:r>
      <w:r w:rsidR="003B33F5" w:rsidRPr="00B06AA1">
        <w:rPr>
          <w:rFonts w:ascii="Times New Roman CYR" w:hAnsi="Times New Roman CYR" w:cs="Times New Roman CYR"/>
          <w:bCs/>
          <w:sz w:val="27"/>
          <w:szCs w:val="27"/>
        </w:rPr>
        <w:t>ый</w:t>
      </w:r>
      <w:r w:rsidR="00E95634" w:rsidRPr="00B06AA1">
        <w:rPr>
          <w:rFonts w:ascii="Times New Roman CYR" w:hAnsi="Times New Roman CYR" w:cs="Times New Roman CYR"/>
          <w:bCs/>
          <w:sz w:val="27"/>
          <w:szCs w:val="27"/>
        </w:rPr>
        <w:t xml:space="preserve"> постановлением Главы администрации города Байконур </w:t>
      </w:r>
      <w:r w:rsidR="00E95634" w:rsidRPr="00B06AA1">
        <w:rPr>
          <w:sz w:val="27"/>
          <w:szCs w:val="27"/>
        </w:rPr>
        <w:t xml:space="preserve">от </w:t>
      </w:r>
      <w:r w:rsidR="00CC7F71" w:rsidRPr="00B06AA1">
        <w:rPr>
          <w:rStyle w:val="af9"/>
          <w:i w:val="0"/>
          <w:sz w:val="27"/>
          <w:szCs w:val="27"/>
          <w:shd w:val="clear" w:color="auto" w:fill="FFFFFF"/>
        </w:rPr>
        <w:t>24</w:t>
      </w:r>
      <w:r w:rsidR="00E95634" w:rsidRPr="00B06AA1">
        <w:rPr>
          <w:rStyle w:val="af9"/>
          <w:i w:val="0"/>
          <w:sz w:val="27"/>
          <w:szCs w:val="27"/>
          <w:shd w:val="clear" w:color="auto" w:fill="FFFFFF"/>
        </w:rPr>
        <w:t xml:space="preserve"> </w:t>
      </w:r>
      <w:r w:rsidR="00E02B7C">
        <w:rPr>
          <w:rStyle w:val="af9"/>
          <w:i w:val="0"/>
          <w:sz w:val="27"/>
          <w:szCs w:val="27"/>
          <w:shd w:val="clear" w:color="auto" w:fill="FFFFFF"/>
        </w:rPr>
        <w:t>февраля</w:t>
      </w:r>
      <w:r w:rsidR="00E95634" w:rsidRPr="00B06AA1">
        <w:rPr>
          <w:rStyle w:val="af9"/>
          <w:i w:val="0"/>
          <w:sz w:val="27"/>
          <w:szCs w:val="27"/>
          <w:shd w:val="clear" w:color="auto" w:fill="FFFFFF"/>
        </w:rPr>
        <w:t xml:space="preserve"> 201</w:t>
      </w:r>
      <w:r w:rsidR="00CC7F71" w:rsidRPr="00B06AA1">
        <w:rPr>
          <w:rStyle w:val="af9"/>
          <w:i w:val="0"/>
          <w:sz w:val="27"/>
          <w:szCs w:val="27"/>
          <w:shd w:val="clear" w:color="auto" w:fill="FFFFFF"/>
        </w:rPr>
        <w:t>6</w:t>
      </w:r>
      <w:r w:rsidR="00E95634" w:rsidRPr="00B06AA1">
        <w:rPr>
          <w:rStyle w:val="af9"/>
          <w:i w:val="0"/>
          <w:sz w:val="27"/>
          <w:szCs w:val="27"/>
          <w:shd w:val="clear" w:color="auto" w:fill="FFFFFF"/>
        </w:rPr>
        <w:t xml:space="preserve"> г. </w:t>
      </w:r>
      <w:r w:rsidR="00E95634" w:rsidRPr="00B06AA1">
        <w:rPr>
          <w:sz w:val="27"/>
          <w:szCs w:val="27"/>
        </w:rPr>
        <w:t xml:space="preserve">№ </w:t>
      </w:r>
      <w:r w:rsidR="00CC7F71" w:rsidRPr="00B06AA1">
        <w:rPr>
          <w:sz w:val="27"/>
          <w:szCs w:val="27"/>
        </w:rPr>
        <w:t>34</w:t>
      </w:r>
      <w:r w:rsidR="00E95634" w:rsidRPr="00B06AA1">
        <w:rPr>
          <w:sz w:val="27"/>
          <w:szCs w:val="27"/>
        </w:rPr>
        <w:t xml:space="preserve"> </w:t>
      </w:r>
      <w:r w:rsidR="00E95634" w:rsidRPr="00B06AA1">
        <w:rPr>
          <w:b/>
          <w:sz w:val="27"/>
          <w:szCs w:val="27"/>
        </w:rPr>
        <w:t>«</w:t>
      </w:r>
      <w:r w:rsidR="00E95634" w:rsidRPr="00B06AA1">
        <w:rPr>
          <w:rStyle w:val="af8"/>
          <w:b w:val="0"/>
          <w:color w:val="000000"/>
          <w:sz w:val="27"/>
          <w:szCs w:val="27"/>
          <w:shd w:val="clear" w:color="auto" w:fill="FFFFFF"/>
        </w:rPr>
        <w:t>О</w:t>
      </w:r>
      <w:r w:rsidR="00CC7F71" w:rsidRPr="00B06AA1">
        <w:rPr>
          <w:rStyle w:val="af8"/>
          <w:b w:val="0"/>
          <w:color w:val="000000"/>
          <w:sz w:val="27"/>
          <w:szCs w:val="27"/>
          <w:shd w:val="clear" w:color="auto" w:fill="FFFFFF"/>
        </w:rPr>
        <w:t>б утверждении Перечня</w:t>
      </w:r>
      <w:r w:rsidR="00E95634" w:rsidRPr="00B06AA1">
        <w:rPr>
          <w:rStyle w:val="af8"/>
          <w:b w:val="0"/>
          <w:color w:val="000000"/>
          <w:sz w:val="27"/>
          <w:szCs w:val="27"/>
          <w:shd w:val="clear" w:color="auto" w:fill="FFFFFF"/>
        </w:rPr>
        <w:t xml:space="preserve"> </w:t>
      </w:r>
      <w:r w:rsidR="00C2750C" w:rsidRPr="00B06AA1">
        <w:rPr>
          <w:rStyle w:val="af8"/>
          <w:b w:val="0"/>
          <w:color w:val="000000"/>
          <w:sz w:val="27"/>
          <w:szCs w:val="27"/>
          <w:shd w:val="clear" w:color="auto" w:fill="FFFFFF"/>
        </w:rPr>
        <w:t>автомобильных дорог</w:t>
      </w:r>
      <w:r w:rsidR="00E95634" w:rsidRPr="00B06AA1">
        <w:rPr>
          <w:rStyle w:val="af8"/>
          <w:b w:val="0"/>
          <w:color w:val="000000"/>
          <w:sz w:val="27"/>
          <w:szCs w:val="27"/>
          <w:shd w:val="clear" w:color="auto" w:fill="FFFFFF"/>
        </w:rPr>
        <w:t xml:space="preserve"> необщего пользования города Байконур</w:t>
      </w:r>
      <w:r w:rsidR="00337C55" w:rsidRPr="00B06AA1">
        <w:rPr>
          <w:rStyle w:val="af8"/>
          <w:b w:val="0"/>
          <w:color w:val="000000"/>
          <w:sz w:val="27"/>
          <w:szCs w:val="27"/>
          <w:shd w:val="clear" w:color="auto" w:fill="FFFFFF"/>
        </w:rPr>
        <w:t>»</w:t>
      </w:r>
      <w:r w:rsidR="001A6FBF" w:rsidRPr="00B06AA1">
        <w:rPr>
          <w:rStyle w:val="af8"/>
          <w:b w:val="0"/>
          <w:sz w:val="27"/>
          <w:szCs w:val="27"/>
          <w:shd w:val="clear" w:color="auto" w:fill="FFFFFF"/>
        </w:rPr>
        <w:t>,</w:t>
      </w:r>
      <w:r w:rsidR="00CC7F71" w:rsidRPr="00B06AA1">
        <w:rPr>
          <w:rStyle w:val="af8"/>
          <w:b w:val="0"/>
          <w:sz w:val="27"/>
          <w:szCs w:val="27"/>
          <w:shd w:val="clear" w:color="auto" w:fill="FFFFFF"/>
        </w:rPr>
        <w:t xml:space="preserve"> </w:t>
      </w:r>
      <w:r w:rsidR="00E02B7C">
        <w:rPr>
          <w:rStyle w:val="af8"/>
          <w:b w:val="0"/>
          <w:sz w:val="27"/>
          <w:szCs w:val="27"/>
          <w:shd w:val="clear" w:color="auto" w:fill="FFFFFF"/>
        </w:rPr>
        <w:t>изменения, изложив</w:t>
      </w:r>
      <w:r w:rsidR="00776B88">
        <w:rPr>
          <w:rStyle w:val="af8"/>
          <w:b w:val="0"/>
          <w:sz w:val="27"/>
          <w:szCs w:val="27"/>
          <w:shd w:val="clear" w:color="auto" w:fill="FFFFFF"/>
        </w:rPr>
        <w:t xml:space="preserve"> </w:t>
      </w:r>
      <w:r w:rsidR="00CC7F71" w:rsidRPr="00B06AA1">
        <w:rPr>
          <w:rStyle w:val="af8"/>
          <w:b w:val="0"/>
          <w:sz w:val="27"/>
          <w:szCs w:val="27"/>
          <w:shd w:val="clear" w:color="auto" w:fill="FFFFFF"/>
        </w:rPr>
        <w:t>его в редакции</w:t>
      </w:r>
      <w:r w:rsidR="00337C55" w:rsidRPr="00B06AA1">
        <w:rPr>
          <w:rStyle w:val="af8"/>
          <w:b w:val="0"/>
          <w:sz w:val="27"/>
          <w:szCs w:val="27"/>
          <w:shd w:val="clear" w:color="auto" w:fill="FFFFFF"/>
        </w:rPr>
        <w:t xml:space="preserve"> согласно </w:t>
      </w:r>
      <w:r w:rsidR="00E02B7C">
        <w:rPr>
          <w:rStyle w:val="af8"/>
          <w:b w:val="0"/>
          <w:sz w:val="27"/>
          <w:szCs w:val="27"/>
          <w:shd w:val="clear" w:color="auto" w:fill="FFFFFF"/>
        </w:rPr>
        <w:t xml:space="preserve">приложению к </w:t>
      </w:r>
      <w:r w:rsidR="00337C55" w:rsidRPr="00B06AA1">
        <w:rPr>
          <w:rStyle w:val="af8"/>
          <w:b w:val="0"/>
          <w:sz w:val="27"/>
          <w:szCs w:val="27"/>
          <w:shd w:val="clear" w:color="auto" w:fill="FFFFFF"/>
        </w:rPr>
        <w:t>настоящему постановлению.</w:t>
      </w:r>
    </w:p>
    <w:p w:rsidR="00AC5EE8" w:rsidRPr="00B06AA1" w:rsidRDefault="00C2750C" w:rsidP="00337C55">
      <w:pPr>
        <w:spacing w:line="324" w:lineRule="auto"/>
        <w:ind w:firstLine="709"/>
        <w:jc w:val="both"/>
        <w:rPr>
          <w:sz w:val="27"/>
          <w:szCs w:val="27"/>
        </w:rPr>
      </w:pPr>
      <w:r w:rsidRPr="00B06AA1">
        <w:rPr>
          <w:sz w:val="27"/>
          <w:szCs w:val="27"/>
        </w:rPr>
        <w:t>2</w:t>
      </w:r>
      <w:r w:rsidR="008F19FB" w:rsidRPr="00B06AA1">
        <w:rPr>
          <w:sz w:val="27"/>
          <w:szCs w:val="27"/>
        </w:rPr>
        <w:t xml:space="preserve">. </w:t>
      </w:r>
      <w:r w:rsidR="00A85EB2">
        <w:rPr>
          <w:sz w:val="27"/>
          <w:szCs w:val="27"/>
          <w:lang w:val="en-US"/>
        </w:rPr>
        <w:t>    </w:t>
      </w:r>
      <w:r w:rsidR="00AC5EE8" w:rsidRPr="00B06AA1">
        <w:rPr>
          <w:sz w:val="27"/>
          <w:szCs w:val="27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B76D65" w:rsidRPr="00B76D65">
        <w:rPr>
          <w:sz w:val="27"/>
          <w:szCs w:val="27"/>
        </w:rPr>
        <w:t xml:space="preserve">                     </w:t>
      </w:r>
      <w:r w:rsidR="00776B88">
        <w:rPr>
          <w:sz w:val="27"/>
          <w:szCs w:val="27"/>
        </w:rPr>
        <w:t xml:space="preserve">   </w:t>
      </w:r>
      <w:r w:rsidR="00AC5EE8" w:rsidRPr="00B06AA1">
        <w:rPr>
          <w:sz w:val="27"/>
          <w:szCs w:val="27"/>
        </w:rPr>
        <w:t>и на официальном сайте администрации города Байконур www.</w:t>
      </w:r>
      <w:r w:rsidR="00AC5EE8" w:rsidRPr="00B06AA1">
        <w:rPr>
          <w:sz w:val="27"/>
          <w:szCs w:val="27"/>
          <w:lang w:val="en-US"/>
        </w:rPr>
        <w:t>baikonuradm</w:t>
      </w:r>
      <w:r w:rsidR="00AC5EE8" w:rsidRPr="00B06AA1">
        <w:rPr>
          <w:sz w:val="27"/>
          <w:szCs w:val="27"/>
        </w:rPr>
        <w:t>.</w:t>
      </w:r>
      <w:r w:rsidR="00AC5EE8" w:rsidRPr="00B06AA1">
        <w:rPr>
          <w:sz w:val="27"/>
          <w:szCs w:val="27"/>
          <w:lang w:val="en-US"/>
        </w:rPr>
        <w:t>ru</w:t>
      </w:r>
      <w:r w:rsidR="00AC5EE8" w:rsidRPr="00B06AA1">
        <w:rPr>
          <w:sz w:val="27"/>
          <w:szCs w:val="27"/>
        </w:rPr>
        <w:t>.</w:t>
      </w:r>
    </w:p>
    <w:p w:rsidR="00165BF0" w:rsidRPr="00B06AA1" w:rsidRDefault="00C2750C" w:rsidP="00337C55">
      <w:pPr>
        <w:spacing w:line="324" w:lineRule="auto"/>
        <w:ind w:firstLine="709"/>
        <w:jc w:val="both"/>
        <w:rPr>
          <w:sz w:val="27"/>
          <w:szCs w:val="27"/>
        </w:rPr>
      </w:pPr>
      <w:r w:rsidRPr="00B06AA1">
        <w:rPr>
          <w:sz w:val="27"/>
          <w:szCs w:val="27"/>
        </w:rPr>
        <w:t>3</w:t>
      </w:r>
      <w:r w:rsidR="004F550D" w:rsidRPr="00B06AA1">
        <w:rPr>
          <w:sz w:val="27"/>
          <w:szCs w:val="27"/>
        </w:rPr>
        <w:t>.</w:t>
      </w:r>
      <w:r w:rsidR="00A85EB2">
        <w:rPr>
          <w:sz w:val="27"/>
          <w:szCs w:val="27"/>
          <w:lang w:val="en-US"/>
        </w:rPr>
        <w:t>     </w:t>
      </w:r>
      <w:r w:rsidR="00E96570" w:rsidRPr="00B06AA1">
        <w:rPr>
          <w:sz w:val="27"/>
          <w:szCs w:val="27"/>
        </w:rPr>
        <w:t xml:space="preserve">Контроль за исполнением настоящего постановления возложить </w:t>
      </w:r>
      <w:r w:rsidR="003B33F5" w:rsidRPr="00B06AA1">
        <w:rPr>
          <w:sz w:val="27"/>
          <w:szCs w:val="27"/>
        </w:rPr>
        <w:t xml:space="preserve">                               </w:t>
      </w:r>
      <w:r w:rsidR="00E96570" w:rsidRPr="00B06AA1">
        <w:rPr>
          <w:sz w:val="27"/>
          <w:szCs w:val="27"/>
        </w:rPr>
        <w:t>на заместителя Главы администрации, отвечающего за состояние промышленности и жилищно-коммунально</w:t>
      </w:r>
      <w:r w:rsidR="00337C55" w:rsidRPr="00B06AA1">
        <w:rPr>
          <w:sz w:val="27"/>
          <w:szCs w:val="27"/>
        </w:rPr>
        <w:t>го хозяйства в городе Байконур.</w:t>
      </w:r>
    </w:p>
    <w:p w:rsidR="00663966" w:rsidRDefault="00663966" w:rsidP="0089285F">
      <w:pPr>
        <w:pStyle w:val="ac"/>
        <w:spacing w:after="0"/>
        <w:ind w:firstLine="851"/>
        <w:jc w:val="both"/>
        <w:rPr>
          <w:b/>
          <w:sz w:val="27"/>
          <w:szCs w:val="27"/>
        </w:rPr>
      </w:pPr>
    </w:p>
    <w:p w:rsidR="00B06AA1" w:rsidRDefault="00B06AA1" w:rsidP="0089285F">
      <w:pPr>
        <w:pStyle w:val="ac"/>
        <w:spacing w:after="0"/>
        <w:ind w:firstLine="851"/>
        <w:jc w:val="both"/>
        <w:rPr>
          <w:b/>
          <w:sz w:val="27"/>
          <w:szCs w:val="27"/>
        </w:rPr>
      </w:pPr>
    </w:p>
    <w:p w:rsidR="00B06AA1" w:rsidRPr="00B06AA1" w:rsidRDefault="00B06AA1" w:rsidP="0089285F">
      <w:pPr>
        <w:pStyle w:val="ac"/>
        <w:spacing w:after="0"/>
        <w:ind w:firstLine="851"/>
        <w:jc w:val="both"/>
        <w:rPr>
          <w:b/>
          <w:sz w:val="27"/>
          <w:szCs w:val="27"/>
        </w:rPr>
      </w:pPr>
    </w:p>
    <w:p w:rsidR="00337C55" w:rsidRPr="00B06AA1" w:rsidRDefault="00337C55" w:rsidP="0089285F">
      <w:pPr>
        <w:pStyle w:val="ac"/>
        <w:spacing w:after="0"/>
        <w:jc w:val="both"/>
        <w:rPr>
          <w:b/>
          <w:sz w:val="27"/>
          <w:szCs w:val="27"/>
        </w:rPr>
      </w:pPr>
    </w:p>
    <w:p w:rsidR="00776437" w:rsidRPr="00B06AA1" w:rsidRDefault="001C6CD3" w:rsidP="0089285F">
      <w:pPr>
        <w:pStyle w:val="ac"/>
        <w:spacing w:after="0"/>
        <w:jc w:val="both"/>
        <w:rPr>
          <w:sz w:val="27"/>
          <w:szCs w:val="27"/>
        </w:rPr>
      </w:pPr>
      <w:r>
        <w:rPr>
          <w:b/>
          <w:sz w:val="27"/>
          <w:szCs w:val="27"/>
        </w:rPr>
        <w:t>И.о. Главы</w:t>
      </w:r>
      <w:r w:rsidR="00776437" w:rsidRPr="00B06AA1">
        <w:rPr>
          <w:b/>
          <w:sz w:val="27"/>
          <w:szCs w:val="27"/>
        </w:rPr>
        <w:t xml:space="preserve"> администрации</w:t>
      </w:r>
      <w:r w:rsidR="00776437" w:rsidRPr="00B06AA1">
        <w:rPr>
          <w:b/>
          <w:sz w:val="27"/>
          <w:szCs w:val="27"/>
        </w:rPr>
        <w:tab/>
      </w:r>
      <w:r w:rsidR="00776437" w:rsidRPr="00B06AA1">
        <w:rPr>
          <w:b/>
          <w:sz w:val="27"/>
          <w:szCs w:val="27"/>
        </w:rPr>
        <w:tab/>
        <w:t xml:space="preserve">       </w:t>
      </w:r>
      <w:r w:rsidR="0089285F" w:rsidRPr="00B06AA1">
        <w:rPr>
          <w:b/>
          <w:sz w:val="27"/>
          <w:szCs w:val="27"/>
        </w:rPr>
        <w:t xml:space="preserve">             </w:t>
      </w:r>
      <w:r w:rsidR="0089285F" w:rsidRPr="00B06AA1">
        <w:rPr>
          <w:b/>
          <w:sz w:val="27"/>
          <w:szCs w:val="27"/>
        </w:rPr>
        <w:tab/>
        <w:t xml:space="preserve">  </w:t>
      </w:r>
      <w:r>
        <w:rPr>
          <w:b/>
          <w:sz w:val="27"/>
          <w:szCs w:val="27"/>
        </w:rPr>
        <w:t xml:space="preserve">  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     </w:t>
      </w:r>
      <w:r w:rsidR="00967603">
        <w:rPr>
          <w:b/>
          <w:sz w:val="27"/>
          <w:szCs w:val="27"/>
        </w:rPr>
        <w:tab/>
      </w:r>
      <w:r>
        <w:rPr>
          <w:b/>
          <w:sz w:val="27"/>
          <w:szCs w:val="27"/>
        </w:rPr>
        <w:t>И.Е. Марушева</w:t>
      </w:r>
    </w:p>
    <w:sectPr w:rsidR="00776437" w:rsidRPr="00B06AA1" w:rsidSect="00767CAC">
      <w:headerReference w:type="even" r:id="rId11"/>
      <w:headerReference w:type="default" r:id="rId12"/>
      <w:pgSz w:w="11906" w:h="16838"/>
      <w:pgMar w:top="1134" w:right="567" w:bottom="567" w:left="15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2B" w:rsidRDefault="00B0052B">
      <w:r>
        <w:separator/>
      </w:r>
    </w:p>
  </w:endnote>
  <w:endnote w:type="continuationSeparator" w:id="0">
    <w:p w:rsidR="00B0052B" w:rsidRDefault="00B0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2B" w:rsidRDefault="00B0052B">
      <w:r>
        <w:separator/>
      </w:r>
    </w:p>
  </w:footnote>
  <w:footnote w:type="continuationSeparator" w:id="0">
    <w:p w:rsidR="00B0052B" w:rsidRDefault="00B00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AC" w:rsidRDefault="00767CAC" w:rsidP="006A5064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67CAC" w:rsidRDefault="00767CA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AC" w:rsidRDefault="00767CAC" w:rsidP="006A5064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7C55">
      <w:rPr>
        <w:rStyle w:val="a3"/>
        <w:noProof/>
      </w:rPr>
      <w:t>2</w:t>
    </w:r>
    <w:r>
      <w:rPr>
        <w:rStyle w:val="a3"/>
      </w:rPr>
      <w:fldChar w:fldCharType="end"/>
    </w:r>
  </w:p>
  <w:p w:rsidR="00767CAC" w:rsidRDefault="00767CA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10"/>
    <w:rsid w:val="00017528"/>
    <w:rsid w:val="000309D0"/>
    <w:rsid w:val="00037945"/>
    <w:rsid w:val="0004127A"/>
    <w:rsid w:val="00063E74"/>
    <w:rsid w:val="00074D1F"/>
    <w:rsid w:val="00086FF2"/>
    <w:rsid w:val="000A27AF"/>
    <w:rsid w:val="000F0527"/>
    <w:rsid w:val="0010066B"/>
    <w:rsid w:val="0014122D"/>
    <w:rsid w:val="00157062"/>
    <w:rsid w:val="00165BF0"/>
    <w:rsid w:val="001A3F2B"/>
    <w:rsid w:val="001A6FBF"/>
    <w:rsid w:val="001C6CD3"/>
    <w:rsid w:val="001D734E"/>
    <w:rsid w:val="001D73AD"/>
    <w:rsid w:val="001F021B"/>
    <w:rsid w:val="001F2E6D"/>
    <w:rsid w:val="0023114A"/>
    <w:rsid w:val="00243EFA"/>
    <w:rsid w:val="0024761A"/>
    <w:rsid w:val="00261A1A"/>
    <w:rsid w:val="00261E29"/>
    <w:rsid w:val="00262642"/>
    <w:rsid w:val="00274126"/>
    <w:rsid w:val="0027620D"/>
    <w:rsid w:val="00291FC1"/>
    <w:rsid w:val="002B568F"/>
    <w:rsid w:val="002D289D"/>
    <w:rsid w:val="002E3B47"/>
    <w:rsid w:val="002F3B62"/>
    <w:rsid w:val="00337C55"/>
    <w:rsid w:val="00366F09"/>
    <w:rsid w:val="003B33F5"/>
    <w:rsid w:val="003C0004"/>
    <w:rsid w:val="003C1593"/>
    <w:rsid w:val="0040580D"/>
    <w:rsid w:val="0042234A"/>
    <w:rsid w:val="00441648"/>
    <w:rsid w:val="004420B5"/>
    <w:rsid w:val="00473F47"/>
    <w:rsid w:val="004844FF"/>
    <w:rsid w:val="00487886"/>
    <w:rsid w:val="00495FE8"/>
    <w:rsid w:val="004C3A36"/>
    <w:rsid w:val="004F550D"/>
    <w:rsid w:val="004F7764"/>
    <w:rsid w:val="00502903"/>
    <w:rsid w:val="00514308"/>
    <w:rsid w:val="005223D9"/>
    <w:rsid w:val="0052275B"/>
    <w:rsid w:val="0055041E"/>
    <w:rsid w:val="00573DAA"/>
    <w:rsid w:val="005838F9"/>
    <w:rsid w:val="00584AD0"/>
    <w:rsid w:val="0059301F"/>
    <w:rsid w:val="005A58E1"/>
    <w:rsid w:val="005B0494"/>
    <w:rsid w:val="005C29D5"/>
    <w:rsid w:val="005C2A8F"/>
    <w:rsid w:val="005D056A"/>
    <w:rsid w:val="005D251E"/>
    <w:rsid w:val="005E5300"/>
    <w:rsid w:val="005F0319"/>
    <w:rsid w:val="00601E45"/>
    <w:rsid w:val="00614AAC"/>
    <w:rsid w:val="00636B53"/>
    <w:rsid w:val="00647A7B"/>
    <w:rsid w:val="00660E40"/>
    <w:rsid w:val="00663966"/>
    <w:rsid w:val="00667C22"/>
    <w:rsid w:val="006701C6"/>
    <w:rsid w:val="00690077"/>
    <w:rsid w:val="006A5064"/>
    <w:rsid w:val="006B5F9F"/>
    <w:rsid w:val="006F24A7"/>
    <w:rsid w:val="00713D36"/>
    <w:rsid w:val="00727CDD"/>
    <w:rsid w:val="00747043"/>
    <w:rsid w:val="00747C08"/>
    <w:rsid w:val="0076149A"/>
    <w:rsid w:val="007620DE"/>
    <w:rsid w:val="00767CAC"/>
    <w:rsid w:val="00776437"/>
    <w:rsid w:val="00776B88"/>
    <w:rsid w:val="00777834"/>
    <w:rsid w:val="0079785B"/>
    <w:rsid w:val="007B14A3"/>
    <w:rsid w:val="007B4A62"/>
    <w:rsid w:val="007C5428"/>
    <w:rsid w:val="007D4213"/>
    <w:rsid w:val="007F3B37"/>
    <w:rsid w:val="007F4A71"/>
    <w:rsid w:val="00827267"/>
    <w:rsid w:val="00841269"/>
    <w:rsid w:val="00867D15"/>
    <w:rsid w:val="00872203"/>
    <w:rsid w:val="0089285F"/>
    <w:rsid w:val="008A34A0"/>
    <w:rsid w:val="008B31D0"/>
    <w:rsid w:val="008B79EF"/>
    <w:rsid w:val="008D1B68"/>
    <w:rsid w:val="008F19FB"/>
    <w:rsid w:val="009010C2"/>
    <w:rsid w:val="00905F86"/>
    <w:rsid w:val="0090723A"/>
    <w:rsid w:val="00953713"/>
    <w:rsid w:val="00955482"/>
    <w:rsid w:val="00967603"/>
    <w:rsid w:val="00991617"/>
    <w:rsid w:val="00996517"/>
    <w:rsid w:val="0099786F"/>
    <w:rsid w:val="009B4613"/>
    <w:rsid w:val="009C10A8"/>
    <w:rsid w:val="009E314B"/>
    <w:rsid w:val="00A073EF"/>
    <w:rsid w:val="00A237B9"/>
    <w:rsid w:val="00A27F25"/>
    <w:rsid w:val="00A76D63"/>
    <w:rsid w:val="00A85EB2"/>
    <w:rsid w:val="00AB2DD4"/>
    <w:rsid w:val="00AB7EFF"/>
    <w:rsid w:val="00AC5EE8"/>
    <w:rsid w:val="00AD303B"/>
    <w:rsid w:val="00B0052B"/>
    <w:rsid w:val="00B06AA1"/>
    <w:rsid w:val="00B42E36"/>
    <w:rsid w:val="00B645A1"/>
    <w:rsid w:val="00B65D7C"/>
    <w:rsid w:val="00B70204"/>
    <w:rsid w:val="00B7681D"/>
    <w:rsid w:val="00B76D65"/>
    <w:rsid w:val="00C15AF8"/>
    <w:rsid w:val="00C2750C"/>
    <w:rsid w:val="00C4115A"/>
    <w:rsid w:val="00CB6804"/>
    <w:rsid w:val="00CB737D"/>
    <w:rsid w:val="00CC371A"/>
    <w:rsid w:val="00CC7F71"/>
    <w:rsid w:val="00CD59CD"/>
    <w:rsid w:val="00CE3D10"/>
    <w:rsid w:val="00CF3803"/>
    <w:rsid w:val="00CF7B1C"/>
    <w:rsid w:val="00D319DE"/>
    <w:rsid w:val="00D56D73"/>
    <w:rsid w:val="00DA4696"/>
    <w:rsid w:val="00DB27D5"/>
    <w:rsid w:val="00DC73FF"/>
    <w:rsid w:val="00DD0F20"/>
    <w:rsid w:val="00DD5EED"/>
    <w:rsid w:val="00DF50EC"/>
    <w:rsid w:val="00E02B7C"/>
    <w:rsid w:val="00E20E8B"/>
    <w:rsid w:val="00E45D57"/>
    <w:rsid w:val="00E62919"/>
    <w:rsid w:val="00E84500"/>
    <w:rsid w:val="00E94E0D"/>
    <w:rsid w:val="00E95634"/>
    <w:rsid w:val="00E96570"/>
    <w:rsid w:val="00EE4084"/>
    <w:rsid w:val="00F0241E"/>
    <w:rsid w:val="00F06829"/>
    <w:rsid w:val="00F33381"/>
    <w:rsid w:val="00F52DE2"/>
    <w:rsid w:val="00F71B84"/>
    <w:rsid w:val="00F74990"/>
    <w:rsid w:val="00F7768F"/>
    <w:rsid w:val="00FB126C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87AA51-6C92-41CE-A355-0D225E1C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styleId="aa">
    <w:name w:val="Hyperlink"/>
    <w:rPr>
      <w:color w:val="000080"/>
      <w:u w:val="single"/>
      <w:lang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ascii="Arial" w:hAnsi="Arial" w:cs="Arial"/>
    </w:rPr>
  </w:style>
  <w:style w:type="paragraph" w:styleId="ae">
    <w:name w:val="caption"/>
    <w:basedOn w:val="a"/>
    <w:next w:val="af"/>
    <w:qFormat/>
    <w:pPr>
      <w:ind w:right="51"/>
      <w:jc w:val="center"/>
    </w:pPr>
    <w:rPr>
      <w:b/>
      <w:sz w:val="32"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f">
    <w:name w:val="Subtitle"/>
    <w:basedOn w:val="a"/>
    <w:next w:val="ac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af2">
    <w:name w:val="Содержимое врезки"/>
    <w:basedOn w:val="ac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  <w:i/>
      <w:iCs/>
    </w:rPr>
  </w:style>
  <w:style w:type="paragraph" w:styleId="af5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310">
    <w:name w:val="Основной текст с отступом 31"/>
    <w:basedOn w:val="a"/>
    <w:pPr>
      <w:spacing w:line="324" w:lineRule="auto"/>
      <w:ind w:firstLine="709"/>
      <w:jc w:val="center"/>
    </w:pPr>
    <w:rPr>
      <w:sz w:val="28"/>
    </w:rPr>
  </w:style>
  <w:style w:type="paragraph" w:customStyle="1" w:styleId="bodytext">
    <w:name w:val="bodytext"/>
    <w:basedOn w:val="a"/>
    <w:pPr>
      <w:suppressAutoHyphens w:val="0"/>
      <w:spacing w:before="100" w:after="100"/>
      <w:jc w:val="right"/>
    </w:pPr>
    <w:rPr>
      <w:sz w:val="24"/>
      <w:szCs w:val="24"/>
      <w:lang w:val="en-US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1">
    <w:name w:val="Основной текст 31"/>
    <w:basedOn w:val="a"/>
    <w:pPr>
      <w:jc w:val="center"/>
    </w:pPr>
    <w:rPr>
      <w:b/>
      <w:sz w:val="28"/>
    </w:rPr>
  </w:style>
  <w:style w:type="paragraph" w:customStyle="1" w:styleId="af7">
    <w:name w:val="Нормальный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character" w:styleId="af8">
    <w:name w:val="Strong"/>
    <w:qFormat/>
    <w:rsid w:val="00D319DE"/>
    <w:rPr>
      <w:b/>
      <w:bCs/>
    </w:rPr>
  </w:style>
  <w:style w:type="character" w:customStyle="1" w:styleId="apple-converted-space">
    <w:name w:val="apple-converted-space"/>
    <w:basedOn w:val="a0"/>
    <w:rsid w:val="00D319DE"/>
  </w:style>
  <w:style w:type="character" w:styleId="af9">
    <w:name w:val="Emphasis"/>
    <w:qFormat/>
    <w:rsid w:val="00D319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E761-D68B-491C-8E16-F15723D3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Болотская Д.В.</cp:lastModifiedBy>
  <cp:revision>2</cp:revision>
  <cp:lastPrinted>2022-06-07T13:49:00Z</cp:lastPrinted>
  <dcterms:created xsi:type="dcterms:W3CDTF">2024-05-21T06:49:00Z</dcterms:created>
  <dcterms:modified xsi:type="dcterms:W3CDTF">2024-05-21T06:49:00Z</dcterms:modified>
</cp:coreProperties>
</file>