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C72830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5BE" w:rsidRDefault="006825B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2760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6825BE" w:rsidRDefault="006825B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276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C72830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48A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964152" w:rsidP="00964152">
      <w:pPr>
        <w:ind w:left="142"/>
      </w:pPr>
      <w:r>
        <w:rPr>
          <w:sz w:val="28"/>
        </w:rPr>
        <w:t>22 августа 2022 г.</w:t>
      </w:r>
      <w:r w:rsidR="00152F9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278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bookmarkStart w:id="0" w:name="_GoBack"/>
            <w:r w:rsidRPr="00B47D07">
              <w:rPr>
                <w:b/>
                <w:sz w:val="28"/>
                <w:szCs w:val="28"/>
              </w:rPr>
              <w:t>О внесении изменени</w:t>
            </w:r>
            <w:r w:rsidR="00B6095C">
              <w:rPr>
                <w:b/>
                <w:sz w:val="28"/>
                <w:szCs w:val="28"/>
              </w:rPr>
              <w:t>й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 xml:space="preserve">в Порядок организации работы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B47D07">
              <w:rPr>
                <w:b/>
                <w:sz w:val="28"/>
                <w:szCs w:val="28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47D07">
              <w:rPr>
                <w:b/>
                <w:sz w:val="28"/>
                <w:szCs w:val="28"/>
              </w:rPr>
              <w:t>сбору сведений для формирования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и ведения торгового реестра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города Байконур, утвержденный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постановлением Главы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администрации города Байконур</w:t>
            </w:r>
          </w:p>
          <w:p w:rsidR="00152F9E" w:rsidRDefault="00B47D07" w:rsidP="00B47D07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  <w:r w:rsidRPr="00B47D07">
              <w:rPr>
                <w:b/>
                <w:szCs w:val="28"/>
              </w:rPr>
              <w:t>от 22 июля 2015 г. № 144</w:t>
            </w:r>
            <w:bookmarkEnd w:id="0"/>
          </w:p>
        </w:tc>
      </w:tr>
    </w:tbl>
    <w:p w:rsidR="00671715" w:rsidRDefault="00671715" w:rsidP="00671715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8"/>
          <w:szCs w:val="28"/>
        </w:rPr>
      </w:pPr>
    </w:p>
    <w:p w:rsidR="003F566E" w:rsidRPr="00300CC6" w:rsidRDefault="003F566E" w:rsidP="0030219B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5603A3">
        <w:rPr>
          <w:sz w:val="28"/>
          <w:szCs w:val="28"/>
        </w:rPr>
        <w:t> </w:t>
      </w:r>
      <w:r w:rsidRPr="00300CC6">
        <w:rPr>
          <w:sz w:val="28"/>
          <w:szCs w:val="28"/>
        </w:rPr>
        <w:t xml:space="preserve">органов исполнительной власти </w:t>
      </w:r>
      <w:r w:rsidRPr="00300CC6">
        <w:rPr>
          <w:sz w:val="28"/>
          <w:szCs w:val="28"/>
          <w:shd w:val="clear" w:color="auto" w:fill="FFFFFF"/>
        </w:rPr>
        <w:t>от 23 декабря 1995 г., в соответствии с </w:t>
      </w:r>
      <w:r w:rsidRPr="00300CC6">
        <w:rPr>
          <w:sz w:val="28"/>
          <w:szCs w:val="28"/>
        </w:rPr>
        <w:t>постановлением Главы администрации города Байконур от 06 апреля 2022 г. № 117 «О внесении изменений в постановление Главы администрации города Байконур от 21 декабря 2018 г. № 681»</w:t>
      </w:r>
    </w:p>
    <w:p w:rsidR="00152F9E" w:rsidRPr="00300CC6" w:rsidRDefault="00152F9E" w:rsidP="00434D30">
      <w:pPr>
        <w:pStyle w:val="af0"/>
        <w:shd w:val="clear" w:color="auto" w:fill="FFFFFF"/>
        <w:spacing w:before="0" w:after="0" w:line="312" w:lineRule="auto"/>
        <w:jc w:val="center"/>
        <w:rPr>
          <w:sz w:val="28"/>
          <w:szCs w:val="28"/>
        </w:rPr>
      </w:pPr>
      <w:r w:rsidRPr="00300CC6">
        <w:rPr>
          <w:b/>
          <w:color w:val="000000"/>
          <w:spacing w:val="20"/>
          <w:sz w:val="28"/>
          <w:szCs w:val="28"/>
        </w:rPr>
        <w:t>ПОСТАНОВЛЯЮ:</w:t>
      </w:r>
    </w:p>
    <w:p w:rsidR="00E80689" w:rsidRPr="007630EF" w:rsidRDefault="00B47D07" w:rsidP="00E80689">
      <w:pPr>
        <w:pStyle w:val="6"/>
        <w:tabs>
          <w:tab w:val="left" w:pos="709"/>
          <w:tab w:val="left" w:pos="851"/>
          <w:tab w:val="left" w:pos="1134"/>
          <w:tab w:val="left" w:pos="1620"/>
        </w:tabs>
        <w:ind w:firstLine="709"/>
        <w:jc w:val="both"/>
        <w:rPr>
          <w:b w:val="0"/>
          <w:szCs w:val="28"/>
        </w:rPr>
      </w:pPr>
      <w:r w:rsidRPr="007630EF">
        <w:rPr>
          <w:szCs w:val="28"/>
        </w:rPr>
        <w:t xml:space="preserve"> </w:t>
      </w:r>
      <w:r w:rsidRPr="007630EF">
        <w:rPr>
          <w:b w:val="0"/>
          <w:szCs w:val="28"/>
        </w:rPr>
        <w:t xml:space="preserve">1. Внести в Порядок организации работы по сбору сведений </w:t>
      </w:r>
      <w:r w:rsidRPr="007630EF">
        <w:rPr>
          <w:b w:val="0"/>
          <w:szCs w:val="28"/>
        </w:rPr>
        <w:br/>
        <w:t xml:space="preserve">для формирования и ведения торгового реестра города Байконур, утвержденный постановлением Главы администрации города Байконур  </w:t>
      </w:r>
      <w:r w:rsidRPr="007630EF">
        <w:rPr>
          <w:b w:val="0"/>
          <w:szCs w:val="28"/>
        </w:rPr>
        <w:br/>
        <w:t xml:space="preserve">от 22 июля 2015 г. № 144 «Об утверждении Порядка организации работы </w:t>
      </w:r>
      <w:r w:rsidRPr="007630EF">
        <w:rPr>
          <w:b w:val="0"/>
          <w:szCs w:val="28"/>
        </w:rPr>
        <w:br/>
        <w:t>по сбору сведений для формирования и ведения торгового реестра города Байконур»</w:t>
      </w:r>
      <w:r w:rsidR="00BC5A9D" w:rsidRPr="007630EF">
        <w:rPr>
          <w:b w:val="0"/>
          <w:szCs w:val="28"/>
        </w:rPr>
        <w:t xml:space="preserve"> </w:t>
      </w:r>
      <w:r w:rsidRPr="007630EF">
        <w:rPr>
          <w:b w:val="0"/>
          <w:szCs w:val="28"/>
        </w:rPr>
        <w:t>(с изменениями)</w:t>
      </w:r>
      <w:r w:rsidR="003073AF" w:rsidRPr="007630EF">
        <w:rPr>
          <w:b w:val="0"/>
          <w:szCs w:val="28"/>
        </w:rPr>
        <w:t xml:space="preserve"> (далее – Порядок)</w:t>
      </w:r>
      <w:r w:rsidR="00BC5A9D" w:rsidRPr="007630EF">
        <w:rPr>
          <w:b w:val="0"/>
          <w:szCs w:val="28"/>
        </w:rPr>
        <w:t xml:space="preserve">, </w:t>
      </w:r>
      <w:r w:rsidR="00E80689" w:rsidRPr="007630EF">
        <w:rPr>
          <w:b w:val="0"/>
          <w:szCs w:val="28"/>
        </w:rPr>
        <w:t>следующие изменения:</w:t>
      </w:r>
    </w:p>
    <w:p w:rsidR="00E80689" w:rsidRPr="007630EF" w:rsidRDefault="00E80689" w:rsidP="007630EF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7630EF">
        <w:rPr>
          <w:sz w:val="28"/>
          <w:szCs w:val="28"/>
        </w:rPr>
        <w:t xml:space="preserve">Пункт 1.2. раздела 1 изложить в следующей редакции: </w:t>
      </w:r>
    </w:p>
    <w:p w:rsidR="00300CC6" w:rsidRPr="007630EF" w:rsidRDefault="0066371C" w:rsidP="00E80689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7630EF">
        <w:rPr>
          <w:sz w:val="28"/>
          <w:szCs w:val="28"/>
        </w:rPr>
        <w:t>«</w:t>
      </w:r>
      <w:r w:rsidR="00BC5A9D" w:rsidRPr="007630EF">
        <w:rPr>
          <w:sz w:val="28"/>
          <w:szCs w:val="28"/>
        </w:rPr>
        <w:t xml:space="preserve">1.2. </w:t>
      </w:r>
      <w:r w:rsidR="00B47D07" w:rsidRPr="007630EF">
        <w:rPr>
          <w:sz w:val="28"/>
          <w:szCs w:val="28"/>
        </w:rPr>
        <w:t xml:space="preserve">Сбор сведений для формирования и ведения торгового реестра        осуществляет Контрольное Управление администрации города Байконур </w:t>
      </w:r>
      <w:r w:rsidR="00BC5A9D" w:rsidRPr="007630EF">
        <w:rPr>
          <w:sz w:val="28"/>
          <w:szCs w:val="28"/>
        </w:rPr>
        <w:t xml:space="preserve">    </w:t>
      </w:r>
      <w:r w:rsidR="00B47D07" w:rsidRPr="007630EF">
        <w:rPr>
          <w:sz w:val="28"/>
          <w:szCs w:val="28"/>
        </w:rPr>
        <w:t>(далее</w:t>
      </w:r>
      <w:r w:rsidR="00BC5A9D" w:rsidRPr="007630EF">
        <w:rPr>
          <w:sz w:val="28"/>
          <w:szCs w:val="28"/>
        </w:rPr>
        <w:t xml:space="preserve"> </w:t>
      </w:r>
      <w:r w:rsidR="00B47D07" w:rsidRPr="007630EF">
        <w:rPr>
          <w:sz w:val="28"/>
          <w:szCs w:val="28"/>
        </w:rPr>
        <w:t>– Управление) через структурное подразделение – отдел</w:t>
      </w:r>
      <w:r w:rsidR="00434D30" w:rsidRPr="007630EF">
        <w:rPr>
          <w:sz w:val="28"/>
          <w:szCs w:val="28"/>
        </w:rPr>
        <w:t xml:space="preserve"> координации</w:t>
      </w:r>
      <w:r w:rsidR="00B47D07" w:rsidRPr="007630EF">
        <w:rPr>
          <w:sz w:val="28"/>
          <w:szCs w:val="28"/>
        </w:rPr>
        <w:t xml:space="preserve"> торговли, </w:t>
      </w:r>
      <w:r w:rsidR="00434D30" w:rsidRPr="007630EF">
        <w:rPr>
          <w:sz w:val="28"/>
          <w:szCs w:val="28"/>
        </w:rPr>
        <w:t>услуг</w:t>
      </w:r>
      <w:r w:rsidR="00B47D07" w:rsidRPr="007630EF">
        <w:rPr>
          <w:sz w:val="28"/>
          <w:szCs w:val="28"/>
        </w:rPr>
        <w:t xml:space="preserve"> и развития малого и среднего предпринимательства Управления (далее — отдел торговли).</w:t>
      </w:r>
      <w:r w:rsidR="00434D30" w:rsidRPr="007630EF">
        <w:rPr>
          <w:sz w:val="28"/>
          <w:szCs w:val="28"/>
        </w:rPr>
        <w:t>».</w:t>
      </w:r>
    </w:p>
    <w:p w:rsidR="003073AF" w:rsidRPr="00990593" w:rsidRDefault="00990593" w:rsidP="009905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</w:t>
      </w:r>
      <w:r w:rsidR="003073AF">
        <w:rPr>
          <w:color w:val="000000"/>
          <w:sz w:val="28"/>
          <w:szCs w:val="28"/>
        </w:rPr>
        <w:t>. Приложения 2, 3, 4</w:t>
      </w:r>
      <w:r w:rsidR="003073AF" w:rsidRPr="003073AF">
        <w:rPr>
          <w:color w:val="000000"/>
          <w:sz w:val="28"/>
          <w:szCs w:val="28"/>
        </w:rPr>
        <w:t xml:space="preserve"> к Порядку изложить в редакции согласно приложениям 1, 2</w:t>
      </w:r>
      <w:r>
        <w:rPr>
          <w:color w:val="000000"/>
          <w:sz w:val="28"/>
          <w:szCs w:val="28"/>
        </w:rPr>
        <w:t>, 3</w:t>
      </w:r>
      <w:r w:rsidR="003073AF" w:rsidRPr="003073AF">
        <w:rPr>
          <w:color w:val="000000"/>
          <w:sz w:val="28"/>
          <w:szCs w:val="28"/>
        </w:rPr>
        <w:t xml:space="preserve"> к настоящему постановлению соответственно.</w:t>
      </w:r>
    </w:p>
    <w:p w:rsidR="00BC5A9D" w:rsidRPr="0030219B" w:rsidRDefault="00BC5A9D" w:rsidP="0030219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0219B"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BC5A9D" w:rsidRPr="0030219B" w:rsidRDefault="00BC5A9D" w:rsidP="0030219B">
      <w:pPr>
        <w:spacing w:line="360" w:lineRule="auto"/>
        <w:ind w:firstLine="709"/>
        <w:jc w:val="both"/>
        <w:rPr>
          <w:sz w:val="28"/>
          <w:szCs w:val="28"/>
        </w:rPr>
      </w:pPr>
      <w:r w:rsidRPr="0030219B">
        <w:rPr>
          <w:sz w:val="28"/>
          <w:szCs w:val="28"/>
        </w:rPr>
        <w:t xml:space="preserve">3. Контроль за исполнением настоящего постановления оставляю </w:t>
      </w:r>
      <w:r w:rsidRPr="0030219B">
        <w:rPr>
          <w:sz w:val="28"/>
          <w:szCs w:val="28"/>
        </w:rPr>
        <w:br/>
        <w:t>за собой.</w:t>
      </w:r>
    </w:p>
    <w:p w:rsidR="00BC5A9D" w:rsidRPr="0030219B" w:rsidRDefault="00BC5A9D" w:rsidP="0030219B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4D30" w:rsidRPr="0030219B" w:rsidRDefault="00434D30" w:rsidP="00FB5314">
      <w:pPr>
        <w:tabs>
          <w:tab w:val="left" w:pos="1620"/>
        </w:tabs>
        <w:spacing w:line="360" w:lineRule="auto"/>
        <w:jc w:val="both"/>
        <w:rPr>
          <w:sz w:val="28"/>
          <w:szCs w:val="28"/>
        </w:rPr>
      </w:pPr>
    </w:p>
    <w:p w:rsidR="00152F9E" w:rsidRPr="0030219B" w:rsidRDefault="00152F9E" w:rsidP="0030219B">
      <w:pPr>
        <w:pStyle w:val="7"/>
        <w:widowControl w:val="0"/>
        <w:tabs>
          <w:tab w:val="left" w:pos="567"/>
        </w:tabs>
        <w:spacing w:line="360" w:lineRule="auto"/>
        <w:rPr>
          <w:szCs w:val="28"/>
        </w:rPr>
      </w:pPr>
      <w:r w:rsidRPr="0030219B">
        <w:rPr>
          <w:szCs w:val="28"/>
        </w:rPr>
        <w:t>Глав</w:t>
      </w:r>
      <w:r w:rsidR="00DA778D" w:rsidRPr="0030219B">
        <w:rPr>
          <w:szCs w:val="28"/>
        </w:rPr>
        <w:t>а</w:t>
      </w:r>
      <w:r w:rsidRPr="0030219B">
        <w:rPr>
          <w:szCs w:val="28"/>
        </w:rPr>
        <w:t xml:space="preserve"> администрации </w:t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  <w:t xml:space="preserve">      </w:t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  <w:t xml:space="preserve">        </w:t>
      </w:r>
      <w:r w:rsidR="00DA778D" w:rsidRPr="0030219B">
        <w:rPr>
          <w:szCs w:val="28"/>
        </w:rPr>
        <w:tab/>
        <w:t xml:space="preserve">      К.Д. Бусыгин</w:t>
      </w:r>
    </w:p>
    <w:p w:rsidR="00152F9E" w:rsidRPr="00300CC6" w:rsidRDefault="00152F9E" w:rsidP="00434D30">
      <w:pPr>
        <w:spacing w:line="360" w:lineRule="auto"/>
        <w:jc w:val="center"/>
        <w:rPr>
          <w:sz w:val="28"/>
          <w:szCs w:val="28"/>
        </w:rPr>
      </w:pPr>
    </w:p>
    <w:sectPr w:rsidR="00152F9E" w:rsidRPr="00300CC6" w:rsidSect="00BC5A9D">
      <w:headerReference w:type="default" r:id="rId10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8D" w:rsidRDefault="005E598D">
      <w:r>
        <w:separator/>
      </w:r>
    </w:p>
  </w:endnote>
  <w:endnote w:type="continuationSeparator" w:id="0">
    <w:p w:rsidR="005E598D" w:rsidRDefault="005E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8D" w:rsidRDefault="005E598D">
      <w:r>
        <w:separator/>
      </w:r>
    </w:p>
  </w:footnote>
  <w:footnote w:type="continuationSeparator" w:id="0">
    <w:p w:rsidR="005E598D" w:rsidRDefault="005E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BE" w:rsidRDefault="00C72830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5BE" w:rsidRDefault="006825B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7283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6825BE" w:rsidRDefault="006825B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7283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286E"/>
    <w:multiLevelType w:val="singleLevel"/>
    <w:tmpl w:val="2E86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2E62DF"/>
    <w:multiLevelType w:val="multilevel"/>
    <w:tmpl w:val="B7688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A6D7E09"/>
    <w:multiLevelType w:val="multilevel"/>
    <w:tmpl w:val="0C1A8C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42F1D"/>
    <w:rsid w:val="00091AD0"/>
    <w:rsid w:val="000A117B"/>
    <w:rsid w:val="000A5A2D"/>
    <w:rsid w:val="000F64AD"/>
    <w:rsid w:val="00124249"/>
    <w:rsid w:val="00152F9E"/>
    <w:rsid w:val="00154367"/>
    <w:rsid w:val="00162A2F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37B08"/>
    <w:rsid w:val="00242A98"/>
    <w:rsid w:val="002449D9"/>
    <w:rsid w:val="00254FA6"/>
    <w:rsid w:val="00257F1D"/>
    <w:rsid w:val="002A1FBA"/>
    <w:rsid w:val="002A7D32"/>
    <w:rsid w:val="002B0C6B"/>
    <w:rsid w:val="002C6039"/>
    <w:rsid w:val="002E31E8"/>
    <w:rsid w:val="00300CC6"/>
    <w:rsid w:val="003018A8"/>
    <w:rsid w:val="0030219B"/>
    <w:rsid w:val="003073AF"/>
    <w:rsid w:val="00353726"/>
    <w:rsid w:val="00361135"/>
    <w:rsid w:val="003B4E17"/>
    <w:rsid w:val="003F566E"/>
    <w:rsid w:val="00404545"/>
    <w:rsid w:val="00432E16"/>
    <w:rsid w:val="00434D30"/>
    <w:rsid w:val="004360FF"/>
    <w:rsid w:val="00444F4B"/>
    <w:rsid w:val="00447D55"/>
    <w:rsid w:val="004A5063"/>
    <w:rsid w:val="004C0E80"/>
    <w:rsid w:val="004D3D3C"/>
    <w:rsid w:val="004F7FE4"/>
    <w:rsid w:val="005603A3"/>
    <w:rsid w:val="00595A72"/>
    <w:rsid w:val="00596A14"/>
    <w:rsid w:val="005D1C21"/>
    <w:rsid w:val="005E57F9"/>
    <w:rsid w:val="005E598D"/>
    <w:rsid w:val="006101F6"/>
    <w:rsid w:val="006375EC"/>
    <w:rsid w:val="00645A45"/>
    <w:rsid w:val="00655F2D"/>
    <w:rsid w:val="0066371C"/>
    <w:rsid w:val="00671715"/>
    <w:rsid w:val="006825BE"/>
    <w:rsid w:val="00694B80"/>
    <w:rsid w:val="006C6A12"/>
    <w:rsid w:val="006C774A"/>
    <w:rsid w:val="006F1B05"/>
    <w:rsid w:val="006F35D7"/>
    <w:rsid w:val="00707811"/>
    <w:rsid w:val="007122A5"/>
    <w:rsid w:val="007135DB"/>
    <w:rsid w:val="00735280"/>
    <w:rsid w:val="00755B29"/>
    <w:rsid w:val="007630EF"/>
    <w:rsid w:val="00795852"/>
    <w:rsid w:val="007E7617"/>
    <w:rsid w:val="007F4D8E"/>
    <w:rsid w:val="00847489"/>
    <w:rsid w:val="00887865"/>
    <w:rsid w:val="008956E4"/>
    <w:rsid w:val="008B0BFC"/>
    <w:rsid w:val="008E1EAB"/>
    <w:rsid w:val="008E7775"/>
    <w:rsid w:val="00901A0F"/>
    <w:rsid w:val="00907ECE"/>
    <w:rsid w:val="009159E2"/>
    <w:rsid w:val="009379FB"/>
    <w:rsid w:val="00964152"/>
    <w:rsid w:val="0097271F"/>
    <w:rsid w:val="00990593"/>
    <w:rsid w:val="009914DD"/>
    <w:rsid w:val="00996221"/>
    <w:rsid w:val="009B12BC"/>
    <w:rsid w:val="009C164F"/>
    <w:rsid w:val="009E519F"/>
    <w:rsid w:val="009F20C4"/>
    <w:rsid w:val="00A3752E"/>
    <w:rsid w:val="00A419E8"/>
    <w:rsid w:val="00A549D1"/>
    <w:rsid w:val="00A558DF"/>
    <w:rsid w:val="00A64D75"/>
    <w:rsid w:val="00A75084"/>
    <w:rsid w:val="00AD0937"/>
    <w:rsid w:val="00AE4394"/>
    <w:rsid w:val="00B218D5"/>
    <w:rsid w:val="00B447D0"/>
    <w:rsid w:val="00B47D07"/>
    <w:rsid w:val="00B6095C"/>
    <w:rsid w:val="00B927BA"/>
    <w:rsid w:val="00B95848"/>
    <w:rsid w:val="00B9690D"/>
    <w:rsid w:val="00BB0D57"/>
    <w:rsid w:val="00BC5A9D"/>
    <w:rsid w:val="00BE21B3"/>
    <w:rsid w:val="00C26AD0"/>
    <w:rsid w:val="00C46609"/>
    <w:rsid w:val="00C718B0"/>
    <w:rsid w:val="00C72830"/>
    <w:rsid w:val="00CA2A30"/>
    <w:rsid w:val="00CE65E3"/>
    <w:rsid w:val="00CF42FA"/>
    <w:rsid w:val="00CF7582"/>
    <w:rsid w:val="00D21852"/>
    <w:rsid w:val="00D366F7"/>
    <w:rsid w:val="00D42203"/>
    <w:rsid w:val="00D834B7"/>
    <w:rsid w:val="00DA3FA1"/>
    <w:rsid w:val="00DA778D"/>
    <w:rsid w:val="00DB1E07"/>
    <w:rsid w:val="00DF5035"/>
    <w:rsid w:val="00E80689"/>
    <w:rsid w:val="00E80A81"/>
    <w:rsid w:val="00E84ACD"/>
    <w:rsid w:val="00E86A07"/>
    <w:rsid w:val="00E90B74"/>
    <w:rsid w:val="00E91F35"/>
    <w:rsid w:val="00EB4D3C"/>
    <w:rsid w:val="00EC1651"/>
    <w:rsid w:val="00EE4373"/>
    <w:rsid w:val="00EE4B3C"/>
    <w:rsid w:val="00F04ED9"/>
    <w:rsid w:val="00F30BEF"/>
    <w:rsid w:val="00F50AC1"/>
    <w:rsid w:val="00F75801"/>
    <w:rsid w:val="00FB4754"/>
    <w:rsid w:val="00FB531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56BA1CA-4BEA-48B9-86F6-6674D3D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  <w:style w:type="paragraph" w:customStyle="1" w:styleId="1">
    <w:name w:val="Рег. Основной нумерованный 1. текст"/>
    <w:basedOn w:val="a"/>
    <w:qFormat/>
    <w:rsid w:val="00EC1651"/>
    <w:pPr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Основной текст_"/>
    <w:link w:val="60"/>
    <w:rsid w:val="003B4E17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6"/>
    <w:rsid w:val="003B4E17"/>
    <w:pPr>
      <w:shd w:val="clear" w:color="auto" w:fill="FFFFFF"/>
      <w:suppressAutoHyphens w:val="0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2022-07-21T09:18:00Z</cp:lastPrinted>
  <dcterms:created xsi:type="dcterms:W3CDTF">2024-05-20T11:27:00Z</dcterms:created>
  <dcterms:modified xsi:type="dcterms:W3CDTF">2024-05-20T11:27:00Z</dcterms:modified>
</cp:coreProperties>
</file>