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320FBB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46277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46277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320FBB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CA34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B66CB9">
      <w:pPr>
        <w:rPr>
          <w:sz w:val="28"/>
        </w:rPr>
      </w:pPr>
      <w:r>
        <w:rPr>
          <w:sz w:val="28"/>
        </w:rPr>
        <w:t xml:space="preserve">17 мая 2024 г.                                      </w:t>
      </w:r>
      <w:r w:rsidR="00A55F7C">
        <w:rPr>
          <w:sz w:val="28"/>
        </w:rPr>
        <w:t xml:space="preserve"> 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№</w:t>
      </w:r>
      <w:r>
        <w:rPr>
          <w:sz w:val="28"/>
        </w:rPr>
        <w:t xml:space="preserve"> 162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E8355A">
        <w:t>20</w:t>
      </w:r>
      <w:r w:rsidR="00397380">
        <w:t xml:space="preserve"> </w:t>
      </w:r>
      <w:r w:rsidR="00664E75">
        <w:t>декабря</w:t>
      </w:r>
      <w:r w:rsidR="0083778E">
        <w:t xml:space="preserve"> </w:t>
      </w:r>
      <w:r w:rsidR="00664E75">
        <w:t>20</w:t>
      </w:r>
      <w:r w:rsidR="00FF7E27">
        <w:t>2</w:t>
      </w:r>
      <w:r w:rsidR="00E8355A">
        <w:t>3</w:t>
      </w:r>
      <w:r w:rsidR="00664E75">
        <w:t xml:space="preserve"> </w:t>
      </w:r>
      <w:r>
        <w:t xml:space="preserve">г. № </w:t>
      </w:r>
      <w:r w:rsidR="00E8355A">
        <w:t>534</w:t>
      </w:r>
      <w:r>
        <w:t xml:space="preserve"> 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CF42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E8355A">
        <w:rPr>
          <w:sz w:val="28"/>
          <w:szCs w:val="28"/>
        </w:rPr>
        <w:t>20</w:t>
      </w:r>
      <w:r w:rsidR="00664E75">
        <w:rPr>
          <w:sz w:val="28"/>
          <w:szCs w:val="28"/>
        </w:rPr>
        <w:t xml:space="preserve"> декабря 20</w:t>
      </w:r>
      <w:r w:rsidR="00FF7E27">
        <w:rPr>
          <w:sz w:val="28"/>
          <w:szCs w:val="28"/>
        </w:rPr>
        <w:t>2</w:t>
      </w:r>
      <w:r w:rsidR="00E8355A">
        <w:rPr>
          <w:sz w:val="28"/>
          <w:szCs w:val="28"/>
        </w:rPr>
        <w:t>3</w:t>
      </w:r>
      <w:r w:rsidR="00664E75">
        <w:rPr>
          <w:sz w:val="28"/>
          <w:szCs w:val="28"/>
        </w:rPr>
        <w:t xml:space="preserve"> г. № </w:t>
      </w:r>
      <w:r w:rsidR="00E8355A">
        <w:rPr>
          <w:sz w:val="28"/>
          <w:szCs w:val="28"/>
        </w:rPr>
        <w:t>534</w:t>
      </w:r>
      <w:r>
        <w:rPr>
          <w:sz w:val="28"/>
          <w:szCs w:val="28"/>
        </w:rPr>
        <w:t xml:space="preserve"> «О бюджете Территориального фонда обязательного медицинского страхования города Байконур на 20</w:t>
      </w:r>
      <w:r w:rsidR="00664E75">
        <w:rPr>
          <w:sz w:val="28"/>
          <w:szCs w:val="28"/>
        </w:rPr>
        <w:t>2</w:t>
      </w:r>
      <w:r w:rsidR="00E8355A">
        <w:rPr>
          <w:sz w:val="28"/>
          <w:szCs w:val="28"/>
        </w:rPr>
        <w:t>4</w:t>
      </w:r>
      <w:r w:rsidR="00FF7E27">
        <w:rPr>
          <w:sz w:val="28"/>
          <w:szCs w:val="28"/>
        </w:rPr>
        <w:t xml:space="preserve"> год» </w:t>
      </w:r>
      <w:r w:rsidR="005D7419">
        <w:rPr>
          <w:sz w:val="28"/>
          <w:szCs w:val="28"/>
        </w:rPr>
        <w:t xml:space="preserve">     </w:t>
      </w:r>
      <w:r w:rsidR="00B04C78" w:rsidRPr="00CF421F">
        <w:rPr>
          <w:sz w:val="28"/>
          <w:szCs w:val="28"/>
        </w:rPr>
        <w:t>(далее</w:t>
      </w:r>
      <w:r w:rsidR="00035270">
        <w:rPr>
          <w:sz w:val="28"/>
          <w:szCs w:val="28"/>
        </w:rPr>
        <w:t xml:space="preserve"> </w:t>
      </w:r>
      <w:r w:rsidR="00B04C78" w:rsidRPr="00CF421F">
        <w:rPr>
          <w:sz w:val="28"/>
          <w:szCs w:val="28"/>
        </w:rPr>
        <w:t>– Постановление) следующие изменения:</w:t>
      </w:r>
      <w:bookmarkStart w:id="5" w:name="sub_103"/>
      <w:r>
        <w:rPr>
          <w:sz w:val="28"/>
          <w:szCs w:val="28"/>
        </w:rPr>
        <w:t xml:space="preserve"> </w:t>
      </w:r>
    </w:p>
    <w:p w:rsidR="006D33D8" w:rsidRPr="006D33D8" w:rsidRDefault="006D33D8" w:rsidP="00A051AF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>1.1. Пункт 1 Постановления изложить в следующей редакции:</w:t>
      </w:r>
    </w:p>
    <w:p w:rsidR="006D33D8" w:rsidRDefault="006D33D8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бюджета Территориального фонда обязательного </w:t>
      </w:r>
      <w:r w:rsidR="00A051AF">
        <w:rPr>
          <w:sz w:val="28"/>
          <w:szCs w:val="28"/>
        </w:rPr>
        <w:t>медицинского страхования города Байконур (далее – ТФОМС города Байконур) на 20</w:t>
      </w:r>
      <w:r w:rsidR="00664E75">
        <w:rPr>
          <w:sz w:val="28"/>
          <w:szCs w:val="28"/>
        </w:rPr>
        <w:t>2</w:t>
      </w:r>
      <w:r w:rsidR="00E8355A">
        <w:rPr>
          <w:sz w:val="28"/>
          <w:szCs w:val="28"/>
        </w:rPr>
        <w:t>4</w:t>
      </w:r>
      <w:r w:rsidR="00A051AF">
        <w:rPr>
          <w:sz w:val="28"/>
          <w:szCs w:val="28"/>
        </w:rPr>
        <w:t xml:space="preserve"> год:</w:t>
      </w:r>
    </w:p>
    <w:p w:rsidR="00A051AF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51AF">
        <w:rPr>
          <w:sz w:val="28"/>
          <w:szCs w:val="28"/>
        </w:rPr>
        <w:t>рогнозируемый общий объем доходов бюджета ТФОМС города Байконур на 20</w:t>
      </w:r>
      <w:r w:rsidR="00664E75">
        <w:rPr>
          <w:sz w:val="28"/>
          <w:szCs w:val="28"/>
        </w:rPr>
        <w:t>2</w:t>
      </w:r>
      <w:r w:rsidR="00D31966">
        <w:rPr>
          <w:sz w:val="28"/>
          <w:szCs w:val="28"/>
        </w:rPr>
        <w:t>3</w:t>
      </w:r>
      <w:r w:rsidR="00A051AF">
        <w:rPr>
          <w:sz w:val="28"/>
          <w:szCs w:val="28"/>
        </w:rPr>
        <w:t xml:space="preserve"> год в сумме </w:t>
      </w:r>
      <w:r w:rsidR="00E8355A">
        <w:rPr>
          <w:sz w:val="28"/>
          <w:szCs w:val="28"/>
        </w:rPr>
        <w:t>516 848,6</w:t>
      </w:r>
      <w:r w:rsidR="00A051AF">
        <w:rPr>
          <w:sz w:val="28"/>
          <w:szCs w:val="28"/>
        </w:rPr>
        <w:t xml:space="preserve"> т</w:t>
      </w:r>
      <w:r w:rsidR="00BE28C3">
        <w:rPr>
          <w:sz w:val="28"/>
          <w:szCs w:val="28"/>
        </w:rPr>
        <w:t>ыс. рублей</w:t>
      </w:r>
      <w:r w:rsidR="009A5C72">
        <w:rPr>
          <w:sz w:val="28"/>
          <w:szCs w:val="28"/>
        </w:rPr>
        <w:t>;</w:t>
      </w:r>
    </w:p>
    <w:p w:rsidR="00664E75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5C72">
        <w:rPr>
          <w:sz w:val="28"/>
          <w:szCs w:val="28"/>
        </w:rPr>
        <w:t xml:space="preserve">бщий объем </w:t>
      </w:r>
      <w:r w:rsidR="00FD7DF6">
        <w:rPr>
          <w:sz w:val="28"/>
          <w:szCs w:val="28"/>
        </w:rPr>
        <w:t>расх</w:t>
      </w:r>
      <w:r w:rsidR="009A5C72">
        <w:rPr>
          <w:sz w:val="28"/>
          <w:szCs w:val="28"/>
        </w:rPr>
        <w:t xml:space="preserve">одов бюджета ТФОМС города Байконур в сумме </w:t>
      </w:r>
      <w:r w:rsidR="00E8355A">
        <w:rPr>
          <w:sz w:val="28"/>
          <w:szCs w:val="28"/>
        </w:rPr>
        <w:t>602 875,7</w:t>
      </w:r>
      <w:r w:rsidR="00D72684">
        <w:rPr>
          <w:sz w:val="28"/>
          <w:szCs w:val="28"/>
        </w:rPr>
        <w:t xml:space="preserve"> </w:t>
      </w:r>
      <w:r w:rsidR="009A5C72">
        <w:rPr>
          <w:sz w:val="28"/>
          <w:szCs w:val="28"/>
        </w:rPr>
        <w:t>тыс. рублей</w:t>
      </w:r>
      <w:r w:rsidR="00664E75">
        <w:rPr>
          <w:sz w:val="28"/>
          <w:szCs w:val="28"/>
        </w:rPr>
        <w:t>;</w:t>
      </w:r>
    </w:p>
    <w:p w:rsidR="009A5C72" w:rsidRDefault="00664E75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объем дефицита бюджета ТФОМС города Байконур в сумме </w:t>
      </w:r>
      <w:r w:rsidR="00E8355A">
        <w:rPr>
          <w:sz w:val="28"/>
        </w:rPr>
        <w:t>86 027,1</w:t>
      </w:r>
      <w:r>
        <w:rPr>
          <w:sz w:val="28"/>
        </w:rPr>
        <w:t xml:space="preserve"> тыс. рублей.</w:t>
      </w:r>
      <w:r w:rsidR="003E3467">
        <w:rPr>
          <w:sz w:val="28"/>
          <w:szCs w:val="28"/>
        </w:rPr>
        <w:t>».</w:t>
      </w:r>
    </w:p>
    <w:p w:rsidR="003E3467" w:rsidRDefault="009A5C72" w:rsidP="00987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5727E">
        <w:rPr>
          <w:sz w:val="28"/>
          <w:szCs w:val="28"/>
        </w:rPr>
        <w:t xml:space="preserve">В </w:t>
      </w:r>
      <w:r w:rsidR="00987614">
        <w:rPr>
          <w:sz w:val="28"/>
          <w:szCs w:val="28"/>
        </w:rPr>
        <w:t>абзаце</w:t>
      </w:r>
      <w:r w:rsidR="0025727E">
        <w:rPr>
          <w:sz w:val="28"/>
          <w:szCs w:val="28"/>
        </w:rPr>
        <w:t xml:space="preserve"> первом</w:t>
      </w:r>
      <w:r w:rsidR="00987614">
        <w:rPr>
          <w:sz w:val="28"/>
          <w:szCs w:val="28"/>
        </w:rPr>
        <w:t xml:space="preserve"> пункта </w:t>
      </w:r>
      <w:r w:rsidR="00FF7E27">
        <w:rPr>
          <w:sz w:val="28"/>
          <w:szCs w:val="28"/>
        </w:rPr>
        <w:t>5</w:t>
      </w:r>
      <w:r w:rsidR="00987614">
        <w:rPr>
          <w:sz w:val="28"/>
          <w:szCs w:val="28"/>
        </w:rPr>
        <w:t xml:space="preserve"> Постановления слова «</w:t>
      </w:r>
      <w:r w:rsidR="00F071AE">
        <w:rPr>
          <w:sz w:val="28"/>
          <w:szCs w:val="28"/>
        </w:rPr>
        <w:t>4</w:t>
      </w:r>
      <w:r w:rsidR="00FF7E27">
        <w:rPr>
          <w:sz w:val="28"/>
          <w:szCs w:val="28"/>
        </w:rPr>
        <w:t>0</w:t>
      </w:r>
      <w:r w:rsidR="00B63ABF">
        <w:rPr>
          <w:sz w:val="28"/>
          <w:szCs w:val="28"/>
        </w:rPr>
        <w:t xml:space="preserve"> </w:t>
      </w:r>
      <w:r w:rsidR="001A3EB1">
        <w:rPr>
          <w:sz w:val="28"/>
          <w:szCs w:val="28"/>
        </w:rPr>
        <w:t>000</w:t>
      </w:r>
      <w:r w:rsidR="00987614">
        <w:rPr>
          <w:sz w:val="28"/>
          <w:szCs w:val="28"/>
        </w:rPr>
        <w:t xml:space="preserve"> </w:t>
      </w:r>
      <w:r w:rsidR="00664E75">
        <w:rPr>
          <w:sz w:val="28"/>
          <w:szCs w:val="28"/>
        </w:rPr>
        <w:t xml:space="preserve">тыс. рублей» заменить словами </w:t>
      </w:r>
      <w:r w:rsidR="00664E75" w:rsidRPr="003A11A2">
        <w:rPr>
          <w:sz w:val="28"/>
          <w:szCs w:val="28"/>
        </w:rPr>
        <w:t>«</w:t>
      </w:r>
      <w:r w:rsidR="003A11A2" w:rsidRPr="003A11A2">
        <w:rPr>
          <w:sz w:val="28"/>
          <w:szCs w:val="28"/>
        </w:rPr>
        <w:t>39 043,8</w:t>
      </w:r>
      <w:r w:rsidR="00987614" w:rsidRPr="003A11A2">
        <w:rPr>
          <w:sz w:val="28"/>
          <w:szCs w:val="28"/>
        </w:rPr>
        <w:t xml:space="preserve"> тыс</w:t>
      </w:r>
      <w:r w:rsidR="00987614">
        <w:rPr>
          <w:sz w:val="28"/>
          <w:szCs w:val="28"/>
        </w:rPr>
        <w:t>. рублей.».</w:t>
      </w:r>
    </w:p>
    <w:p w:rsidR="009A5C72" w:rsidRDefault="00B331F7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25727E">
        <w:rPr>
          <w:sz w:val="28"/>
          <w:szCs w:val="28"/>
        </w:rPr>
        <w:t>П</w:t>
      </w:r>
      <w:r w:rsidRPr="002B193A">
        <w:rPr>
          <w:sz w:val="28"/>
          <w:szCs w:val="28"/>
        </w:rPr>
        <w:t>риложения 1,</w:t>
      </w:r>
      <w:r w:rsidR="002B193A" w:rsidRPr="002B193A">
        <w:rPr>
          <w:sz w:val="28"/>
          <w:szCs w:val="28"/>
        </w:rPr>
        <w:t xml:space="preserve"> </w:t>
      </w:r>
      <w:r w:rsidR="00F45F8A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>ю</w:t>
      </w:r>
      <w:r w:rsidR="0025727E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редакции согласно приложениям </w:t>
      </w:r>
      <w:r w:rsidRPr="002B193A">
        <w:rPr>
          <w:sz w:val="28"/>
          <w:szCs w:val="28"/>
        </w:rPr>
        <w:t xml:space="preserve">1, 2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 соответственно.</w:t>
      </w:r>
      <w:r w:rsidR="00CE4CFC">
        <w:rPr>
          <w:sz w:val="28"/>
          <w:szCs w:val="28"/>
        </w:rPr>
        <w:t xml:space="preserve"> </w:t>
      </w:r>
    </w:p>
    <w:p w:rsidR="00CE4CFC" w:rsidRPr="00CF421F" w:rsidRDefault="00CE4CFC" w:rsidP="00A051A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1.4. </w:t>
      </w:r>
      <w:r w:rsidR="0025727E">
        <w:rPr>
          <w:sz w:val="28"/>
          <w:szCs w:val="28"/>
        </w:rPr>
        <w:t>Утвердить источники внутреннего финансирования дефицита бюджета ТФОМС города Байконур на 202</w:t>
      </w:r>
      <w:r w:rsidR="00E8355A">
        <w:rPr>
          <w:sz w:val="28"/>
          <w:szCs w:val="28"/>
        </w:rPr>
        <w:t>4</w:t>
      </w:r>
      <w:r w:rsidR="0025727E">
        <w:rPr>
          <w:sz w:val="28"/>
          <w:szCs w:val="28"/>
        </w:rPr>
        <w:t xml:space="preserve"> год </w:t>
      </w:r>
      <w:r w:rsidR="00BE28C3">
        <w:rPr>
          <w:sz w:val="28"/>
          <w:szCs w:val="28"/>
        </w:rPr>
        <w:t xml:space="preserve">согласно приложению </w:t>
      </w:r>
      <w:r w:rsidR="00B63AB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</w:t>
      </w:r>
      <w:r w:rsidR="00812CB2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bookmarkEnd w:id="4"/>
    <w:bookmarkEnd w:id="5"/>
    <w:p w:rsidR="00A55F7C" w:rsidRPr="003501BB" w:rsidRDefault="00024DA4" w:rsidP="00A051A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3501BB">
          <w:rPr>
            <w:rStyle w:val="a4"/>
            <w:u w:val="none"/>
            <w:lang w:val="en-US" w:eastAsia="ru-RU" w:bidi="ar-SA"/>
          </w:rPr>
          <w:t>www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baikonuradm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9C0053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>Г</w:t>
      </w:r>
      <w:r w:rsidR="00950950">
        <w:rPr>
          <w:b/>
          <w:sz w:val="28"/>
        </w:rPr>
        <w:t>лав</w:t>
      </w:r>
      <w:r>
        <w:rPr>
          <w:b/>
          <w:sz w:val="28"/>
        </w:rPr>
        <w:t>ы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F45F8A">
        <w:rPr>
          <w:b/>
          <w:sz w:val="28"/>
        </w:rPr>
        <w:t xml:space="preserve">      </w:t>
      </w:r>
      <w:r>
        <w:rPr>
          <w:b/>
          <w:sz w:val="28"/>
        </w:rPr>
        <w:t xml:space="preserve">         </w:t>
      </w:r>
      <w:r w:rsidR="000737FD">
        <w:rPr>
          <w:b/>
          <w:sz w:val="28"/>
        </w:rPr>
        <w:t xml:space="preserve">  </w:t>
      </w:r>
      <w:r w:rsidR="00B814F1">
        <w:rPr>
          <w:b/>
          <w:sz w:val="28"/>
        </w:rPr>
        <w:t xml:space="preserve"> </w:t>
      </w:r>
      <w:r w:rsidR="00664E75">
        <w:rPr>
          <w:b/>
          <w:sz w:val="28"/>
        </w:rPr>
        <w:t xml:space="preserve">               </w:t>
      </w:r>
      <w:r w:rsidR="00B814F1">
        <w:rPr>
          <w:b/>
          <w:sz w:val="28"/>
        </w:rPr>
        <w:t xml:space="preserve">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 w:rsidR="00F45F8A">
        <w:rPr>
          <w:b/>
          <w:sz w:val="28"/>
        </w:rPr>
        <w:t>К.Д. Бусыгин</w:t>
      </w: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sectPr w:rsidR="00E8355A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97" w:rsidRDefault="00647697">
      <w:r>
        <w:separator/>
      </w:r>
    </w:p>
  </w:endnote>
  <w:endnote w:type="continuationSeparator" w:id="0">
    <w:p w:rsidR="00647697" w:rsidRDefault="0064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97" w:rsidRDefault="00647697">
      <w:r>
        <w:separator/>
      </w:r>
    </w:p>
  </w:footnote>
  <w:footnote w:type="continuationSeparator" w:id="0">
    <w:p w:rsidR="00647697" w:rsidRDefault="00647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320FBB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F1062"/>
    <w:rsid w:val="000F456C"/>
    <w:rsid w:val="00101E31"/>
    <w:rsid w:val="001055E9"/>
    <w:rsid w:val="00107DA8"/>
    <w:rsid w:val="0012719D"/>
    <w:rsid w:val="0012794E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6B78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0FBB"/>
    <w:rsid w:val="00325005"/>
    <w:rsid w:val="00330C96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A11A2"/>
    <w:rsid w:val="003B014E"/>
    <w:rsid w:val="003B5F5F"/>
    <w:rsid w:val="003C1648"/>
    <w:rsid w:val="003D028B"/>
    <w:rsid w:val="003E3467"/>
    <w:rsid w:val="003F650F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29A8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D7419"/>
    <w:rsid w:val="005D770D"/>
    <w:rsid w:val="005E40FD"/>
    <w:rsid w:val="005E4F53"/>
    <w:rsid w:val="005E5795"/>
    <w:rsid w:val="005E74B8"/>
    <w:rsid w:val="005F0F97"/>
    <w:rsid w:val="0060357C"/>
    <w:rsid w:val="006070F1"/>
    <w:rsid w:val="00610EAD"/>
    <w:rsid w:val="00621EAC"/>
    <w:rsid w:val="00631381"/>
    <w:rsid w:val="0063556E"/>
    <w:rsid w:val="00644BB9"/>
    <w:rsid w:val="00647697"/>
    <w:rsid w:val="00647BF4"/>
    <w:rsid w:val="006578A5"/>
    <w:rsid w:val="00660C16"/>
    <w:rsid w:val="006615F0"/>
    <w:rsid w:val="00664E75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4DB3"/>
    <w:rsid w:val="007651D1"/>
    <w:rsid w:val="00765DA2"/>
    <w:rsid w:val="00766BE8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E1F09"/>
    <w:rsid w:val="007F48A8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66CB9"/>
    <w:rsid w:val="00B814F1"/>
    <w:rsid w:val="00B9084F"/>
    <w:rsid w:val="00B93CED"/>
    <w:rsid w:val="00BB1258"/>
    <w:rsid w:val="00BC05CF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4377"/>
    <w:rsid w:val="00CC7238"/>
    <w:rsid w:val="00CE1830"/>
    <w:rsid w:val="00CE2C03"/>
    <w:rsid w:val="00CE4CFC"/>
    <w:rsid w:val="00CE777A"/>
    <w:rsid w:val="00CF421F"/>
    <w:rsid w:val="00D06C17"/>
    <w:rsid w:val="00D128EA"/>
    <w:rsid w:val="00D1495E"/>
    <w:rsid w:val="00D158E4"/>
    <w:rsid w:val="00D253A0"/>
    <w:rsid w:val="00D31966"/>
    <w:rsid w:val="00D34128"/>
    <w:rsid w:val="00D37273"/>
    <w:rsid w:val="00D405AD"/>
    <w:rsid w:val="00D47FA7"/>
    <w:rsid w:val="00D516FF"/>
    <w:rsid w:val="00D61712"/>
    <w:rsid w:val="00D64691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6BD3"/>
    <w:rsid w:val="00E702E3"/>
    <w:rsid w:val="00E83334"/>
    <w:rsid w:val="00E8355A"/>
    <w:rsid w:val="00E83BEB"/>
    <w:rsid w:val="00E87417"/>
    <w:rsid w:val="00E918AF"/>
    <w:rsid w:val="00E9419B"/>
    <w:rsid w:val="00EA0454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071AE"/>
    <w:rsid w:val="00F10976"/>
    <w:rsid w:val="00F16518"/>
    <w:rsid w:val="00F30A95"/>
    <w:rsid w:val="00F348C9"/>
    <w:rsid w:val="00F37C29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7C646C8-5F88-42DB-8EA2-C745C6B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2298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2024-04-25T12:54:00Z</cp:lastPrinted>
  <dcterms:created xsi:type="dcterms:W3CDTF">2024-05-17T09:53:00Z</dcterms:created>
  <dcterms:modified xsi:type="dcterms:W3CDTF">2024-05-17T09:53:00Z</dcterms:modified>
</cp:coreProperties>
</file>