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3F5807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36742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3674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3F5807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3453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1364C8">
      <w:pPr>
        <w:rPr>
          <w:sz w:val="28"/>
        </w:rPr>
      </w:pPr>
      <w:r>
        <w:rPr>
          <w:sz w:val="28"/>
        </w:rPr>
        <w:t>28 декабря 2022г.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</w:t>
      </w:r>
      <w:r>
        <w:rPr>
          <w:sz w:val="28"/>
        </w:rPr>
        <w:t xml:space="preserve">                          </w:t>
      </w:r>
      <w:r w:rsidR="00A55F7C">
        <w:rPr>
          <w:sz w:val="28"/>
        </w:rPr>
        <w:t xml:space="preserve"> №</w:t>
      </w:r>
      <w:r>
        <w:rPr>
          <w:sz w:val="28"/>
        </w:rPr>
        <w:t xml:space="preserve"> 480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bookmarkStart w:id="2" w:name="_GoBack"/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CC4377">
        <w:t>0</w:t>
      </w:r>
      <w:r w:rsidR="00FF7E27">
        <w:t>8</w:t>
      </w:r>
      <w:r w:rsidR="00397380">
        <w:t xml:space="preserve"> </w:t>
      </w:r>
      <w:r w:rsidR="00664E75">
        <w:t>декабря</w:t>
      </w:r>
      <w:r w:rsidR="0083778E">
        <w:t xml:space="preserve"> </w:t>
      </w:r>
      <w:r w:rsidR="00664E75">
        <w:t>20</w:t>
      </w:r>
      <w:r w:rsidR="00FF7E27">
        <w:t>21</w:t>
      </w:r>
      <w:r w:rsidR="00664E75">
        <w:t xml:space="preserve"> </w:t>
      </w:r>
      <w:r>
        <w:t xml:space="preserve">г. № </w:t>
      </w:r>
      <w:r w:rsidR="00B47271">
        <w:t>6</w:t>
      </w:r>
      <w:r w:rsidR="00FF7E27">
        <w:t>11</w:t>
      </w:r>
      <w:r>
        <w:t xml:space="preserve"> 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2F6EEF" w:rsidRDefault="00A659CE" w:rsidP="00CF42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CC4377">
        <w:rPr>
          <w:sz w:val="28"/>
          <w:szCs w:val="28"/>
        </w:rPr>
        <w:t>0</w:t>
      </w:r>
      <w:r w:rsidR="00FF7E27">
        <w:rPr>
          <w:sz w:val="28"/>
          <w:szCs w:val="28"/>
        </w:rPr>
        <w:t>8</w:t>
      </w:r>
      <w:r w:rsidR="00664E75">
        <w:rPr>
          <w:sz w:val="28"/>
          <w:szCs w:val="28"/>
        </w:rPr>
        <w:t xml:space="preserve"> декабря 20</w:t>
      </w:r>
      <w:r w:rsidR="00FF7E27">
        <w:rPr>
          <w:sz w:val="28"/>
          <w:szCs w:val="28"/>
        </w:rPr>
        <w:t>21</w:t>
      </w:r>
      <w:r w:rsidR="00664E75">
        <w:rPr>
          <w:sz w:val="28"/>
          <w:szCs w:val="28"/>
        </w:rPr>
        <w:t xml:space="preserve"> г. № 6</w:t>
      </w:r>
      <w:r w:rsidR="00FF7E27">
        <w:rPr>
          <w:sz w:val="28"/>
          <w:szCs w:val="28"/>
        </w:rPr>
        <w:t>11</w:t>
      </w:r>
      <w:r>
        <w:rPr>
          <w:sz w:val="28"/>
          <w:szCs w:val="28"/>
        </w:rPr>
        <w:t xml:space="preserve"> «О бюджете Территориального фонда обязательного медицинского страхования города Байконур на 20</w:t>
      </w:r>
      <w:r w:rsidR="00664E75">
        <w:rPr>
          <w:sz w:val="28"/>
          <w:szCs w:val="28"/>
        </w:rPr>
        <w:t>2</w:t>
      </w:r>
      <w:r w:rsidR="00FF7E27">
        <w:rPr>
          <w:sz w:val="28"/>
          <w:szCs w:val="28"/>
        </w:rPr>
        <w:t xml:space="preserve">2 год» </w:t>
      </w:r>
      <w:r w:rsidR="005D7419">
        <w:rPr>
          <w:sz w:val="28"/>
          <w:szCs w:val="28"/>
        </w:rPr>
        <w:t xml:space="preserve">     </w:t>
      </w:r>
      <w:r w:rsidR="00B04C78" w:rsidRPr="00CF421F">
        <w:rPr>
          <w:sz w:val="28"/>
          <w:szCs w:val="28"/>
        </w:rPr>
        <w:t>(далее</w:t>
      </w:r>
      <w:r w:rsidR="00035270">
        <w:rPr>
          <w:sz w:val="28"/>
          <w:szCs w:val="28"/>
        </w:rPr>
        <w:t xml:space="preserve"> </w:t>
      </w:r>
      <w:r w:rsidR="00B04C78" w:rsidRPr="00CF421F">
        <w:rPr>
          <w:sz w:val="28"/>
          <w:szCs w:val="28"/>
        </w:rPr>
        <w:t>– Постановление) следующие изменения:</w:t>
      </w:r>
      <w:bookmarkStart w:id="5" w:name="sub_103"/>
      <w:r>
        <w:rPr>
          <w:sz w:val="28"/>
          <w:szCs w:val="28"/>
        </w:rPr>
        <w:t xml:space="preserve"> </w:t>
      </w:r>
    </w:p>
    <w:p w:rsidR="006D33D8" w:rsidRPr="006D33D8" w:rsidRDefault="006D33D8" w:rsidP="00A051AF">
      <w:pPr>
        <w:spacing w:line="360" w:lineRule="auto"/>
        <w:ind w:firstLine="720"/>
        <w:rPr>
          <w:sz w:val="28"/>
          <w:szCs w:val="28"/>
        </w:rPr>
      </w:pPr>
      <w:r w:rsidRPr="006D33D8">
        <w:rPr>
          <w:sz w:val="28"/>
          <w:szCs w:val="28"/>
        </w:rPr>
        <w:t>1.1. Пункт 1 Постановления изложить в следующей редакции:</w:t>
      </w:r>
    </w:p>
    <w:p w:rsidR="006D33D8" w:rsidRDefault="006D33D8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основные характеристики бюджета Территориального фонда обязательного </w:t>
      </w:r>
      <w:r w:rsidR="00A051AF">
        <w:rPr>
          <w:sz w:val="28"/>
          <w:szCs w:val="28"/>
        </w:rPr>
        <w:t>медицинского страхования города Байконур (далее – ТФОМС города Байконур) на 20</w:t>
      </w:r>
      <w:r w:rsidR="00664E75">
        <w:rPr>
          <w:sz w:val="28"/>
          <w:szCs w:val="28"/>
        </w:rPr>
        <w:t>2</w:t>
      </w:r>
      <w:r w:rsidR="00FF7E27">
        <w:rPr>
          <w:sz w:val="28"/>
          <w:szCs w:val="28"/>
        </w:rPr>
        <w:t>2</w:t>
      </w:r>
      <w:r w:rsidR="00A051AF">
        <w:rPr>
          <w:sz w:val="28"/>
          <w:szCs w:val="28"/>
        </w:rPr>
        <w:t xml:space="preserve"> год:</w:t>
      </w:r>
    </w:p>
    <w:p w:rsidR="00A051AF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51AF">
        <w:rPr>
          <w:sz w:val="28"/>
          <w:szCs w:val="28"/>
        </w:rPr>
        <w:t>рогнозируемый общий объем доходов бюджета ТФОМС города Байконур на 20</w:t>
      </w:r>
      <w:r w:rsidR="00664E75">
        <w:rPr>
          <w:sz w:val="28"/>
          <w:szCs w:val="28"/>
        </w:rPr>
        <w:t>2</w:t>
      </w:r>
      <w:r w:rsidR="00FF7E27">
        <w:rPr>
          <w:sz w:val="28"/>
          <w:szCs w:val="28"/>
        </w:rPr>
        <w:t>2</w:t>
      </w:r>
      <w:r w:rsidR="00A051AF">
        <w:rPr>
          <w:sz w:val="28"/>
          <w:szCs w:val="28"/>
        </w:rPr>
        <w:t xml:space="preserve"> год в сумме </w:t>
      </w:r>
      <w:r w:rsidR="00FF7E27">
        <w:rPr>
          <w:sz w:val="28"/>
          <w:szCs w:val="28"/>
        </w:rPr>
        <w:t>444 058,4</w:t>
      </w:r>
      <w:r w:rsidR="00A051AF">
        <w:rPr>
          <w:sz w:val="28"/>
          <w:szCs w:val="28"/>
        </w:rPr>
        <w:t xml:space="preserve"> т</w:t>
      </w:r>
      <w:r w:rsidR="00BE28C3">
        <w:rPr>
          <w:sz w:val="28"/>
          <w:szCs w:val="28"/>
        </w:rPr>
        <w:t>ыс. рублей</w:t>
      </w:r>
      <w:r w:rsidR="009A5C72">
        <w:rPr>
          <w:sz w:val="28"/>
          <w:szCs w:val="28"/>
        </w:rPr>
        <w:t>;</w:t>
      </w:r>
    </w:p>
    <w:p w:rsidR="00664E75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5C72">
        <w:rPr>
          <w:sz w:val="28"/>
          <w:szCs w:val="28"/>
        </w:rPr>
        <w:t xml:space="preserve">бщий объем </w:t>
      </w:r>
      <w:r w:rsidR="00FD7DF6">
        <w:rPr>
          <w:sz w:val="28"/>
          <w:szCs w:val="28"/>
        </w:rPr>
        <w:t>расх</w:t>
      </w:r>
      <w:r w:rsidR="009A5C72">
        <w:rPr>
          <w:sz w:val="28"/>
          <w:szCs w:val="28"/>
        </w:rPr>
        <w:t xml:space="preserve">одов бюджета ТФОМС города Байконур в сумме </w:t>
      </w:r>
      <w:r w:rsidR="00FF7E27">
        <w:rPr>
          <w:sz w:val="28"/>
          <w:szCs w:val="28"/>
        </w:rPr>
        <w:t>495 489,3</w:t>
      </w:r>
      <w:r w:rsidR="00D72684">
        <w:rPr>
          <w:sz w:val="28"/>
          <w:szCs w:val="28"/>
        </w:rPr>
        <w:t xml:space="preserve"> </w:t>
      </w:r>
      <w:r w:rsidR="009A5C72">
        <w:rPr>
          <w:sz w:val="28"/>
          <w:szCs w:val="28"/>
        </w:rPr>
        <w:t>тыс. рублей</w:t>
      </w:r>
      <w:r w:rsidR="00664E75">
        <w:rPr>
          <w:sz w:val="28"/>
          <w:szCs w:val="28"/>
        </w:rPr>
        <w:t>;</w:t>
      </w:r>
    </w:p>
    <w:p w:rsidR="009A5C72" w:rsidRDefault="00664E75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объем дефицита бюджета ТФОМС города Байконур в сумме </w:t>
      </w:r>
      <w:r w:rsidR="00FF7E27">
        <w:rPr>
          <w:sz w:val="28"/>
        </w:rPr>
        <w:t>51 430,9</w:t>
      </w:r>
      <w:r>
        <w:rPr>
          <w:sz w:val="28"/>
        </w:rPr>
        <w:t xml:space="preserve"> тыс. рублей.</w:t>
      </w:r>
      <w:r w:rsidR="003E3467">
        <w:rPr>
          <w:sz w:val="28"/>
          <w:szCs w:val="28"/>
        </w:rPr>
        <w:t>».</w:t>
      </w:r>
    </w:p>
    <w:p w:rsidR="003E3467" w:rsidRDefault="009A5C72" w:rsidP="009876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5727E">
        <w:rPr>
          <w:sz w:val="28"/>
          <w:szCs w:val="28"/>
        </w:rPr>
        <w:t xml:space="preserve">В </w:t>
      </w:r>
      <w:r w:rsidR="00987614">
        <w:rPr>
          <w:sz w:val="28"/>
          <w:szCs w:val="28"/>
        </w:rPr>
        <w:t>абзаце</w:t>
      </w:r>
      <w:r w:rsidR="0025727E">
        <w:rPr>
          <w:sz w:val="28"/>
          <w:szCs w:val="28"/>
        </w:rPr>
        <w:t xml:space="preserve"> первом</w:t>
      </w:r>
      <w:r w:rsidR="00987614">
        <w:rPr>
          <w:sz w:val="28"/>
          <w:szCs w:val="28"/>
        </w:rPr>
        <w:t xml:space="preserve"> пункта </w:t>
      </w:r>
      <w:r w:rsidR="00FF7E27">
        <w:rPr>
          <w:sz w:val="28"/>
          <w:szCs w:val="28"/>
        </w:rPr>
        <w:t>5</w:t>
      </w:r>
      <w:r w:rsidR="00987614">
        <w:rPr>
          <w:sz w:val="28"/>
          <w:szCs w:val="28"/>
        </w:rPr>
        <w:t xml:space="preserve"> Постановления слова «</w:t>
      </w:r>
      <w:r w:rsidR="00FF7E27">
        <w:rPr>
          <w:sz w:val="28"/>
          <w:szCs w:val="28"/>
        </w:rPr>
        <w:t>30</w:t>
      </w:r>
      <w:r w:rsidR="00B63ABF">
        <w:rPr>
          <w:sz w:val="28"/>
          <w:szCs w:val="28"/>
        </w:rPr>
        <w:t xml:space="preserve"> </w:t>
      </w:r>
      <w:r w:rsidR="001A3EB1">
        <w:rPr>
          <w:sz w:val="28"/>
          <w:szCs w:val="28"/>
        </w:rPr>
        <w:t>000</w:t>
      </w:r>
      <w:r w:rsidR="00987614">
        <w:rPr>
          <w:sz w:val="28"/>
          <w:szCs w:val="28"/>
        </w:rPr>
        <w:t xml:space="preserve"> </w:t>
      </w:r>
      <w:r w:rsidR="00664E75">
        <w:rPr>
          <w:sz w:val="28"/>
          <w:szCs w:val="28"/>
        </w:rPr>
        <w:t>тыс. рублей» заменить словами «</w:t>
      </w:r>
      <w:r w:rsidR="00FF7E27">
        <w:rPr>
          <w:sz w:val="28"/>
          <w:szCs w:val="28"/>
        </w:rPr>
        <w:t>3</w:t>
      </w:r>
      <w:r w:rsidR="005D7419">
        <w:rPr>
          <w:sz w:val="28"/>
          <w:szCs w:val="28"/>
        </w:rPr>
        <w:t>0</w:t>
      </w:r>
      <w:r w:rsidR="00FF7E27">
        <w:rPr>
          <w:sz w:val="28"/>
          <w:szCs w:val="28"/>
        </w:rPr>
        <w:t> 129,2</w:t>
      </w:r>
      <w:r w:rsidR="00987614">
        <w:rPr>
          <w:sz w:val="28"/>
          <w:szCs w:val="28"/>
        </w:rPr>
        <w:t xml:space="preserve"> тыс. рублей.».</w:t>
      </w:r>
    </w:p>
    <w:p w:rsidR="009A5C72" w:rsidRDefault="00B331F7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25727E">
        <w:rPr>
          <w:sz w:val="28"/>
          <w:szCs w:val="28"/>
        </w:rPr>
        <w:t>П</w:t>
      </w:r>
      <w:r w:rsidRPr="002B193A">
        <w:rPr>
          <w:sz w:val="28"/>
          <w:szCs w:val="28"/>
        </w:rPr>
        <w:t>риложения 1,</w:t>
      </w:r>
      <w:r w:rsidR="002B193A" w:rsidRPr="002B193A">
        <w:rPr>
          <w:sz w:val="28"/>
          <w:szCs w:val="28"/>
        </w:rPr>
        <w:t xml:space="preserve"> </w:t>
      </w:r>
      <w:r w:rsidR="00F45F8A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</w:t>
      </w:r>
      <w:r w:rsidR="00F5438A">
        <w:rPr>
          <w:sz w:val="28"/>
          <w:szCs w:val="28"/>
        </w:rPr>
        <w:t>и</w:t>
      </w:r>
      <w:r>
        <w:rPr>
          <w:sz w:val="28"/>
          <w:szCs w:val="28"/>
        </w:rPr>
        <w:t>ю</w:t>
      </w:r>
      <w:r w:rsidR="0025727E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в редакции согласно приложениям </w:t>
      </w:r>
      <w:r w:rsidRPr="002B193A">
        <w:rPr>
          <w:sz w:val="28"/>
          <w:szCs w:val="28"/>
        </w:rPr>
        <w:t xml:space="preserve">1, 2 </w:t>
      </w:r>
      <w:r>
        <w:rPr>
          <w:sz w:val="28"/>
          <w:szCs w:val="28"/>
        </w:rPr>
        <w:t xml:space="preserve">к настоящему </w:t>
      </w:r>
      <w:r w:rsidR="00812CB2">
        <w:rPr>
          <w:sz w:val="28"/>
          <w:szCs w:val="28"/>
        </w:rPr>
        <w:t>п</w:t>
      </w:r>
      <w:r w:rsidR="00F5438A">
        <w:rPr>
          <w:sz w:val="28"/>
          <w:szCs w:val="28"/>
        </w:rPr>
        <w:t>остановлению соответственно.</w:t>
      </w:r>
      <w:r w:rsidR="00CE4CFC">
        <w:rPr>
          <w:sz w:val="28"/>
          <w:szCs w:val="28"/>
        </w:rPr>
        <w:t xml:space="preserve"> </w:t>
      </w:r>
    </w:p>
    <w:p w:rsidR="00CE4CFC" w:rsidRPr="00CF421F" w:rsidRDefault="00CE4CFC" w:rsidP="00A051A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1.4. </w:t>
      </w:r>
      <w:r w:rsidR="0025727E">
        <w:rPr>
          <w:sz w:val="28"/>
          <w:szCs w:val="28"/>
        </w:rPr>
        <w:t>Утвердить источники внутреннего финансирования дефицита бюджета ТФОМС города Байконур на 202</w:t>
      </w:r>
      <w:r w:rsidR="00FF7E27">
        <w:rPr>
          <w:sz w:val="28"/>
          <w:szCs w:val="28"/>
        </w:rPr>
        <w:t>2</w:t>
      </w:r>
      <w:r w:rsidR="0025727E">
        <w:rPr>
          <w:sz w:val="28"/>
          <w:szCs w:val="28"/>
        </w:rPr>
        <w:t xml:space="preserve"> год </w:t>
      </w:r>
      <w:r w:rsidR="00BE28C3">
        <w:rPr>
          <w:sz w:val="28"/>
          <w:szCs w:val="28"/>
        </w:rPr>
        <w:t xml:space="preserve">согласно приложению </w:t>
      </w:r>
      <w:r w:rsidR="00B63AB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</w:t>
      </w:r>
      <w:r w:rsidR="00812CB2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bookmarkEnd w:id="4"/>
    <w:bookmarkEnd w:id="5"/>
    <w:p w:rsidR="00A55F7C" w:rsidRPr="003501BB" w:rsidRDefault="00024DA4" w:rsidP="00A051AF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766BE8" w:rsidRPr="003501BB">
          <w:rPr>
            <w:rStyle w:val="a4"/>
            <w:u w:val="none"/>
            <w:lang w:val="en-US" w:eastAsia="ru-RU" w:bidi="ar-SA"/>
          </w:rPr>
          <w:t>www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baikonuradm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ru</w:t>
        </w:r>
      </w:hyperlink>
      <w:r w:rsidR="00A55F7C" w:rsidRPr="003501BB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7B6CEB" w:rsidRPr="00361F53" w:rsidRDefault="007B6CEB" w:rsidP="007B6CEB">
      <w:pPr>
        <w:pStyle w:val="7"/>
        <w:numPr>
          <w:ilvl w:val="6"/>
          <w:numId w:val="0"/>
        </w:numPr>
        <w:tabs>
          <w:tab w:val="num" w:pos="0"/>
          <w:tab w:val="left" w:pos="7655"/>
        </w:tabs>
        <w:spacing w:line="360" w:lineRule="auto"/>
        <w:ind w:right="0"/>
        <w:rPr>
          <w:rFonts w:cs="Times New Roman"/>
          <w:b/>
          <w:szCs w:val="28"/>
        </w:rPr>
      </w:pPr>
      <w:r w:rsidRPr="00361F53">
        <w:rPr>
          <w:rFonts w:cs="Times New Roman"/>
          <w:b/>
          <w:szCs w:val="28"/>
        </w:rPr>
        <w:t>И.о. Главы администрации</w:t>
      </w:r>
      <w:r w:rsidRPr="00361F53">
        <w:rPr>
          <w:rFonts w:cs="Times New Roman"/>
          <w:b/>
          <w:szCs w:val="28"/>
        </w:rPr>
        <w:tab/>
        <w:t xml:space="preserve">  Н.П. Адасев</w:t>
      </w:r>
    </w:p>
    <w:p w:rsidR="00DD2C8E" w:rsidRDefault="00DD2C8E" w:rsidP="007B6CEB">
      <w:pPr>
        <w:spacing w:line="28" w:lineRule="atLeast"/>
        <w:rPr>
          <w:sz w:val="20"/>
          <w:szCs w:val="20"/>
        </w:rPr>
      </w:pPr>
    </w:p>
    <w:sectPr w:rsidR="00DD2C8E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C5" w:rsidRDefault="006A65C5">
      <w:r>
        <w:separator/>
      </w:r>
    </w:p>
  </w:endnote>
  <w:endnote w:type="continuationSeparator" w:id="0">
    <w:p w:rsidR="006A65C5" w:rsidRDefault="006A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C5" w:rsidRDefault="006A65C5">
      <w:r>
        <w:separator/>
      </w:r>
    </w:p>
  </w:footnote>
  <w:footnote w:type="continuationSeparator" w:id="0">
    <w:p w:rsidR="006A65C5" w:rsidRDefault="006A6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3F5807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828"/>
    <w:rsid w:val="000E34BA"/>
    <w:rsid w:val="000F1062"/>
    <w:rsid w:val="000F456C"/>
    <w:rsid w:val="00101E31"/>
    <w:rsid w:val="001055E9"/>
    <w:rsid w:val="00107DA8"/>
    <w:rsid w:val="0012719D"/>
    <w:rsid w:val="001279A7"/>
    <w:rsid w:val="001364C8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23E99"/>
    <w:rsid w:val="0023221C"/>
    <w:rsid w:val="00240295"/>
    <w:rsid w:val="002429E4"/>
    <w:rsid w:val="00245C22"/>
    <w:rsid w:val="0025727E"/>
    <w:rsid w:val="00264994"/>
    <w:rsid w:val="00290A90"/>
    <w:rsid w:val="00292482"/>
    <w:rsid w:val="002A252D"/>
    <w:rsid w:val="002A6B78"/>
    <w:rsid w:val="002B193A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01BB"/>
    <w:rsid w:val="00354DE8"/>
    <w:rsid w:val="0035603F"/>
    <w:rsid w:val="00367617"/>
    <w:rsid w:val="00367FFC"/>
    <w:rsid w:val="003729DB"/>
    <w:rsid w:val="00372A5D"/>
    <w:rsid w:val="003845C4"/>
    <w:rsid w:val="00385D15"/>
    <w:rsid w:val="00390582"/>
    <w:rsid w:val="003945E5"/>
    <w:rsid w:val="003954AE"/>
    <w:rsid w:val="00397380"/>
    <w:rsid w:val="003B014E"/>
    <w:rsid w:val="003B5F5F"/>
    <w:rsid w:val="003C1648"/>
    <w:rsid w:val="003D028B"/>
    <w:rsid w:val="003E3467"/>
    <w:rsid w:val="003F5807"/>
    <w:rsid w:val="003F650F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29A8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D7419"/>
    <w:rsid w:val="005E40FD"/>
    <w:rsid w:val="005E4F53"/>
    <w:rsid w:val="005E5795"/>
    <w:rsid w:val="005E74B8"/>
    <w:rsid w:val="005F0F97"/>
    <w:rsid w:val="0060357C"/>
    <w:rsid w:val="006070F1"/>
    <w:rsid w:val="00610EAD"/>
    <w:rsid w:val="00621EAC"/>
    <w:rsid w:val="00631381"/>
    <w:rsid w:val="0063556E"/>
    <w:rsid w:val="00647BF4"/>
    <w:rsid w:val="006578A5"/>
    <w:rsid w:val="00660C16"/>
    <w:rsid w:val="006615F0"/>
    <w:rsid w:val="00664E75"/>
    <w:rsid w:val="00673206"/>
    <w:rsid w:val="006929B0"/>
    <w:rsid w:val="006A33D6"/>
    <w:rsid w:val="006A65C5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4DB3"/>
    <w:rsid w:val="007651D1"/>
    <w:rsid w:val="00765DA2"/>
    <w:rsid w:val="00766BE8"/>
    <w:rsid w:val="0078339B"/>
    <w:rsid w:val="007950D6"/>
    <w:rsid w:val="007A1249"/>
    <w:rsid w:val="007B0257"/>
    <w:rsid w:val="007B11B3"/>
    <w:rsid w:val="007B6CEB"/>
    <w:rsid w:val="007B7853"/>
    <w:rsid w:val="007C45D6"/>
    <w:rsid w:val="007D0CC7"/>
    <w:rsid w:val="007D4E3C"/>
    <w:rsid w:val="007D6643"/>
    <w:rsid w:val="007E0DD1"/>
    <w:rsid w:val="007F48A8"/>
    <w:rsid w:val="00802BEE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00A5D"/>
    <w:rsid w:val="009238ED"/>
    <w:rsid w:val="00950950"/>
    <w:rsid w:val="00955158"/>
    <w:rsid w:val="009562AA"/>
    <w:rsid w:val="00962A5E"/>
    <w:rsid w:val="00971103"/>
    <w:rsid w:val="00972E17"/>
    <w:rsid w:val="009804CD"/>
    <w:rsid w:val="0098425C"/>
    <w:rsid w:val="00987614"/>
    <w:rsid w:val="009A5C72"/>
    <w:rsid w:val="009A607B"/>
    <w:rsid w:val="009B4204"/>
    <w:rsid w:val="009B78A6"/>
    <w:rsid w:val="009C0053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05A1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E28C3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B2D8D"/>
    <w:rsid w:val="00CC4377"/>
    <w:rsid w:val="00CC7238"/>
    <w:rsid w:val="00CE1830"/>
    <w:rsid w:val="00CE2C03"/>
    <w:rsid w:val="00CE4CFC"/>
    <w:rsid w:val="00CF421F"/>
    <w:rsid w:val="00D06C17"/>
    <w:rsid w:val="00D128EA"/>
    <w:rsid w:val="00D1495E"/>
    <w:rsid w:val="00D158E4"/>
    <w:rsid w:val="00D253A0"/>
    <w:rsid w:val="00D34128"/>
    <w:rsid w:val="00D37273"/>
    <w:rsid w:val="00D405AD"/>
    <w:rsid w:val="00D47FA7"/>
    <w:rsid w:val="00D516FF"/>
    <w:rsid w:val="00D61712"/>
    <w:rsid w:val="00D64691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6BD3"/>
    <w:rsid w:val="00E702E3"/>
    <w:rsid w:val="00E83334"/>
    <w:rsid w:val="00E83BEB"/>
    <w:rsid w:val="00E87417"/>
    <w:rsid w:val="00E918AF"/>
    <w:rsid w:val="00E9419B"/>
    <w:rsid w:val="00EA0454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6379"/>
    <w:rsid w:val="00F10976"/>
    <w:rsid w:val="00F16518"/>
    <w:rsid w:val="00F30A95"/>
    <w:rsid w:val="00F348C9"/>
    <w:rsid w:val="00F37C29"/>
    <w:rsid w:val="00F45421"/>
    <w:rsid w:val="00F45F8A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1A7B35E-EC80-4F98-B504-DBF2DB50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2216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2022-12-28T10:50:00Z</cp:lastPrinted>
  <dcterms:created xsi:type="dcterms:W3CDTF">2024-05-16T07:24:00Z</dcterms:created>
  <dcterms:modified xsi:type="dcterms:W3CDTF">2024-05-16T07:24:00Z</dcterms:modified>
</cp:coreProperties>
</file>