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27" w:rsidRPr="00114927" w:rsidRDefault="00AD0558" w:rsidP="00DE6833">
      <w:pPr>
        <w:pStyle w:val="a3"/>
        <w:spacing w:before="120" w:line="360" w:lineRule="auto"/>
        <w:rPr>
          <w:sz w:val="12"/>
          <w:szCs w:val="12"/>
        </w:rPr>
      </w:pPr>
      <w:r w:rsidRPr="0011492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-474345</wp:posOffset>
                </wp:positionV>
                <wp:extent cx="821690" cy="824865"/>
                <wp:effectExtent l="635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51718837"/>
                          <w:bookmarkEnd w:id="0"/>
                          <w:p w:rsidR="007A7A00" w:rsidRDefault="007A7A00" w:rsidP="00DE6833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3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10284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4.5pt;margin-top:-37.35pt;width:64.7pt;height:64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" filled="f" stroked="f">
                <v:textbox style="mso-fit-shape-to-text:t">
                  <w:txbxContent>
                    <w:bookmarkStart w:id="1" w:name="_MON_1451718837"/>
                    <w:bookmarkEnd w:id="1"/>
                    <w:p w:rsidR="007A7A00" w:rsidRDefault="007A7A00" w:rsidP="00DE6833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0.3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1028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E6833" w:rsidRDefault="00034D65" w:rsidP="00DE6833">
      <w:pPr>
        <w:pStyle w:val="a3"/>
        <w:spacing w:before="120" w:line="360" w:lineRule="auto"/>
        <w:rPr>
          <w:sz w:val="28"/>
        </w:rPr>
      </w:pPr>
      <w:r>
        <w:rPr>
          <w:sz w:val="28"/>
        </w:rPr>
        <w:t xml:space="preserve">ГЛАВА </w:t>
      </w:r>
      <w:r w:rsidR="00120FD3">
        <w:rPr>
          <w:sz w:val="28"/>
        </w:rPr>
        <w:t xml:space="preserve"> </w:t>
      </w:r>
      <w:r w:rsidR="00DE6833">
        <w:rPr>
          <w:sz w:val="28"/>
        </w:rPr>
        <w:t>АДМИНИСТРАЦИИ  ГОРОДА  БАЙКОНУР</w:t>
      </w:r>
    </w:p>
    <w:p w:rsidR="00DE6833" w:rsidRDefault="00AD0558" w:rsidP="00DE6833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ge">
                  <wp:posOffset>1596390</wp:posOffset>
                </wp:positionV>
                <wp:extent cx="6217920" cy="0"/>
                <wp:effectExtent l="10160" t="5715" r="10795" b="1333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74F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5pt,125.7pt" to="488.1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KE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F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">
                <w10:wrap anchory="page"/>
              </v:line>
            </w:pict>
          </mc:Fallback>
        </mc:AlternateContent>
      </w:r>
      <w:r w:rsidR="00DE6833">
        <w:rPr>
          <w:spacing w:val="100"/>
          <w:sz w:val="32"/>
        </w:rPr>
        <w:t>ПОСТАНОВЛЕНИЕ</w:t>
      </w:r>
    </w:p>
    <w:p w:rsidR="00DE6833" w:rsidRPr="00B037CC" w:rsidRDefault="00DE6833" w:rsidP="00DE6833">
      <w:pPr>
        <w:jc w:val="both"/>
        <w:rPr>
          <w:sz w:val="8"/>
          <w:szCs w:val="8"/>
        </w:rPr>
      </w:pPr>
    </w:p>
    <w:p w:rsidR="002865CF" w:rsidRDefault="00110013" w:rsidP="002865CF">
      <w:pPr>
        <w:spacing w:line="480" w:lineRule="auto"/>
        <w:rPr>
          <w:sz w:val="28"/>
        </w:rPr>
      </w:pPr>
      <w:r>
        <w:rPr>
          <w:sz w:val="28"/>
        </w:rPr>
        <w:t>14 мая 2024 г.</w:t>
      </w:r>
      <w:r w:rsidR="00FA76E9">
        <w:rPr>
          <w:sz w:val="28"/>
        </w:rPr>
        <w:t xml:space="preserve">              </w:t>
      </w:r>
      <w:r w:rsidR="00D171AA">
        <w:rPr>
          <w:sz w:val="28"/>
        </w:rPr>
        <w:t xml:space="preserve">      </w:t>
      </w:r>
      <w:r w:rsidR="002865CF">
        <w:rPr>
          <w:sz w:val="28"/>
        </w:rPr>
        <w:t xml:space="preserve">              </w:t>
      </w:r>
      <w:r w:rsidR="00F73374">
        <w:rPr>
          <w:sz w:val="28"/>
        </w:rPr>
        <w:t xml:space="preserve">                  </w:t>
      </w:r>
      <w:r w:rsidR="002865CF">
        <w:rPr>
          <w:sz w:val="28"/>
        </w:rPr>
        <w:t xml:space="preserve">                    </w:t>
      </w:r>
      <w:r w:rsidR="00D171AA">
        <w:rPr>
          <w:sz w:val="28"/>
        </w:rPr>
        <w:t xml:space="preserve">      </w:t>
      </w:r>
      <w:r>
        <w:rPr>
          <w:sz w:val="28"/>
        </w:rPr>
        <w:t xml:space="preserve">          </w:t>
      </w:r>
      <w:r w:rsidR="00633F9A">
        <w:rPr>
          <w:sz w:val="28"/>
        </w:rPr>
        <w:t xml:space="preserve">    </w:t>
      </w:r>
      <w:r w:rsidR="00D171AA">
        <w:rPr>
          <w:sz w:val="28"/>
        </w:rPr>
        <w:t xml:space="preserve">    </w:t>
      </w:r>
      <w:r w:rsidR="00120FD3">
        <w:rPr>
          <w:sz w:val="28"/>
        </w:rPr>
        <w:t>№</w:t>
      </w:r>
      <w:r>
        <w:rPr>
          <w:sz w:val="28"/>
        </w:rPr>
        <w:t>158</w:t>
      </w:r>
    </w:p>
    <w:p w:rsidR="002865CF" w:rsidRPr="00371D15" w:rsidRDefault="00864B60" w:rsidP="0004662D">
      <w:pPr>
        <w:tabs>
          <w:tab w:val="left" w:pos="4678"/>
        </w:tabs>
        <w:ind w:right="5128"/>
        <w:rPr>
          <w:b/>
          <w:sz w:val="28"/>
          <w:szCs w:val="28"/>
        </w:rPr>
      </w:pPr>
      <w:bookmarkStart w:id="2" w:name="_GoBack"/>
      <w:r w:rsidRPr="00371D15">
        <w:rPr>
          <w:b/>
          <w:sz w:val="28"/>
          <w:szCs w:val="28"/>
        </w:rPr>
        <w:t>О</w:t>
      </w:r>
      <w:r w:rsidR="005F445D">
        <w:rPr>
          <w:b/>
          <w:sz w:val="28"/>
          <w:szCs w:val="28"/>
        </w:rPr>
        <w:t xml:space="preserve"> </w:t>
      </w:r>
      <w:r w:rsidR="0004662D">
        <w:rPr>
          <w:b/>
          <w:sz w:val="28"/>
          <w:szCs w:val="28"/>
        </w:rPr>
        <w:t>внесении изменений в Положение</w:t>
      </w:r>
      <w:r w:rsidR="00371D15" w:rsidRPr="00371D15">
        <w:rPr>
          <w:b/>
          <w:sz w:val="28"/>
          <w:szCs w:val="28"/>
        </w:rPr>
        <w:t xml:space="preserve"> о Межведомственной </w:t>
      </w:r>
      <w:r w:rsidR="006134B9">
        <w:rPr>
          <w:b/>
          <w:sz w:val="28"/>
          <w:szCs w:val="28"/>
        </w:rPr>
        <w:t>рабочей группе</w:t>
      </w:r>
      <w:r w:rsidR="00371D15" w:rsidRPr="00371D15">
        <w:rPr>
          <w:b/>
          <w:sz w:val="28"/>
          <w:szCs w:val="28"/>
        </w:rPr>
        <w:t xml:space="preserve"> по </w:t>
      </w:r>
      <w:r w:rsidR="006134B9">
        <w:rPr>
          <w:b/>
          <w:sz w:val="28"/>
          <w:szCs w:val="28"/>
        </w:rPr>
        <w:t>вопросам профилактики терроризма и экстремизма на территории комплекса</w:t>
      </w:r>
      <w:r w:rsidR="00371D15" w:rsidRPr="00371D15">
        <w:rPr>
          <w:b/>
          <w:sz w:val="28"/>
          <w:szCs w:val="28"/>
        </w:rPr>
        <w:t xml:space="preserve"> </w:t>
      </w:r>
      <w:r w:rsidR="006134B9">
        <w:rPr>
          <w:b/>
          <w:sz w:val="28"/>
          <w:szCs w:val="28"/>
        </w:rPr>
        <w:t>«</w:t>
      </w:r>
      <w:r w:rsidR="00371D15" w:rsidRPr="00371D15">
        <w:rPr>
          <w:b/>
          <w:sz w:val="28"/>
          <w:szCs w:val="28"/>
        </w:rPr>
        <w:t>Байконур</w:t>
      </w:r>
      <w:r w:rsidR="006134B9">
        <w:rPr>
          <w:b/>
          <w:sz w:val="28"/>
          <w:szCs w:val="28"/>
        </w:rPr>
        <w:t>»</w:t>
      </w:r>
      <w:r w:rsidR="0004662D">
        <w:rPr>
          <w:b/>
          <w:sz w:val="28"/>
          <w:szCs w:val="28"/>
        </w:rPr>
        <w:t>, утвержденное постановлением Главы администрации города Ба</w:t>
      </w:r>
      <w:r w:rsidR="000112B2">
        <w:rPr>
          <w:b/>
          <w:sz w:val="28"/>
          <w:szCs w:val="28"/>
        </w:rPr>
        <w:t xml:space="preserve">йконур </w:t>
      </w:r>
      <w:r w:rsidR="006134B9">
        <w:rPr>
          <w:b/>
          <w:sz w:val="28"/>
          <w:szCs w:val="28"/>
        </w:rPr>
        <w:t>от 28 января 2021 г. № 38</w:t>
      </w:r>
    </w:p>
    <w:bookmarkEnd w:id="2"/>
    <w:p w:rsidR="002865CF" w:rsidRPr="009D5AE0" w:rsidRDefault="002865CF" w:rsidP="002865CF">
      <w:pPr>
        <w:spacing w:line="360" w:lineRule="auto"/>
        <w:ind w:firstLine="709"/>
        <w:jc w:val="center"/>
        <w:rPr>
          <w:sz w:val="20"/>
          <w:szCs w:val="20"/>
        </w:rPr>
      </w:pPr>
    </w:p>
    <w:p w:rsidR="008A1E2A" w:rsidRPr="00D52D62" w:rsidRDefault="00CF5517" w:rsidP="006B473E">
      <w:pPr>
        <w:spacing w:line="360" w:lineRule="auto"/>
        <w:ind w:firstLine="709"/>
        <w:jc w:val="both"/>
        <w:rPr>
          <w:sz w:val="28"/>
          <w:szCs w:val="28"/>
        </w:rPr>
      </w:pPr>
      <w:r w:rsidRPr="00D52D6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D52D62">
        <w:rPr>
          <w:sz w:val="28"/>
          <w:szCs w:val="28"/>
        </w:rPr>
        <w:br/>
        <w:t>его органов исполнительной власти</w:t>
      </w:r>
      <w:r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="00B56122">
        <w:rPr>
          <w:sz w:val="28"/>
          <w:szCs w:val="28"/>
        </w:rPr>
        <w:t xml:space="preserve"> </w:t>
      </w:r>
    </w:p>
    <w:p w:rsidR="00E02ACB" w:rsidRPr="00111281" w:rsidRDefault="00E02ACB" w:rsidP="006B473E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111281">
        <w:rPr>
          <w:b/>
          <w:spacing w:val="20"/>
          <w:sz w:val="28"/>
          <w:szCs w:val="28"/>
        </w:rPr>
        <w:t>ПОСТАНОВЛЯЮ:</w:t>
      </w:r>
    </w:p>
    <w:p w:rsidR="00210122" w:rsidRPr="009F1DCD" w:rsidRDefault="00DC7090" w:rsidP="004001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4662D">
        <w:rPr>
          <w:sz w:val="28"/>
          <w:szCs w:val="28"/>
        </w:rPr>
        <w:t xml:space="preserve">Внести в Положение о </w:t>
      </w:r>
      <w:r w:rsidR="0004662D" w:rsidRPr="0004662D">
        <w:rPr>
          <w:sz w:val="28"/>
          <w:szCs w:val="28"/>
        </w:rPr>
        <w:t xml:space="preserve">Межведомственной </w:t>
      </w:r>
      <w:r w:rsidR="006134B9">
        <w:rPr>
          <w:sz w:val="28"/>
          <w:szCs w:val="28"/>
        </w:rPr>
        <w:t xml:space="preserve">рабочей группе </w:t>
      </w:r>
      <w:r w:rsidR="006134B9" w:rsidRPr="006134B9">
        <w:rPr>
          <w:rStyle w:val="a7"/>
          <w:color w:val="000000"/>
          <w:sz w:val="28"/>
          <w:szCs w:val="28"/>
        </w:rPr>
        <w:t>по вопросам профилактики терроризма и экстремизма на территории комплекса «Байконур»</w:t>
      </w:r>
      <w:r w:rsidR="0004662D" w:rsidRPr="006134B9">
        <w:rPr>
          <w:sz w:val="28"/>
          <w:szCs w:val="28"/>
        </w:rPr>
        <w:t>,</w:t>
      </w:r>
      <w:r w:rsidR="0004662D" w:rsidRPr="0004662D">
        <w:rPr>
          <w:sz w:val="28"/>
          <w:szCs w:val="28"/>
        </w:rPr>
        <w:t xml:space="preserve"> утвержденное постановлением Главы администрации города Байконур </w:t>
      </w:r>
      <w:r w:rsidR="0004662D">
        <w:rPr>
          <w:sz w:val="28"/>
          <w:szCs w:val="28"/>
        </w:rPr>
        <w:br/>
      </w:r>
      <w:r w:rsidR="006134B9">
        <w:rPr>
          <w:sz w:val="28"/>
          <w:szCs w:val="28"/>
        </w:rPr>
        <w:t>от 2</w:t>
      </w:r>
      <w:r w:rsidR="0004662D" w:rsidRPr="0004662D">
        <w:rPr>
          <w:sz w:val="28"/>
          <w:szCs w:val="28"/>
        </w:rPr>
        <w:t xml:space="preserve">8 </w:t>
      </w:r>
      <w:r w:rsidR="006134B9">
        <w:rPr>
          <w:sz w:val="28"/>
          <w:szCs w:val="28"/>
        </w:rPr>
        <w:t>января 2021 г. № 38</w:t>
      </w:r>
      <w:r w:rsidR="0004662D">
        <w:rPr>
          <w:sz w:val="28"/>
          <w:szCs w:val="28"/>
        </w:rPr>
        <w:t xml:space="preserve"> «</w:t>
      </w:r>
      <w:r w:rsidR="0004662D" w:rsidRPr="0004662D">
        <w:rPr>
          <w:sz w:val="28"/>
          <w:szCs w:val="28"/>
        </w:rPr>
        <w:t xml:space="preserve">Об утверждении Положения о Межведомственной </w:t>
      </w:r>
      <w:r w:rsidR="006134B9">
        <w:rPr>
          <w:sz w:val="28"/>
          <w:szCs w:val="28"/>
        </w:rPr>
        <w:t xml:space="preserve">рабочей группе </w:t>
      </w:r>
      <w:r w:rsidR="006134B9" w:rsidRPr="006134B9">
        <w:rPr>
          <w:rStyle w:val="a7"/>
          <w:color w:val="000000"/>
          <w:sz w:val="28"/>
          <w:szCs w:val="28"/>
        </w:rPr>
        <w:t xml:space="preserve">по вопросам профилактики терроризма и экстремизма </w:t>
      </w:r>
      <w:r w:rsidR="006134B9">
        <w:rPr>
          <w:rStyle w:val="a7"/>
          <w:color w:val="000000"/>
          <w:sz w:val="28"/>
          <w:szCs w:val="28"/>
        </w:rPr>
        <w:br/>
      </w:r>
      <w:r w:rsidR="006134B9" w:rsidRPr="006134B9">
        <w:rPr>
          <w:rStyle w:val="a7"/>
          <w:color w:val="000000"/>
          <w:sz w:val="28"/>
          <w:szCs w:val="28"/>
        </w:rPr>
        <w:t>на территории комплекса «Байконур</w:t>
      </w:r>
      <w:r w:rsidR="0004662D" w:rsidRPr="009F1DCD">
        <w:rPr>
          <w:sz w:val="28"/>
          <w:szCs w:val="28"/>
        </w:rPr>
        <w:t>»</w:t>
      </w:r>
      <w:r w:rsidR="00C1626F">
        <w:rPr>
          <w:sz w:val="28"/>
          <w:szCs w:val="28"/>
        </w:rPr>
        <w:t xml:space="preserve"> (с изменениями)</w:t>
      </w:r>
      <w:r w:rsidR="00691F84">
        <w:rPr>
          <w:sz w:val="28"/>
          <w:szCs w:val="28"/>
        </w:rPr>
        <w:t xml:space="preserve"> (далее – Положение)</w:t>
      </w:r>
      <w:r w:rsidR="008A624E" w:rsidRPr="009F1DCD">
        <w:rPr>
          <w:sz w:val="28"/>
          <w:szCs w:val="28"/>
        </w:rPr>
        <w:t xml:space="preserve">, </w:t>
      </w:r>
      <w:r w:rsidR="0004662D" w:rsidRPr="009F1DCD">
        <w:rPr>
          <w:sz w:val="28"/>
          <w:szCs w:val="28"/>
        </w:rPr>
        <w:t>следующие изменения</w:t>
      </w:r>
      <w:r w:rsidR="008A624E" w:rsidRPr="009F1DCD">
        <w:rPr>
          <w:sz w:val="28"/>
          <w:szCs w:val="28"/>
        </w:rPr>
        <w:t>:</w:t>
      </w:r>
    </w:p>
    <w:p w:rsidR="00E811E6" w:rsidRDefault="00400121" w:rsidP="004C3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134B9">
        <w:rPr>
          <w:sz w:val="28"/>
          <w:szCs w:val="28"/>
        </w:rPr>
        <w:t>. </w:t>
      </w:r>
      <w:r w:rsidR="00C1626F">
        <w:rPr>
          <w:sz w:val="28"/>
          <w:szCs w:val="28"/>
        </w:rPr>
        <w:t>Абзац второй п</w:t>
      </w:r>
      <w:r w:rsidR="006134B9">
        <w:rPr>
          <w:sz w:val="28"/>
          <w:szCs w:val="28"/>
        </w:rPr>
        <w:t>ункт</w:t>
      </w:r>
      <w:r w:rsidR="00C1626F">
        <w:rPr>
          <w:sz w:val="28"/>
          <w:szCs w:val="28"/>
        </w:rPr>
        <w:t>а 1.1</w:t>
      </w:r>
      <w:r w:rsidR="00CD7C52">
        <w:rPr>
          <w:sz w:val="28"/>
          <w:szCs w:val="28"/>
        </w:rPr>
        <w:t xml:space="preserve"> </w:t>
      </w:r>
      <w:r w:rsidR="00525F05">
        <w:rPr>
          <w:sz w:val="28"/>
          <w:szCs w:val="28"/>
        </w:rPr>
        <w:t xml:space="preserve">раздела </w:t>
      </w:r>
      <w:r w:rsidR="006134B9">
        <w:rPr>
          <w:sz w:val="28"/>
          <w:szCs w:val="28"/>
        </w:rPr>
        <w:t>1</w:t>
      </w:r>
      <w:r w:rsidR="00525F05">
        <w:rPr>
          <w:sz w:val="28"/>
          <w:szCs w:val="28"/>
        </w:rPr>
        <w:t xml:space="preserve"> </w:t>
      </w:r>
      <w:r w:rsidR="00691F84" w:rsidRPr="0004662D">
        <w:rPr>
          <w:sz w:val="28"/>
          <w:szCs w:val="28"/>
        </w:rPr>
        <w:t>Положения</w:t>
      </w:r>
      <w:r w:rsidR="00691F84">
        <w:rPr>
          <w:sz w:val="28"/>
          <w:szCs w:val="28"/>
        </w:rPr>
        <w:t xml:space="preserve"> </w:t>
      </w:r>
      <w:r w:rsidR="006F5D22">
        <w:rPr>
          <w:sz w:val="28"/>
          <w:szCs w:val="28"/>
        </w:rPr>
        <w:t>изложить в следующей редакции:</w:t>
      </w:r>
    </w:p>
    <w:p w:rsidR="006F5D22" w:rsidRPr="00400121" w:rsidRDefault="006134B9" w:rsidP="004C3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F2721">
        <w:rPr>
          <w:sz w:val="28"/>
          <w:szCs w:val="28"/>
        </w:rPr>
        <w:t xml:space="preserve">Комплексного плана противодействия идеологии терроризма </w:t>
      </w:r>
      <w:r w:rsidR="002F2721">
        <w:rPr>
          <w:sz w:val="28"/>
          <w:szCs w:val="28"/>
        </w:rPr>
        <w:br/>
        <w:t>в Российской Федерации на 2024-2028 годы, утверждённого Президентом Российской Федерации 30 декабря 2023 г. № Пр-2610;</w:t>
      </w:r>
      <w:r w:rsidR="006F5D22">
        <w:rPr>
          <w:sz w:val="28"/>
          <w:szCs w:val="28"/>
        </w:rPr>
        <w:t>»</w:t>
      </w:r>
      <w:r w:rsidR="001E6A74">
        <w:rPr>
          <w:sz w:val="28"/>
          <w:szCs w:val="28"/>
        </w:rPr>
        <w:t>.</w:t>
      </w:r>
    </w:p>
    <w:p w:rsidR="004E4237" w:rsidRPr="000112B2" w:rsidRDefault="00525F05" w:rsidP="00F63D36">
      <w:pPr>
        <w:widowControl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0112B2">
        <w:rPr>
          <w:spacing w:val="-2"/>
          <w:sz w:val="28"/>
          <w:szCs w:val="28"/>
        </w:rPr>
        <w:t>1.</w:t>
      </w:r>
      <w:r w:rsidR="00400121" w:rsidRPr="000112B2">
        <w:rPr>
          <w:spacing w:val="-2"/>
          <w:sz w:val="28"/>
          <w:szCs w:val="28"/>
        </w:rPr>
        <w:t>2</w:t>
      </w:r>
      <w:r w:rsidR="004E4237" w:rsidRPr="000112B2">
        <w:rPr>
          <w:spacing w:val="-2"/>
          <w:sz w:val="28"/>
          <w:szCs w:val="28"/>
        </w:rPr>
        <w:t>. </w:t>
      </w:r>
      <w:r w:rsidR="007C43FC" w:rsidRPr="000112B2">
        <w:rPr>
          <w:spacing w:val="-2"/>
          <w:sz w:val="28"/>
          <w:szCs w:val="28"/>
        </w:rPr>
        <w:t xml:space="preserve">Абзац третий </w:t>
      </w:r>
      <w:r w:rsidR="002F2721">
        <w:rPr>
          <w:sz w:val="28"/>
          <w:szCs w:val="28"/>
        </w:rPr>
        <w:t xml:space="preserve">пункта 1.1 раздела 1 </w:t>
      </w:r>
      <w:r w:rsidR="002F2721" w:rsidRPr="0004662D">
        <w:rPr>
          <w:sz w:val="28"/>
          <w:szCs w:val="28"/>
        </w:rPr>
        <w:t>Положения</w:t>
      </w:r>
      <w:r w:rsidR="002F2721">
        <w:rPr>
          <w:sz w:val="28"/>
          <w:szCs w:val="28"/>
        </w:rPr>
        <w:t xml:space="preserve"> изложить в следующей редакции:</w:t>
      </w:r>
    </w:p>
    <w:p w:rsidR="00691F84" w:rsidRPr="002F2721" w:rsidRDefault="00F63D36" w:rsidP="00F63D3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F2721">
        <w:rPr>
          <w:sz w:val="28"/>
          <w:szCs w:val="28"/>
        </w:rPr>
        <w:t>«</w:t>
      </w:r>
      <w:r w:rsidR="002F2721" w:rsidRPr="002F2721">
        <w:rPr>
          <w:rStyle w:val="a7"/>
          <w:color w:val="000000"/>
          <w:sz w:val="28"/>
          <w:szCs w:val="28"/>
        </w:rPr>
        <w:t>Комплексного плана</w:t>
      </w:r>
      <w:r w:rsidR="002F2721" w:rsidRPr="002F2721">
        <w:rPr>
          <w:sz w:val="28"/>
          <w:szCs w:val="28"/>
        </w:rPr>
        <w:t xml:space="preserve"> противодействия идеологии терроризма </w:t>
      </w:r>
      <w:r w:rsidR="002F2721">
        <w:rPr>
          <w:sz w:val="28"/>
          <w:szCs w:val="28"/>
        </w:rPr>
        <w:t xml:space="preserve">в городе </w:t>
      </w:r>
      <w:r w:rsidR="002F2721">
        <w:rPr>
          <w:sz w:val="28"/>
          <w:szCs w:val="28"/>
        </w:rPr>
        <w:lastRenderedPageBreak/>
        <w:t>Байконур на 2024 – 2028</w:t>
      </w:r>
      <w:r w:rsidR="002F2721" w:rsidRPr="002F2721">
        <w:rPr>
          <w:sz w:val="28"/>
          <w:szCs w:val="28"/>
        </w:rPr>
        <w:t xml:space="preserve"> годы, утвержденного </w:t>
      </w:r>
      <w:r w:rsidR="002F2721">
        <w:rPr>
          <w:sz w:val="28"/>
          <w:szCs w:val="28"/>
        </w:rPr>
        <w:t xml:space="preserve">совместным </w:t>
      </w:r>
      <w:r w:rsidR="002F2721" w:rsidRPr="002F2721">
        <w:rPr>
          <w:sz w:val="28"/>
          <w:szCs w:val="28"/>
        </w:rPr>
        <w:t>решением Антитеррористической комиссии города Байконур</w:t>
      </w:r>
      <w:r w:rsidR="002F2721">
        <w:rPr>
          <w:sz w:val="28"/>
          <w:szCs w:val="28"/>
        </w:rPr>
        <w:t xml:space="preserve"> и оперативного штаба </w:t>
      </w:r>
      <w:r w:rsidR="002F2721">
        <w:rPr>
          <w:sz w:val="28"/>
          <w:szCs w:val="28"/>
        </w:rPr>
        <w:br/>
        <w:t>в городе Байконуре от 28</w:t>
      </w:r>
      <w:r w:rsidR="002F2721" w:rsidRPr="002F2721">
        <w:rPr>
          <w:sz w:val="28"/>
          <w:szCs w:val="28"/>
        </w:rPr>
        <w:t xml:space="preserve"> </w:t>
      </w:r>
      <w:r w:rsidR="002F2721">
        <w:rPr>
          <w:sz w:val="28"/>
          <w:szCs w:val="28"/>
        </w:rPr>
        <w:t>февраля 2024 г. № 3</w:t>
      </w:r>
      <w:r w:rsidR="002F2721" w:rsidRPr="002F2721">
        <w:rPr>
          <w:sz w:val="28"/>
          <w:szCs w:val="28"/>
        </w:rPr>
        <w:t>0/01/8-02</w:t>
      </w:r>
      <w:r w:rsidR="002F2721">
        <w:rPr>
          <w:sz w:val="28"/>
          <w:szCs w:val="28"/>
        </w:rPr>
        <w:t>/1-24</w:t>
      </w:r>
      <w:r w:rsidR="002F2721" w:rsidRPr="002F2721">
        <w:rPr>
          <w:sz w:val="28"/>
          <w:szCs w:val="28"/>
        </w:rPr>
        <w:t>дсп;</w:t>
      </w:r>
      <w:r w:rsidR="00691F84" w:rsidRPr="002F2721">
        <w:rPr>
          <w:sz w:val="28"/>
          <w:szCs w:val="28"/>
        </w:rPr>
        <w:t>»</w:t>
      </w:r>
      <w:r w:rsidR="007C43FC" w:rsidRPr="002F2721">
        <w:rPr>
          <w:sz w:val="28"/>
          <w:szCs w:val="28"/>
        </w:rPr>
        <w:t xml:space="preserve">. </w:t>
      </w:r>
    </w:p>
    <w:p w:rsidR="002F2721" w:rsidRPr="000112B2" w:rsidRDefault="00691F84" w:rsidP="002F2721">
      <w:pPr>
        <w:widowControl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1.3. </w:t>
      </w:r>
      <w:r w:rsidR="002F2721" w:rsidRPr="000112B2">
        <w:rPr>
          <w:spacing w:val="-2"/>
          <w:sz w:val="28"/>
          <w:szCs w:val="28"/>
        </w:rPr>
        <w:t xml:space="preserve">Абзац </w:t>
      </w:r>
      <w:r w:rsidR="002F2721">
        <w:rPr>
          <w:spacing w:val="-2"/>
          <w:sz w:val="28"/>
          <w:szCs w:val="28"/>
        </w:rPr>
        <w:t>пятый</w:t>
      </w:r>
      <w:r w:rsidR="002F2721" w:rsidRPr="000112B2">
        <w:rPr>
          <w:spacing w:val="-2"/>
          <w:sz w:val="28"/>
          <w:szCs w:val="28"/>
        </w:rPr>
        <w:t xml:space="preserve"> </w:t>
      </w:r>
      <w:r w:rsidR="002F2721">
        <w:rPr>
          <w:sz w:val="28"/>
          <w:szCs w:val="28"/>
        </w:rPr>
        <w:t xml:space="preserve">пункта 5.7 раздела 5 </w:t>
      </w:r>
      <w:r w:rsidR="002F2721" w:rsidRPr="0004662D">
        <w:rPr>
          <w:sz w:val="28"/>
          <w:szCs w:val="28"/>
        </w:rPr>
        <w:t>Положения</w:t>
      </w:r>
      <w:r w:rsidR="002F2721">
        <w:rPr>
          <w:sz w:val="28"/>
          <w:szCs w:val="28"/>
        </w:rPr>
        <w:t xml:space="preserve"> изложить в следующей редакции:</w:t>
      </w:r>
    </w:p>
    <w:p w:rsidR="00691F84" w:rsidRPr="00655F5C" w:rsidRDefault="002F2721" w:rsidP="00655F5C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F2721">
        <w:rPr>
          <w:rStyle w:val="a7"/>
          <w:color w:val="000000"/>
          <w:sz w:val="28"/>
          <w:szCs w:val="28"/>
        </w:rPr>
        <w:t>«не менее двух раз в год на заседаниях АТК отчитывается о результатах деятельности Межведомственной рабочей группы по реализации Комплексного плана</w:t>
      </w:r>
      <w:r w:rsidRPr="002F2721">
        <w:rPr>
          <w:sz w:val="28"/>
          <w:szCs w:val="28"/>
        </w:rPr>
        <w:t xml:space="preserve"> противодействия идеологии терроризма </w:t>
      </w:r>
      <w:r>
        <w:rPr>
          <w:sz w:val="28"/>
          <w:szCs w:val="28"/>
        </w:rPr>
        <w:t xml:space="preserve">в городе Байконур </w:t>
      </w:r>
      <w:r w:rsidR="00655F5C">
        <w:rPr>
          <w:sz w:val="28"/>
          <w:szCs w:val="28"/>
        </w:rPr>
        <w:br/>
      </w:r>
      <w:r>
        <w:rPr>
          <w:sz w:val="28"/>
          <w:szCs w:val="28"/>
        </w:rPr>
        <w:t>на 2024 – 2028</w:t>
      </w:r>
      <w:r w:rsidRPr="002F2721">
        <w:rPr>
          <w:sz w:val="28"/>
          <w:szCs w:val="28"/>
        </w:rPr>
        <w:t xml:space="preserve"> годы</w:t>
      </w:r>
      <w:r w:rsidRPr="002F2721">
        <w:rPr>
          <w:rStyle w:val="a7"/>
          <w:color w:val="000000"/>
          <w:sz w:val="28"/>
          <w:szCs w:val="28"/>
        </w:rPr>
        <w:t>.</w:t>
      </w:r>
      <w:r>
        <w:rPr>
          <w:rStyle w:val="a7"/>
          <w:color w:val="000000"/>
          <w:sz w:val="28"/>
          <w:szCs w:val="28"/>
        </w:rPr>
        <w:t>».</w:t>
      </w:r>
    </w:p>
    <w:p w:rsidR="000112B2" w:rsidRPr="0097140C" w:rsidRDefault="000112B2" w:rsidP="00F63D3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97140C">
        <w:rPr>
          <w:sz w:val="28"/>
          <w:szCs w:val="28"/>
        </w:rPr>
        <w:t xml:space="preserve"> </w:t>
      </w:r>
      <w:r w:rsidR="0097140C">
        <w:rPr>
          <w:sz w:val="28"/>
          <w:szCs w:val="28"/>
        </w:rPr>
        <w:br/>
        <w:t xml:space="preserve">и на официальном сайте администрации города Байконур </w:t>
      </w:r>
      <w:r w:rsidR="0097140C">
        <w:rPr>
          <w:sz w:val="28"/>
          <w:szCs w:val="28"/>
          <w:lang w:val="en-US"/>
        </w:rPr>
        <w:t>www</w:t>
      </w:r>
      <w:r w:rsidR="0097140C" w:rsidRPr="0097140C">
        <w:rPr>
          <w:sz w:val="28"/>
          <w:szCs w:val="28"/>
        </w:rPr>
        <w:t>.</w:t>
      </w:r>
      <w:r w:rsidR="0097140C">
        <w:rPr>
          <w:sz w:val="28"/>
          <w:szCs w:val="28"/>
          <w:lang w:val="en-US"/>
        </w:rPr>
        <w:t>baikonuradm</w:t>
      </w:r>
      <w:r w:rsidR="0097140C" w:rsidRPr="0097140C">
        <w:rPr>
          <w:sz w:val="28"/>
          <w:szCs w:val="28"/>
        </w:rPr>
        <w:t>.</w:t>
      </w:r>
      <w:r w:rsidR="0097140C">
        <w:rPr>
          <w:sz w:val="28"/>
          <w:szCs w:val="28"/>
          <w:lang w:val="en-US"/>
        </w:rPr>
        <w:t>ru</w:t>
      </w:r>
      <w:r w:rsidR="0097140C" w:rsidRPr="0097140C">
        <w:rPr>
          <w:sz w:val="28"/>
          <w:szCs w:val="28"/>
        </w:rPr>
        <w:t>.</w:t>
      </w:r>
    </w:p>
    <w:p w:rsidR="007708E1" w:rsidRDefault="0097140C" w:rsidP="006B473E">
      <w:pPr>
        <w:tabs>
          <w:tab w:val="left" w:pos="1080"/>
        </w:tabs>
        <w:spacing w:line="360" w:lineRule="auto"/>
        <w:ind w:firstLine="7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</w:t>
      </w:r>
      <w:r w:rsidR="00B555AB">
        <w:rPr>
          <w:sz w:val="28"/>
          <w:szCs w:val="28"/>
        </w:rPr>
        <w:t>. </w:t>
      </w:r>
      <w:r w:rsidR="00EB0E8B">
        <w:rPr>
          <w:sz w:val="28"/>
          <w:szCs w:val="28"/>
        </w:rPr>
        <w:t>Контроль за исполнением настоящего постановления оставляю за собой</w:t>
      </w:r>
      <w:r w:rsidR="00EB0E8B">
        <w:rPr>
          <w:spacing w:val="-2"/>
          <w:sz w:val="28"/>
          <w:szCs w:val="28"/>
        </w:rPr>
        <w:t>.</w:t>
      </w:r>
    </w:p>
    <w:p w:rsidR="00D52D62" w:rsidRDefault="00D52D62" w:rsidP="00C85F06">
      <w:pPr>
        <w:tabs>
          <w:tab w:val="left" w:pos="1080"/>
        </w:tabs>
        <w:jc w:val="both"/>
        <w:rPr>
          <w:spacing w:val="-2"/>
          <w:sz w:val="28"/>
          <w:szCs w:val="28"/>
        </w:rPr>
      </w:pPr>
    </w:p>
    <w:p w:rsidR="00610F3A" w:rsidRDefault="00610F3A" w:rsidP="00C85F06">
      <w:pPr>
        <w:tabs>
          <w:tab w:val="left" w:pos="1080"/>
        </w:tabs>
        <w:jc w:val="both"/>
        <w:rPr>
          <w:spacing w:val="-2"/>
          <w:sz w:val="28"/>
          <w:szCs w:val="28"/>
        </w:rPr>
      </w:pPr>
    </w:p>
    <w:p w:rsidR="00C85F06" w:rsidRDefault="00C85F06" w:rsidP="00C85F06">
      <w:pPr>
        <w:tabs>
          <w:tab w:val="left" w:pos="1080"/>
        </w:tabs>
        <w:jc w:val="both"/>
        <w:rPr>
          <w:spacing w:val="-2"/>
          <w:sz w:val="28"/>
          <w:szCs w:val="28"/>
        </w:rPr>
      </w:pPr>
    </w:p>
    <w:p w:rsidR="00D171AA" w:rsidRDefault="00D171AA" w:rsidP="00C85F06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61070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                                </w:t>
      </w:r>
      <w:r w:rsidR="00B555A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</w:t>
      </w:r>
      <w:r w:rsidR="00092F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</w:t>
      </w:r>
      <w:r w:rsidR="00610709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="00B555AB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.</w:t>
      </w:r>
      <w:r w:rsidR="00B555AB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. </w:t>
      </w:r>
      <w:r w:rsidR="00B555AB">
        <w:rPr>
          <w:b/>
          <w:sz w:val="28"/>
          <w:szCs w:val="28"/>
        </w:rPr>
        <w:t>Бусыгин</w:t>
      </w:r>
    </w:p>
    <w:sectPr w:rsidR="00D171AA" w:rsidSect="009D5AE0">
      <w:headerReference w:type="even" r:id="rId10"/>
      <w:headerReference w:type="default" r:id="rId11"/>
      <w:pgSz w:w="11906" w:h="16838"/>
      <w:pgMar w:top="1134" w:right="56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713" w:rsidRDefault="00BF6713" w:rsidP="008A5905">
      <w:pPr>
        <w:pStyle w:val="a5"/>
      </w:pPr>
      <w:r>
        <w:separator/>
      </w:r>
    </w:p>
  </w:endnote>
  <w:endnote w:type="continuationSeparator" w:id="0">
    <w:p w:rsidR="00BF6713" w:rsidRDefault="00BF6713" w:rsidP="008A5905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713" w:rsidRDefault="00BF6713" w:rsidP="008A5905">
      <w:pPr>
        <w:pStyle w:val="a5"/>
      </w:pPr>
      <w:r>
        <w:separator/>
      </w:r>
    </w:p>
  </w:footnote>
  <w:footnote w:type="continuationSeparator" w:id="0">
    <w:p w:rsidR="00BF6713" w:rsidRDefault="00BF6713" w:rsidP="008A5905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74" w:rsidRDefault="007F0374" w:rsidP="007F0374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F0374" w:rsidRDefault="007F037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74" w:rsidRDefault="007F0374" w:rsidP="007107ED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D0558">
      <w:rPr>
        <w:rStyle w:val="ab"/>
        <w:noProof/>
      </w:rPr>
      <w:t>2</w:t>
    </w:r>
    <w:r>
      <w:rPr>
        <w:rStyle w:val="ab"/>
      </w:rPr>
      <w:fldChar w:fldCharType="end"/>
    </w:r>
  </w:p>
  <w:p w:rsidR="007F0374" w:rsidRDefault="007F0374">
    <w:pPr>
      <w:pStyle w:val="a8"/>
    </w:pPr>
  </w:p>
  <w:p w:rsidR="00F63D36" w:rsidRDefault="00F63D36">
    <w:pPr>
      <w:pStyle w:val="a8"/>
    </w:pPr>
  </w:p>
  <w:p w:rsidR="00F63D36" w:rsidRDefault="00F63D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6B912A8"/>
    <w:multiLevelType w:val="multilevel"/>
    <w:tmpl w:val="E14A7DC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2" w15:restartNumberingAfterBreak="0">
    <w:nsid w:val="1538308F"/>
    <w:multiLevelType w:val="multilevel"/>
    <w:tmpl w:val="9A54FE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B13CD"/>
    <w:multiLevelType w:val="hybridMultilevel"/>
    <w:tmpl w:val="A984A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20828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253058"/>
    <w:multiLevelType w:val="multilevel"/>
    <w:tmpl w:val="190077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89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AB50C8"/>
    <w:multiLevelType w:val="hybridMultilevel"/>
    <w:tmpl w:val="40509DEE"/>
    <w:lvl w:ilvl="0" w:tplc="539285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b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85358"/>
    <w:multiLevelType w:val="multilevel"/>
    <w:tmpl w:val="38044EA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8" w15:restartNumberingAfterBreak="0">
    <w:nsid w:val="686E1921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E1CD2"/>
    <w:multiLevelType w:val="hybridMultilevel"/>
    <w:tmpl w:val="9BC8DA80"/>
    <w:lvl w:ilvl="0" w:tplc="0F8E371A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8F5BC3"/>
    <w:multiLevelType w:val="hybridMultilevel"/>
    <w:tmpl w:val="C8282D88"/>
    <w:lvl w:ilvl="0" w:tplc="9ADA4B58">
      <w:start w:val="1"/>
      <w:numFmt w:val="decimal"/>
      <w:lvlText w:val="%1."/>
      <w:lvlJc w:val="left"/>
      <w:pPr>
        <w:tabs>
          <w:tab w:val="num" w:pos="5025"/>
        </w:tabs>
        <w:ind w:left="50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111BA8"/>
    <w:multiLevelType w:val="hybridMultilevel"/>
    <w:tmpl w:val="EB1E6B44"/>
    <w:lvl w:ilvl="0" w:tplc="E16C74D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60"/>
    <w:rsid w:val="00004283"/>
    <w:rsid w:val="000061DF"/>
    <w:rsid w:val="00007B74"/>
    <w:rsid w:val="000112B2"/>
    <w:rsid w:val="00011F2C"/>
    <w:rsid w:val="00012D3B"/>
    <w:rsid w:val="00013ABF"/>
    <w:rsid w:val="00014ADF"/>
    <w:rsid w:val="0002171D"/>
    <w:rsid w:val="0002329E"/>
    <w:rsid w:val="0002468B"/>
    <w:rsid w:val="00026575"/>
    <w:rsid w:val="00034D65"/>
    <w:rsid w:val="000407CA"/>
    <w:rsid w:val="00042EC1"/>
    <w:rsid w:val="0004662D"/>
    <w:rsid w:val="00046EF1"/>
    <w:rsid w:val="00062355"/>
    <w:rsid w:val="00064406"/>
    <w:rsid w:val="00065963"/>
    <w:rsid w:val="000673E1"/>
    <w:rsid w:val="000816E3"/>
    <w:rsid w:val="000842F8"/>
    <w:rsid w:val="00091E1E"/>
    <w:rsid w:val="00092AB3"/>
    <w:rsid w:val="00092FF2"/>
    <w:rsid w:val="00095381"/>
    <w:rsid w:val="000A1B10"/>
    <w:rsid w:val="000B32EA"/>
    <w:rsid w:val="000C07A5"/>
    <w:rsid w:val="000C2582"/>
    <w:rsid w:val="000C3B53"/>
    <w:rsid w:val="000C571B"/>
    <w:rsid w:val="000C619F"/>
    <w:rsid w:val="000D0662"/>
    <w:rsid w:val="000D2F88"/>
    <w:rsid w:val="000D51BF"/>
    <w:rsid w:val="000D53CD"/>
    <w:rsid w:val="000E3BB2"/>
    <w:rsid w:val="000E5073"/>
    <w:rsid w:val="000E76F8"/>
    <w:rsid w:val="000F02FD"/>
    <w:rsid w:val="000F18DD"/>
    <w:rsid w:val="000F5ED7"/>
    <w:rsid w:val="000F6EF2"/>
    <w:rsid w:val="000F77BF"/>
    <w:rsid w:val="00110013"/>
    <w:rsid w:val="00110584"/>
    <w:rsid w:val="00111281"/>
    <w:rsid w:val="001137E8"/>
    <w:rsid w:val="00114927"/>
    <w:rsid w:val="001167CA"/>
    <w:rsid w:val="00120FD3"/>
    <w:rsid w:val="001212F1"/>
    <w:rsid w:val="001215A9"/>
    <w:rsid w:val="001220E7"/>
    <w:rsid w:val="00122F88"/>
    <w:rsid w:val="00125D2D"/>
    <w:rsid w:val="00134054"/>
    <w:rsid w:val="0013550D"/>
    <w:rsid w:val="001377F3"/>
    <w:rsid w:val="00144F79"/>
    <w:rsid w:val="00147611"/>
    <w:rsid w:val="00152CB0"/>
    <w:rsid w:val="001536E0"/>
    <w:rsid w:val="00156BF4"/>
    <w:rsid w:val="0016233D"/>
    <w:rsid w:val="001644F7"/>
    <w:rsid w:val="00164D1C"/>
    <w:rsid w:val="0016550C"/>
    <w:rsid w:val="00172E45"/>
    <w:rsid w:val="00176C39"/>
    <w:rsid w:val="00180EF9"/>
    <w:rsid w:val="001824C3"/>
    <w:rsid w:val="00182A2E"/>
    <w:rsid w:val="001832FF"/>
    <w:rsid w:val="00187DE5"/>
    <w:rsid w:val="00194FE6"/>
    <w:rsid w:val="0019623E"/>
    <w:rsid w:val="001B0891"/>
    <w:rsid w:val="001B29D7"/>
    <w:rsid w:val="001B2F3F"/>
    <w:rsid w:val="001B426A"/>
    <w:rsid w:val="001B738B"/>
    <w:rsid w:val="001B7E72"/>
    <w:rsid w:val="001C1B51"/>
    <w:rsid w:val="001E598E"/>
    <w:rsid w:val="001E6A74"/>
    <w:rsid w:val="001F2ECE"/>
    <w:rsid w:val="00207B21"/>
    <w:rsid w:val="00210122"/>
    <w:rsid w:val="00214C80"/>
    <w:rsid w:val="00215AB6"/>
    <w:rsid w:val="00221F34"/>
    <w:rsid w:val="0022267B"/>
    <w:rsid w:val="0023009F"/>
    <w:rsid w:val="00233168"/>
    <w:rsid w:val="00233263"/>
    <w:rsid w:val="00233794"/>
    <w:rsid w:val="00233EE9"/>
    <w:rsid w:val="00250387"/>
    <w:rsid w:val="00253ED1"/>
    <w:rsid w:val="00270A87"/>
    <w:rsid w:val="0027663D"/>
    <w:rsid w:val="00282337"/>
    <w:rsid w:val="00285084"/>
    <w:rsid w:val="0028619F"/>
    <w:rsid w:val="002865CF"/>
    <w:rsid w:val="0029702D"/>
    <w:rsid w:val="002977E2"/>
    <w:rsid w:val="002A577B"/>
    <w:rsid w:val="002B0629"/>
    <w:rsid w:val="002C3042"/>
    <w:rsid w:val="002E7FC3"/>
    <w:rsid w:val="002F04F8"/>
    <w:rsid w:val="002F2721"/>
    <w:rsid w:val="002F43EE"/>
    <w:rsid w:val="002F4969"/>
    <w:rsid w:val="00300533"/>
    <w:rsid w:val="00301811"/>
    <w:rsid w:val="00312691"/>
    <w:rsid w:val="0031279B"/>
    <w:rsid w:val="0031655A"/>
    <w:rsid w:val="00322780"/>
    <w:rsid w:val="00323696"/>
    <w:rsid w:val="0033117B"/>
    <w:rsid w:val="00337151"/>
    <w:rsid w:val="003442C1"/>
    <w:rsid w:val="003552FD"/>
    <w:rsid w:val="003574BE"/>
    <w:rsid w:val="003636AF"/>
    <w:rsid w:val="003644B4"/>
    <w:rsid w:val="00371D15"/>
    <w:rsid w:val="00374D72"/>
    <w:rsid w:val="0038560F"/>
    <w:rsid w:val="00390018"/>
    <w:rsid w:val="00390965"/>
    <w:rsid w:val="003949D9"/>
    <w:rsid w:val="003B6C45"/>
    <w:rsid w:val="003C7605"/>
    <w:rsid w:val="003C7ADA"/>
    <w:rsid w:val="003D0EA8"/>
    <w:rsid w:val="003E3638"/>
    <w:rsid w:val="003E419E"/>
    <w:rsid w:val="003F09A0"/>
    <w:rsid w:val="003F57A1"/>
    <w:rsid w:val="003F5F9C"/>
    <w:rsid w:val="00400121"/>
    <w:rsid w:val="004024D4"/>
    <w:rsid w:val="00415794"/>
    <w:rsid w:val="004259A4"/>
    <w:rsid w:val="00425ED4"/>
    <w:rsid w:val="004335C0"/>
    <w:rsid w:val="004352C8"/>
    <w:rsid w:val="0043545D"/>
    <w:rsid w:val="004363E0"/>
    <w:rsid w:val="00437AFE"/>
    <w:rsid w:val="00437BDA"/>
    <w:rsid w:val="00442F91"/>
    <w:rsid w:val="00452B89"/>
    <w:rsid w:val="00453458"/>
    <w:rsid w:val="004539BA"/>
    <w:rsid w:val="00454D24"/>
    <w:rsid w:val="00456659"/>
    <w:rsid w:val="0046361E"/>
    <w:rsid w:val="0046613E"/>
    <w:rsid w:val="00492771"/>
    <w:rsid w:val="00493968"/>
    <w:rsid w:val="004A6647"/>
    <w:rsid w:val="004A6C32"/>
    <w:rsid w:val="004B1F9C"/>
    <w:rsid w:val="004B6C9D"/>
    <w:rsid w:val="004C384D"/>
    <w:rsid w:val="004D3654"/>
    <w:rsid w:val="004D67C1"/>
    <w:rsid w:val="004E0128"/>
    <w:rsid w:val="004E4237"/>
    <w:rsid w:val="004E583C"/>
    <w:rsid w:val="004F03DA"/>
    <w:rsid w:val="004F0CDD"/>
    <w:rsid w:val="00501768"/>
    <w:rsid w:val="00505CC5"/>
    <w:rsid w:val="00506363"/>
    <w:rsid w:val="005064F2"/>
    <w:rsid w:val="00506C17"/>
    <w:rsid w:val="00510C44"/>
    <w:rsid w:val="0051247C"/>
    <w:rsid w:val="00514B88"/>
    <w:rsid w:val="00521519"/>
    <w:rsid w:val="00524A5C"/>
    <w:rsid w:val="00525F05"/>
    <w:rsid w:val="00531437"/>
    <w:rsid w:val="00537C45"/>
    <w:rsid w:val="00552E18"/>
    <w:rsid w:val="00554C91"/>
    <w:rsid w:val="00554D66"/>
    <w:rsid w:val="00555469"/>
    <w:rsid w:val="00557D28"/>
    <w:rsid w:val="005623A3"/>
    <w:rsid w:val="00562E9C"/>
    <w:rsid w:val="00564F3E"/>
    <w:rsid w:val="005651F4"/>
    <w:rsid w:val="005712CE"/>
    <w:rsid w:val="00583E16"/>
    <w:rsid w:val="00593389"/>
    <w:rsid w:val="00594919"/>
    <w:rsid w:val="00597639"/>
    <w:rsid w:val="005A2431"/>
    <w:rsid w:val="005A3918"/>
    <w:rsid w:val="005A4921"/>
    <w:rsid w:val="005B0F53"/>
    <w:rsid w:val="005B19D2"/>
    <w:rsid w:val="005B2E8E"/>
    <w:rsid w:val="005B3252"/>
    <w:rsid w:val="005B5B87"/>
    <w:rsid w:val="005D35F4"/>
    <w:rsid w:val="005E1104"/>
    <w:rsid w:val="005F263C"/>
    <w:rsid w:val="005F34B7"/>
    <w:rsid w:val="005F445D"/>
    <w:rsid w:val="005F46E1"/>
    <w:rsid w:val="005F4B00"/>
    <w:rsid w:val="0060318C"/>
    <w:rsid w:val="006047B9"/>
    <w:rsid w:val="00610709"/>
    <w:rsid w:val="00610F3A"/>
    <w:rsid w:val="00611F32"/>
    <w:rsid w:val="00612437"/>
    <w:rsid w:val="00612EA8"/>
    <w:rsid w:val="006134B9"/>
    <w:rsid w:val="00617574"/>
    <w:rsid w:val="00623395"/>
    <w:rsid w:val="00633F9A"/>
    <w:rsid w:val="00641E4A"/>
    <w:rsid w:val="0064290A"/>
    <w:rsid w:val="006443AA"/>
    <w:rsid w:val="00647C7C"/>
    <w:rsid w:val="00650AAB"/>
    <w:rsid w:val="0065308A"/>
    <w:rsid w:val="00654897"/>
    <w:rsid w:val="00655F5C"/>
    <w:rsid w:val="006568FD"/>
    <w:rsid w:val="00656AAE"/>
    <w:rsid w:val="00656D56"/>
    <w:rsid w:val="00657078"/>
    <w:rsid w:val="00657CDC"/>
    <w:rsid w:val="0066308F"/>
    <w:rsid w:val="00670290"/>
    <w:rsid w:val="006803B2"/>
    <w:rsid w:val="00684C2E"/>
    <w:rsid w:val="00686509"/>
    <w:rsid w:val="0068776E"/>
    <w:rsid w:val="00691F84"/>
    <w:rsid w:val="006A2A0C"/>
    <w:rsid w:val="006A422E"/>
    <w:rsid w:val="006B0179"/>
    <w:rsid w:val="006B33AF"/>
    <w:rsid w:val="006B473E"/>
    <w:rsid w:val="006B578E"/>
    <w:rsid w:val="006B61AC"/>
    <w:rsid w:val="006C3AEE"/>
    <w:rsid w:val="006C5CD1"/>
    <w:rsid w:val="006C6B4E"/>
    <w:rsid w:val="006C7C67"/>
    <w:rsid w:val="006C7FE5"/>
    <w:rsid w:val="006E01DF"/>
    <w:rsid w:val="006E5B7A"/>
    <w:rsid w:val="006F5D22"/>
    <w:rsid w:val="006F76DD"/>
    <w:rsid w:val="007107ED"/>
    <w:rsid w:val="007166DA"/>
    <w:rsid w:val="00717166"/>
    <w:rsid w:val="007177F4"/>
    <w:rsid w:val="00721B9E"/>
    <w:rsid w:val="0072437C"/>
    <w:rsid w:val="007303F4"/>
    <w:rsid w:val="00731F32"/>
    <w:rsid w:val="007320BA"/>
    <w:rsid w:val="007332FF"/>
    <w:rsid w:val="00735B09"/>
    <w:rsid w:val="00741867"/>
    <w:rsid w:val="007509FE"/>
    <w:rsid w:val="00752050"/>
    <w:rsid w:val="00754B51"/>
    <w:rsid w:val="007620C8"/>
    <w:rsid w:val="00764D68"/>
    <w:rsid w:val="007708E1"/>
    <w:rsid w:val="007733A7"/>
    <w:rsid w:val="0077414F"/>
    <w:rsid w:val="00775680"/>
    <w:rsid w:val="00780CD0"/>
    <w:rsid w:val="00784BBD"/>
    <w:rsid w:val="00791566"/>
    <w:rsid w:val="00792C51"/>
    <w:rsid w:val="00795A6A"/>
    <w:rsid w:val="007A3B28"/>
    <w:rsid w:val="007A5E02"/>
    <w:rsid w:val="007A7A00"/>
    <w:rsid w:val="007B56BE"/>
    <w:rsid w:val="007C134E"/>
    <w:rsid w:val="007C13D4"/>
    <w:rsid w:val="007C4167"/>
    <w:rsid w:val="007C43FC"/>
    <w:rsid w:val="007D7621"/>
    <w:rsid w:val="007E00D4"/>
    <w:rsid w:val="007E07CA"/>
    <w:rsid w:val="007E1DB4"/>
    <w:rsid w:val="007E579A"/>
    <w:rsid w:val="007F0374"/>
    <w:rsid w:val="007F1DA7"/>
    <w:rsid w:val="007F648C"/>
    <w:rsid w:val="00800963"/>
    <w:rsid w:val="008027B8"/>
    <w:rsid w:val="008053BD"/>
    <w:rsid w:val="00812ABB"/>
    <w:rsid w:val="008139F8"/>
    <w:rsid w:val="0081497B"/>
    <w:rsid w:val="00820217"/>
    <w:rsid w:val="00830535"/>
    <w:rsid w:val="00831E01"/>
    <w:rsid w:val="00834E2D"/>
    <w:rsid w:val="00835E89"/>
    <w:rsid w:val="00836E9B"/>
    <w:rsid w:val="00841160"/>
    <w:rsid w:val="00845732"/>
    <w:rsid w:val="00853335"/>
    <w:rsid w:val="00855059"/>
    <w:rsid w:val="00860BE4"/>
    <w:rsid w:val="00861A8B"/>
    <w:rsid w:val="00862C09"/>
    <w:rsid w:val="00863C90"/>
    <w:rsid w:val="00864B60"/>
    <w:rsid w:val="00865455"/>
    <w:rsid w:val="00880230"/>
    <w:rsid w:val="008806C4"/>
    <w:rsid w:val="00892B36"/>
    <w:rsid w:val="008947B9"/>
    <w:rsid w:val="008A1E2A"/>
    <w:rsid w:val="008A21B9"/>
    <w:rsid w:val="008A3321"/>
    <w:rsid w:val="008A5905"/>
    <w:rsid w:val="008A5E36"/>
    <w:rsid w:val="008A624E"/>
    <w:rsid w:val="008B18DD"/>
    <w:rsid w:val="008B7F7B"/>
    <w:rsid w:val="008C0349"/>
    <w:rsid w:val="008E10AC"/>
    <w:rsid w:val="008E2426"/>
    <w:rsid w:val="008E4679"/>
    <w:rsid w:val="008E7529"/>
    <w:rsid w:val="008F1DAA"/>
    <w:rsid w:val="00900CE3"/>
    <w:rsid w:val="00922762"/>
    <w:rsid w:val="0092667F"/>
    <w:rsid w:val="009447D5"/>
    <w:rsid w:val="00944890"/>
    <w:rsid w:val="00954185"/>
    <w:rsid w:val="00956D34"/>
    <w:rsid w:val="00962072"/>
    <w:rsid w:val="0097140C"/>
    <w:rsid w:val="0097790F"/>
    <w:rsid w:val="009814AC"/>
    <w:rsid w:val="00991D81"/>
    <w:rsid w:val="0099332A"/>
    <w:rsid w:val="00996630"/>
    <w:rsid w:val="00997189"/>
    <w:rsid w:val="009A0371"/>
    <w:rsid w:val="009A1F64"/>
    <w:rsid w:val="009A1FB1"/>
    <w:rsid w:val="009A2775"/>
    <w:rsid w:val="009A34D8"/>
    <w:rsid w:val="009A68F0"/>
    <w:rsid w:val="009C11AA"/>
    <w:rsid w:val="009C4A21"/>
    <w:rsid w:val="009C7BD8"/>
    <w:rsid w:val="009D02F3"/>
    <w:rsid w:val="009D5AE0"/>
    <w:rsid w:val="009E3293"/>
    <w:rsid w:val="009E5643"/>
    <w:rsid w:val="009E758F"/>
    <w:rsid w:val="009E7775"/>
    <w:rsid w:val="009F0064"/>
    <w:rsid w:val="009F0605"/>
    <w:rsid w:val="009F090B"/>
    <w:rsid w:val="009F1DCD"/>
    <w:rsid w:val="009F238F"/>
    <w:rsid w:val="00A011DE"/>
    <w:rsid w:val="00A07307"/>
    <w:rsid w:val="00A14460"/>
    <w:rsid w:val="00A248E7"/>
    <w:rsid w:val="00A31D60"/>
    <w:rsid w:val="00A348E7"/>
    <w:rsid w:val="00A37244"/>
    <w:rsid w:val="00A37252"/>
    <w:rsid w:val="00A40BAC"/>
    <w:rsid w:val="00A41835"/>
    <w:rsid w:val="00A43678"/>
    <w:rsid w:val="00A4490D"/>
    <w:rsid w:val="00A45476"/>
    <w:rsid w:val="00A55647"/>
    <w:rsid w:val="00A572AA"/>
    <w:rsid w:val="00A61F2B"/>
    <w:rsid w:val="00A6235E"/>
    <w:rsid w:val="00A62AEA"/>
    <w:rsid w:val="00A73873"/>
    <w:rsid w:val="00A8085A"/>
    <w:rsid w:val="00A83041"/>
    <w:rsid w:val="00A8471F"/>
    <w:rsid w:val="00A86D7A"/>
    <w:rsid w:val="00A94D83"/>
    <w:rsid w:val="00AA0754"/>
    <w:rsid w:val="00AA10A5"/>
    <w:rsid w:val="00AA1279"/>
    <w:rsid w:val="00AA1990"/>
    <w:rsid w:val="00AA2BD8"/>
    <w:rsid w:val="00AA4C9D"/>
    <w:rsid w:val="00AA6802"/>
    <w:rsid w:val="00AB6B3D"/>
    <w:rsid w:val="00AC4DA8"/>
    <w:rsid w:val="00AC5159"/>
    <w:rsid w:val="00AD01EF"/>
    <w:rsid w:val="00AD0558"/>
    <w:rsid w:val="00AD1763"/>
    <w:rsid w:val="00AD2C6E"/>
    <w:rsid w:val="00AE12CD"/>
    <w:rsid w:val="00AE1D32"/>
    <w:rsid w:val="00AE2D34"/>
    <w:rsid w:val="00AE31D3"/>
    <w:rsid w:val="00AE527E"/>
    <w:rsid w:val="00AE575A"/>
    <w:rsid w:val="00AE78CB"/>
    <w:rsid w:val="00AF5206"/>
    <w:rsid w:val="00B00A0A"/>
    <w:rsid w:val="00B023B3"/>
    <w:rsid w:val="00B02A05"/>
    <w:rsid w:val="00B037CC"/>
    <w:rsid w:val="00B03A9D"/>
    <w:rsid w:val="00B129FF"/>
    <w:rsid w:val="00B151FF"/>
    <w:rsid w:val="00B15EF5"/>
    <w:rsid w:val="00B2330D"/>
    <w:rsid w:val="00B26A3A"/>
    <w:rsid w:val="00B27338"/>
    <w:rsid w:val="00B3083A"/>
    <w:rsid w:val="00B47009"/>
    <w:rsid w:val="00B52F3A"/>
    <w:rsid w:val="00B53305"/>
    <w:rsid w:val="00B555AB"/>
    <w:rsid w:val="00B56122"/>
    <w:rsid w:val="00B56316"/>
    <w:rsid w:val="00B608BB"/>
    <w:rsid w:val="00B7298B"/>
    <w:rsid w:val="00B755D9"/>
    <w:rsid w:val="00B94714"/>
    <w:rsid w:val="00B95C0F"/>
    <w:rsid w:val="00B975AB"/>
    <w:rsid w:val="00BA1CA9"/>
    <w:rsid w:val="00BB0E63"/>
    <w:rsid w:val="00BB57F5"/>
    <w:rsid w:val="00BB7295"/>
    <w:rsid w:val="00BB74D7"/>
    <w:rsid w:val="00BC7288"/>
    <w:rsid w:val="00BD41A0"/>
    <w:rsid w:val="00BE4077"/>
    <w:rsid w:val="00BF102B"/>
    <w:rsid w:val="00BF6713"/>
    <w:rsid w:val="00C07422"/>
    <w:rsid w:val="00C142C4"/>
    <w:rsid w:val="00C15145"/>
    <w:rsid w:val="00C1626F"/>
    <w:rsid w:val="00C20939"/>
    <w:rsid w:val="00C21E7E"/>
    <w:rsid w:val="00C25CFA"/>
    <w:rsid w:val="00C271A3"/>
    <w:rsid w:val="00C33485"/>
    <w:rsid w:val="00C3650F"/>
    <w:rsid w:val="00C42D25"/>
    <w:rsid w:val="00C55868"/>
    <w:rsid w:val="00C65044"/>
    <w:rsid w:val="00C66FE0"/>
    <w:rsid w:val="00C7236B"/>
    <w:rsid w:val="00C81CE0"/>
    <w:rsid w:val="00C82F48"/>
    <w:rsid w:val="00C8359E"/>
    <w:rsid w:val="00C840E8"/>
    <w:rsid w:val="00C852DA"/>
    <w:rsid w:val="00C855C4"/>
    <w:rsid w:val="00C85D16"/>
    <w:rsid w:val="00C85F06"/>
    <w:rsid w:val="00CA1D04"/>
    <w:rsid w:val="00CA23BE"/>
    <w:rsid w:val="00CA2D0F"/>
    <w:rsid w:val="00CC0DA0"/>
    <w:rsid w:val="00CC3118"/>
    <w:rsid w:val="00CC71EA"/>
    <w:rsid w:val="00CD36D3"/>
    <w:rsid w:val="00CD7C52"/>
    <w:rsid w:val="00CE2402"/>
    <w:rsid w:val="00CE52E7"/>
    <w:rsid w:val="00CF07D9"/>
    <w:rsid w:val="00CF244C"/>
    <w:rsid w:val="00CF5517"/>
    <w:rsid w:val="00D06193"/>
    <w:rsid w:val="00D10081"/>
    <w:rsid w:val="00D107F5"/>
    <w:rsid w:val="00D125AC"/>
    <w:rsid w:val="00D1388A"/>
    <w:rsid w:val="00D13D83"/>
    <w:rsid w:val="00D171AA"/>
    <w:rsid w:val="00D17D5F"/>
    <w:rsid w:val="00D23D6B"/>
    <w:rsid w:val="00D26C1E"/>
    <w:rsid w:val="00D330C4"/>
    <w:rsid w:val="00D40442"/>
    <w:rsid w:val="00D43B0A"/>
    <w:rsid w:val="00D46683"/>
    <w:rsid w:val="00D52351"/>
    <w:rsid w:val="00D52D62"/>
    <w:rsid w:val="00D6329E"/>
    <w:rsid w:val="00D65285"/>
    <w:rsid w:val="00D801E0"/>
    <w:rsid w:val="00D84738"/>
    <w:rsid w:val="00D94C26"/>
    <w:rsid w:val="00D950F2"/>
    <w:rsid w:val="00DA5518"/>
    <w:rsid w:val="00DB0C23"/>
    <w:rsid w:val="00DB44F8"/>
    <w:rsid w:val="00DB4F64"/>
    <w:rsid w:val="00DB7C30"/>
    <w:rsid w:val="00DC0022"/>
    <w:rsid w:val="00DC7090"/>
    <w:rsid w:val="00DD1D81"/>
    <w:rsid w:val="00DD3DD6"/>
    <w:rsid w:val="00DD4BF0"/>
    <w:rsid w:val="00DD5CB7"/>
    <w:rsid w:val="00DD639F"/>
    <w:rsid w:val="00DE42F0"/>
    <w:rsid w:val="00DE4D0F"/>
    <w:rsid w:val="00DE6833"/>
    <w:rsid w:val="00DF15E4"/>
    <w:rsid w:val="00DF1DF7"/>
    <w:rsid w:val="00DF44AF"/>
    <w:rsid w:val="00E02ACB"/>
    <w:rsid w:val="00E07A90"/>
    <w:rsid w:val="00E23980"/>
    <w:rsid w:val="00E35C0C"/>
    <w:rsid w:val="00E35CB8"/>
    <w:rsid w:val="00E37BED"/>
    <w:rsid w:val="00E4189D"/>
    <w:rsid w:val="00E419A8"/>
    <w:rsid w:val="00E4397A"/>
    <w:rsid w:val="00E459A4"/>
    <w:rsid w:val="00E4654D"/>
    <w:rsid w:val="00E54D4F"/>
    <w:rsid w:val="00E61098"/>
    <w:rsid w:val="00E63C8C"/>
    <w:rsid w:val="00E65EE2"/>
    <w:rsid w:val="00E70213"/>
    <w:rsid w:val="00E811E6"/>
    <w:rsid w:val="00E91732"/>
    <w:rsid w:val="00E93339"/>
    <w:rsid w:val="00E941F3"/>
    <w:rsid w:val="00E943E6"/>
    <w:rsid w:val="00EA1533"/>
    <w:rsid w:val="00EB0E8B"/>
    <w:rsid w:val="00EB3275"/>
    <w:rsid w:val="00EB65E1"/>
    <w:rsid w:val="00EC53E8"/>
    <w:rsid w:val="00ED79EC"/>
    <w:rsid w:val="00ED7E30"/>
    <w:rsid w:val="00EE0769"/>
    <w:rsid w:val="00EE2225"/>
    <w:rsid w:val="00EE5C1E"/>
    <w:rsid w:val="00EF05DF"/>
    <w:rsid w:val="00EF40A1"/>
    <w:rsid w:val="00EF6D97"/>
    <w:rsid w:val="00F02386"/>
    <w:rsid w:val="00F05D79"/>
    <w:rsid w:val="00F17BD8"/>
    <w:rsid w:val="00F20BA0"/>
    <w:rsid w:val="00F23375"/>
    <w:rsid w:val="00F24E74"/>
    <w:rsid w:val="00F31AEB"/>
    <w:rsid w:val="00F4538B"/>
    <w:rsid w:val="00F45F76"/>
    <w:rsid w:val="00F5063D"/>
    <w:rsid w:val="00F54122"/>
    <w:rsid w:val="00F54358"/>
    <w:rsid w:val="00F600A8"/>
    <w:rsid w:val="00F62EDE"/>
    <w:rsid w:val="00F63D36"/>
    <w:rsid w:val="00F674BE"/>
    <w:rsid w:val="00F73374"/>
    <w:rsid w:val="00F74341"/>
    <w:rsid w:val="00F76000"/>
    <w:rsid w:val="00F76C9D"/>
    <w:rsid w:val="00F81A3A"/>
    <w:rsid w:val="00F83E73"/>
    <w:rsid w:val="00F85757"/>
    <w:rsid w:val="00F91895"/>
    <w:rsid w:val="00FA76E9"/>
    <w:rsid w:val="00FB32B4"/>
    <w:rsid w:val="00FB3BC9"/>
    <w:rsid w:val="00FC1111"/>
    <w:rsid w:val="00FC661E"/>
    <w:rsid w:val="00FC66BD"/>
    <w:rsid w:val="00FD088A"/>
    <w:rsid w:val="00FD52D4"/>
    <w:rsid w:val="00FD627A"/>
    <w:rsid w:val="00FD71F4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881C4-F9D9-47D4-B94B-4EAC8B85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34D65"/>
    <w:pPr>
      <w:keepNext/>
      <w:spacing w:line="360" w:lineRule="auto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34D65"/>
    <w:pPr>
      <w:spacing w:line="480" w:lineRule="auto"/>
      <w:jc w:val="center"/>
    </w:pPr>
    <w:rPr>
      <w:b/>
      <w:sz w:val="20"/>
      <w:szCs w:val="20"/>
    </w:rPr>
  </w:style>
  <w:style w:type="paragraph" w:styleId="a4">
    <w:name w:val="Body Text Indent"/>
    <w:basedOn w:val="a"/>
    <w:rsid w:val="00034D65"/>
    <w:pPr>
      <w:ind w:firstLine="709"/>
    </w:pPr>
    <w:rPr>
      <w:sz w:val="28"/>
      <w:szCs w:val="20"/>
    </w:rPr>
  </w:style>
  <w:style w:type="paragraph" w:customStyle="1" w:styleId="ConsPlusNormal">
    <w:name w:val="ConsPlusNormal"/>
    <w:rsid w:val="00034D65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Subtitle"/>
    <w:basedOn w:val="a"/>
    <w:qFormat/>
    <w:rsid w:val="00007B74"/>
    <w:rPr>
      <w:sz w:val="28"/>
      <w:szCs w:val="20"/>
    </w:rPr>
  </w:style>
  <w:style w:type="paragraph" w:styleId="20">
    <w:name w:val="Body Text 2"/>
    <w:basedOn w:val="a"/>
    <w:rsid w:val="00007B74"/>
    <w:pPr>
      <w:spacing w:after="120" w:line="480" w:lineRule="auto"/>
    </w:pPr>
  </w:style>
  <w:style w:type="paragraph" w:styleId="a6">
    <w:name w:val="Body Text"/>
    <w:basedOn w:val="a"/>
    <w:link w:val="a7"/>
    <w:rsid w:val="00007B74"/>
    <w:pPr>
      <w:spacing w:after="120"/>
    </w:pPr>
  </w:style>
  <w:style w:type="paragraph" w:styleId="a8">
    <w:name w:val="header"/>
    <w:basedOn w:val="a"/>
    <w:rsid w:val="006C5CD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9">
    <w:basedOn w:val="a"/>
    <w:autoRedefine/>
    <w:rsid w:val="00DE68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a">
    <w:name w:val="Знак"/>
    <w:basedOn w:val="a"/>
    <w:autoRedefine/>
    <w:rsid w:val="003552FD"/>
    <w:pPr>
      <w:spacing w:after="160" w:line="240" w:lineRule="exact"/>
    </w:pPr>
    <w:rPr>
      <w:rFonts w:eastAsia="SimSun"/>
      <w:sz w:val="28"/>
      <w:lang w:val="en-US" w:eastAsia="en-US"/>
    </w:rPr>
  </w:style>
  <w:style w:type="character" w:styleId="ab">
    <w:name w:val="page number"/>
    <w:basedOn w:val="a0"/>
    <w:rsid w:val="00DB44F8"/>
  </w:style>
  <w:style w:type="paragraph" w:styleId="ac">
    <w:name w:val="footer"/>
    <w:basedOn w:val="a"/>
    <w:rsid w:val="009447D5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08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AB6B3D"/>
    <w:rPr>
      <w:rFonts w:ascii="Tahoma" w:hAnsi="Tahoma" w:cs="Tahoma"/>
      <w:sz w:val="16"/>
      <w:szCs w:val="16"/>
    </w:rPr>
  </w:style>
  <w:style w:type="paragraph" w:styleId="af">
    <w:name w:val="Document Map"/>
    <w:basedOn w:val="a"/>
    <w:semiHidden/>
    <w:rsid w:val="00996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Знак1"/>
    <w:basedOn w:val="a"/>
    <w:link w:val="a0"/>
    <w:autoRedefine/>
    <w:rsid w:val="00E02AC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21">
    <w:name w:val="Body Text Indent 2"/>
    <w:basedOn w:val="a"/>
    <w:rsid w:val="00D950F2"/>
    <w:pPr>
      <w:spacing w:line="360" w:lineRule="auto"/>
      <w:ind w:firstLine="708"/>
      <w:jc w:val="both"/>
    </w:pPr>
    <w:rPr>
      <w:sz w:val="28"/>
      <w:szCs w:val="20"/>
    </w:rPr>
  </w:style>
  <w:style w:type="character" w:styleId="af0">
    <w:name w:val="Hyperlink"/>
    <w:rsid w:val="00784BBD"/>
    <w:rPr>
      <w:color w:val="0000FF"/>
      <w:u w:val="single"/>
    </w:rPr>
  </w:style>
  <w:style w:type="paragraph" w:customStyle="1" w:styleId="10">
    <w:name w:val=" Знак1"/>
    <w:basedOn w:val="a"/>
    <w:rsid w:val="008C03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7">
    <w:name w:val="Основной текст Знак"/>
    <w:link w:val="a6"/>
    <w:rsid w:val="006134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SamForum.ws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SamLab.ws</dc:creator>
  <cp:keywords/>
  <dc:description/>
  <cp:lastModifiedBy>Болотская Д.В.</cp:lastModifiedBy>
  <cp:revision>2</cp:revision>
  <cp:lastPrinted>2022-11-07T05:40:00Z</cp:lastPrinted>
  <dcterms:created xsi:type="dcterms:W3CDTF">2024-05-14T11:45:00Z</dcterms:created>
  <dcterms:modified xsi:type="dcterms:W3CDTF">2024-05-14T11:45:00Z</dcterms:modified>
</cp:coreProperties>
</file>