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6A2186" w:rsidRPr="00B002F8" w:rsidRDefault="006A2186">
      <w:pPr>
        <w:pStyle w:val="a6"/>
        <w:spacing w:line="360" w:lineRule="auto"/>
        <w:rPr>
          <w:sz w:val="28"/>
          <w:szCs w:val="28"/>
        </w:rPr>
      </w:pPr>
      <w:r w:rsidRPr="00B002F8">
        <w:rPr>
          <w:sz w:val="28"/>
          <w:szCs w:val="28"/>
        </w:rPr>
        <w:t>ГЛАВА  АДМИНИСТРАЦИИ</w:t>
      </w:r>
      <w:r w:rsidR="003D1F77" w:rsidRPr="00B002F8">
        <w:rPr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935" distR="114935" simplePos="0" relativeHeight="251657216" behindDoc="1" locked="0" layoutInCell="1" allowOverlap="1">
                <wp:simplePos x="0" y="0"/>
                <wp:positionH relativeFrom="column">
                  <wp:posOffset>2647315</wp:posOffset>
                </wp:positionH>
                <wp:positionV relativeFrom="paragraph">
                  <wp:posOffset>-611505</wp:posOffset>
                </wp:positionV>
                <wp:extent cx="650875" cy="733425"/>
                <wp:effectExtent l="0" t="0" r="0" b="0"/>
                <wp:wrapNone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0875" cy="7334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A2186" w:rsidRDefault="006A2186">
                            <w:pPr>
                              <w:spacing w:line="360" w:lineRule="auto"/>
                              <w:jc w:val="center"/>
                            </w:pPr>
                            <w:r>
                              <w:object w:dxaOrig="941" w:dyaOrig="1060">
                                <v:shapetype id="_x0000_t75" coordsize="21600,21600" o:spt="75" o:preferrelative="t" path="m@4@5l@4@11@9@11@9@5xe" filled="f" stroked="f">
                                  <v:stroke joinstyle="miter"/>
                                  <v:formulas>
                                    <v:f eqn="if lineDrawn pixelLineWidth 0"/>
                                    <v:f eqn="sum @0 1 0"/>
                                    <v:f eqn="sum 0 0 @1"/>
                                    <v:f eqn="prod @2 1 2"/>
                                    <v:f eqn="prod @3 21600 pixelWidth"/>
                                    <v:f eqn="prod @3 21600 pixelHeight"/>
                                    <v:f eqn="sum @0 0 1"/>
                                    <v:f eqn="prod @6 1 2"/>
                                    <v:f eqn="prod @7 21600 pixelWidth"/>
                                    <v:f eqn="sum @8 21600 0"/>
                                    <v:f eqn="prod @7 21600 pixelHeight"/>
                                    <v:f eqn="sum @10 21600 0"/>
                                  </v:formulas>
                                  <v:path o:extrusionok="f" gradientshapeok="t" o:connecttype="rect"/>
                                  <o:lock v:ext="edit" aspectratio="t"/>
                                </v:shapetype>
                                <v:shape id="_x0000_i1025" type="#_x0000_t75" style="width:51pt;height:57.75pt" o:ole="" filled="t">
                                  <v:fill color2="black"/>
                                  <v:imagedata r:id="rId7" o:title=""/>
                                </v:shape>
                                <o:OLEObject Type="Embed" ProgID="Word.Picture.8" ShapeID="_x0000_i1025" DrawAspect="Content" ObjectID="_1777206780" r:id="rId8"/>
                              </w:objec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208.45pt;margin-top:-48.15pt;width:51.25pt;height:57.75pt;z-index:-251659264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" stroked="f">
                <v:textbox inset="0,0,0,0">
                  <w:txbxContent>
                    <w:p w:rsidR="006A2186" w:rsidRDefault="006A2186">
                      <w:pPr>
                        <w:spacing w:line="360" w:lineRule="auto"/>
                        <w:jc w:val="center"/>
                      </w:pPr>
                      <w:r>
                        <w:object w:dxaOrig="941" w:dyaOrig="1060">
                          <v:shape id="_x0000_i1025" type="#_x0000_t75" style="width:51pt;height:57.75pt" o:ole="" filled="t">
                            <v:fill color2="black"/>
                            <v:imagedata r:id="rId7" o:title=""/>
                          </v:shape>
                          <o:OLEObject Type="Embed" ProgID="Word.Picture.8" ShapeID="_x0000_i1025" DrawAspect="Content" ObjectID="_1777206780" r:id="rId9"/>
                        </w:object>
                      </w:r>
                    </w:p>
                  </w:txbxContent>
                </v:textbox>
              </v:shape>
            </w:pict>
          </mc:Fallback>
        </mc:AlternateContent>
      </w:r>
      <w:r w:rsidRPr="00B002F8">
        <w:rPr>
          <w:sz w:val="28"/>
          <w:szCs w:val="28"/>
        </w:rPr>
        <w:t xml:space="preserve">  ГОРОДА  БАЙКОНУР </w:t>
      </w:r>
    </w:p>
    <w:p w:rsidR="006A2186" w:rsidRPr="00B002F8" w:rsidRDefault="006A2186">
      <w:pPr>
        <w:pStyle w:val="2"/>
        <w:spacing w:line="360" w:lineRule="auto"/>
        <w:rPr>
          <w:sz w:val="28"/>
          <w:szCs w:val="28"/>
        </w:rPr>
      </w:pPr>
      <w:r w:rsidRPr="00B002F8">
        <w:rPr>
          <w:spacing w:val="100"/>
          <w:sz w:val="28"/>
          <w:szCs w:val="28"/>
        </w:rPr>
        <w:t>ПОСТАНОВЛЕНИЕ</w:t>
      </w:r>
    </w:p>
    <w:p w:rsidR="006A2186" w:rsidRDefault="003D1F77">
      <w:pPr>
        <w:rPr>
          <w:spacing w:val="100"/>
          <w:lang w:val="ru-RU" w:eastAsia="ru-RU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33655</wp:posOffset>
                </wp:positionH>
                <wp:positionV relativeFrom="paragraph">
                  <wp:posOffset>10160</wp:posOffset>
                </wp:positionV>
                <wp:extent cx="6126480" cy="0"/>
                <wp:effectExtent l="0" t="0" r="0" b="0"/>
                <wp:wrapNone/>
                <wp:docPr id="2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26480" cy="0"/>
                        </a:xfrm>
                        <a:prstGeom prst="line">
                          <a:avLst/>
                        </a:prstGeom>
                        <a:noFill/>
                        <a:ln w="9360" cap="sq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BDB35C5" id="Line 3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.65pt,.8pt" to="485.05pt,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" strokeweight=".26mm">
                <v:stroke joinstyle="miter" endcap="square"/>
              </v:line>
            </w:pict>
          </mc:Fallback>
        </mc:AlternateContent>
      </w:r>
    </w:p>
    <w:p w:rsidR="006A2186" w:rsidRDefault="00027BDC">
      <w:pPr>
        <w:spacing w:line="480" w:lineRule="auto"/>
        <w:jc w:val="both"/>
      </w:pPr>
      <w:r>
        <w:rPr>
          <w:sz w:val="28"/>
        </w:rPr>
        <w:t>12 октября 2022г.</w:t>
      </w:r>
      <w:r w:rsidR="006A2186">
        <w:rPr>
          <w:sz w:val="28"/>
        </w:rPr>
        <w:t xml:space="preserve">                                                             </w:t>
      </w:r>
      <w:r>
        <w:rPr>
          <w:sz w:val="28"/>
        </w:rPr>
        <w:t xml:space="preserve">                                 </w:t>
      </w:r>
      <w:r w:rsidR="006A2186">
        <w:rPr>
          <w:sz w:val="28"/>
        </w:rPr>
        <w:t>№</w:t>
      </w:r>
      <w:r>
        <w:rPr>
          <w:sz w:val="28"/>
        </w:rPr>
        <w:t xml:space="preserve"> 351</w:t>
      </w:r>
      <w:r w:rsidR="006A2186">
        <w:rPr>
          <w:sz w:val="28"/>
        </w:rPr>
        <w:t xml:space="preserve"> </w:t>
      </w:r>
    </w:p>
    <w:p w:rsidR="006A2186" w:rsidRDefault="006A2186">
      <w:pPr>
        <w:autoSpaceDE w:val="0"/>
      </w:pPr>
      <w:bookmarkStart w:id="0" w:name="_GoBack"/>
      <w:r>
        <w:rPr>
          <w:b/>
          <w:bCs/>
          <w:sz w:val="28"/>
          <w:szCs w:val="28"/>
        </w:rPr>
        <w:t xml:space="preserve">О внесении изменения в </w:t>
      </w:r>
      <w:r>
        <w:rPr>
          <w:b/>
          <w:sz w:val="28"/>
          <w:szCs w:val="28"/>
        </w:rPr>
        <w:t xml:space="preserve">постановление </w:t>
      </w:r>
    </w:p>
    <w:p w:rsidR="006A2186" w:rsidRDefault="006A2186">
      <w:pPr>
        <w:autoSpaceDE w:val="0"/>
      </w:pPr>
      <w:r>
        <w:rPr>
          <w:b/>
          <w:sz w:val="28"/>
          <w:szCs w:val="28"/>
        </w:rPr>
        <w:t xml:space="preserve">Главы администрации города Байконур </w:t>
      </w:r>
      <w:r>
        <w:rPr>
          <w:b/>
          <w:sz w:val="28"/>
          <w:szCs w:val="28"/>
        </w:rPr>
        <w:br/>
        <w:t>от 06 октября 2017 г. № 320</w:t>
      </w:r>
    </w:p>
    <w:bookmarkEnd w:id="0"/>
    <w:p w:rsidR="006A2186" w:rsidRPr="00825460" w:rsidRDefault="006A2186" w:rsidP="00825460">
      <w:pPr>
        <w:autoSpaceDE w:val="0"/>
        <w:spacing w:line="360" w:lineRule="auto"/>
        <w:ind w:firstLine="709"/>
        <w:jc w:val="both"/>
        <w:rPr>
          <w:b/>
          <w:bCs/>
          <w:sz w:val="28"/>
          <w:szCs w:val="28"/>
        </w:rPr>
      </w:pPr>
    </w:p>
    <w:p w:rsidR="006A2186" w:rsidRDefault="006A2186" w:rsidP="00825460">
      <w:pPr>
        <w:pStyle w:val="af"/>
        <w:shd w:val="clear" w:color="auto" w:fill="FFFFFF"/>
        <w:spacing w:before="0" w:after="0" w:line="360" w:lineRule="auto"/>
        <w:ind w:firstLine="709"/>
        <w:jc w:val="both"/>
      </w:pPr>
      <w:r>
        <w:rPr>
          <w:sz w:val="28"/>
          <w:szCs w:val="28"/>
        </w:rPr>
        <w:t xml:space="preserve">На основании Соглашения между Российской Федерацией и Республикой Казахстан о статусе города Байконур, порядке формирования и статусе его органов исполнительной власти </w:t>
      </w:r>
      <w:r>
        <w:rPr>
          <w:sz w:val="28"/>
          <w:szCs w:val="28"/>
          <w:shd w:val="clear" w:color="auto" w:fill="FFFFFF"/>
        </w:rPr>
        <w:t>от 23 декабря 1995 г</w:t>
      </w:r>
      <w:r w:rsidR="00411E43">
        <w:rPr>
          <w:sz w:val="28"/>
          <w:szCs w:val="28"/>
          <w:shd w:val="clear" w:color="auto" w:fill="FFFFFF"/>
        </w:rPr>
        <w:t>.</w:t>
      </w:r>
      <w:r>
        <w:rPr>
          <w:sz w:val="28"/>
          <w:szCs w:val="28"/>
        </w:rPr>
        <w:t xml:space="preserve"> </w:t>
      </w:r>
    </w:p>
    <w:p w:rsidR="006A2186" w:rsidRDefault="006A2186" w:rsidP="00825460">
      <w:pPr>
        <w:autoSpaceDE w:val="0"/>
        <w:spacing w:line="360" w:lineRule="auto"/>
        <w:ind w:firstLine="709"/>
        <w:jc w:val="center"/>
      </w:pPr>
      <w:r>
        <w:rPr>
          <w:b/>
          <w:sz w:val="28"/>
        </w:rPr>
        <w:t>П О С Т А Н О В Л Я Ю:</w:t>
      </w:r>
    </w:p>
    <w:p w:rsidR="00AE16DF" w:rsidRDefault="006A2186" w:rsidP="00825460">
      <w:pPr>
        <w:pStyle w:val="af"/>
        <w:shd w:val="clear" w:color="auto" w:fill="FFFFFF"/>
        <w:spacing w:before="0" w:after="0" w:line="360" w:lineRule="auto"/>
        <w:ind w:firstLine="709"/>
        <w:jc w:val="both"/>
        <w:rPr>
          <w:sz w:val="28"/>
          <w:szCs w:val="28"/>
        </w:rPr>
      </w:pPr>
      <w:r w:rsidRPr="00825460">
        <w:rPr>
          <w:sz w:val="28"/>
          <w:szCs w:val="28"/>
        </w:rPr>
        <w:t>1. Внести в постановление Главы администрации города Байконур           от 06 октября 2017 г. № 320 «О недопущении несанкционированной торговли на территории города Байконур»</w:t>
      </w:r>
      <w:r w:rsidR="00CE740E">
        <w:rPr>
          <w:sz w:val="28"/>
          <w:szCs w:val="28"/>
        </w:rPr>
        <w:t xml:space="preserve"> (с</w:t>
      </w:r>
      <w:r w:rsidRPr="00825460">
        <w:rPr>
          <w:sz w:val="28"/>
          <w:szCs w:val="28"/>
        </w:rPr>
        <w:t xml:space="preserve"> </w:t>
      </w:r>
      <w:r w:rsidR="00CE740E">
        <w:rPr>
          <w:sz w:val="28"/>
          <w:szCs w:val="28"/>
        </w:rPr>
        <w:t xml:space="preserve">изменениями) </w:t>
      </w:r>
      <w:r w:rsidR="00AE16DF">
        <w:rPr>
          <w:sz w:val="28"/>
          <w:szCs w:val="28"/>
        </w:rPr>
        <w:t>следующее</w:t>
      </w:r>
      <w:r w:rsidR="00AE16DF" w:rsidRPr="00825460">
        <w:rPr>
          <w:sz w:val="28"/>
          <w:szCs w:val="28"/>
        </w:rPr>
        <w:t xml:space="preserve"> </w:t>
      </w:r>
      <w:r w:rsidRPr="00825460">
        <w:rPr>
          <w:sz w:val="28"/>
          <w:szCs w:val="28"/>
        </w:rPr>
        <w:t>изменение</w:t>
      </w:r>
      <w:r w:rsidR="00AE16DF">
        <w:rPr>
          <w:sz w:val="28"/>
          <w:szCs w:val="28"/>
        </w:rPr>
        <w:t>:</w:t>
      </w:r>
    </w:p>
    <w:p w:rsidR="007D6078" w:rsidRDefault="00AE16DF" w:rsidP="00825460">
      <w:pPr>
        <w:pStyle w:val="af"/>
        <w:shd w:val="clear" w:color="auto" w:fill="FFFFFF"/>
        <w:spacing w:before="0" w:after="0" w:line="360" w:lineRule="auto"/>
        <w:ind w:firstLine="709"/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sz w:val="28"/>
          <w:szCs w:val="28"/>
        </w:rPr>
        <w:t xml:space="preserve">в пункте 2 </w:t>
      </w:r>
      <w:r w:rsidR="00825460" w:rsidRPr="00825460">
        <w:rPr>
          <w:sz w:val="28"/>
          <w:szCs w:val="28"/>
        </w:rPr>
        <w:t xml:space="preserve">слова </w:t>
      </w:r>
      <w:r w:rsidR="007D6078">
        <w:rPr>
          <w:sz w:val="28"/>
          <w:szCs w:val="28"/>
        </w:rPr>
        <w:t>«</w:t>
      </w:r>
      <w:r w:rsidR="007D6078" w:rsidRPr="00825460">
        <w:rPr>
          <w:color w:val="000000"/>
          <w:sz w:val="28"/>
          <w:szCs w:val="28"/>
          <w:shd w:val="clear" w:color="auto" w:fill="FFFFFF"/>
        </w:rPr>
        <w:t>Отделу торговли, потребительского рынка, защиты прав потребителей и развития малого и среднего предпринимательства Управления экономического развития</w:t>
      </w:r>
      <w:r w:rsidR="007D6078">
        <w:rPr>
          <w:color w:val="000000"/>
          <w:sz w:val="28"/>
          <w:szCs w:val="28"/>
          <w:shd w:val="clear" w:color="auto" w:fill="FFFFFF"/>
        </w:rPr>
        <w:t>»</w:t>
      </w:r>
      <w:r w:rsidR="007D6078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заменить </w:t>
      </w:r>
      <w:r w:rsidR="00825460" w:rsidRPr="00825460">
        <w:rPr>
          <w:sz w:val="28"/>
          <w:szCs w:val="28"/>
        </w:rPr>
        <w:t>словами «</w:t>
      </w:r>
      <w:r w:rsidR="006A2186" w:rsidRPr="00825460">
        <w:rPr>
          <w:color w:val="000000"/>
          <w:sz w:val="28"/>
          <w:szCs w:val="28"/>
          <w:shd w:val="clear" w:color="auto" w:fill="FFFFFF"/>
        </w:rPr>
        <w:t xml:space="preserve">Отделу </w:t>
      </w:r>
      <w:r w:rsidR="00411E43">
        <w:rPr>
          <w:color w:val="000000"/>
          <w:sz w:val="28"/>
          <w:szCs w:val="28"/>
          <w:shd w:val="clear" w:color="auto" w:fill="FFFFFF"/>
        </w:rPr>
        <w:t xml:space="preserve">координации </w:t>
      </w:r>
      <w:r w:rsidR="006A2186" w:rsidRPr="00825460">
        <w:rPr>
          <w:color w:val="000000"/>
          <w:sz w:val="28"/>
          <w:szCs w:val="28"/>
          <w:shd w:val="clear" w:color="auto" w:fill="FFFFFF"/>
        </w:rPr>
        <w:t xml:space="preserve">торговли, </w:t>
      </w:r>
      <w:r w:rsidR="00411E43">
        <w:rPr>
          <w:color w:val="000000"/>
          <w:sz w:val="28"/>
          <w:szCs w:val="28"/>
          <w:shd w:val="clear" w:color="auto" w:fill="FFFFFF"/>
        </w:rPr>
        <w:t xml:space="preserve">услуг </w:t>
      </w:r>
      <w:r w:rsidR="006A2186" w:rsidRPr="00825460">
        <w:rPr>
          <w:color w:val="000000"/>
          <w:sz w:val="28"/>
          <w:szCs w:val="28"/>
          <w:shd w:val="clear" w:color="auto" w:fill="FFFFFF"/>
        </w:rPr>
        <w:t xml:space="preserve">и развития малого </w:t>
      </w:r>
      <w:r w:rsidR="00411E43">
        <w:rPr>
          <w:color w:val="000000"/>
          <w:sz w:val="28"/>
          <w:szCs w:val="28"/>
          <w:shd w:val="clear" w:color="auto" w:fill="FFFFFF"/>
        </w:rPr>
        <w:t>и среднего предпринимательства Контрольного у</w:t>
      </w:r>
      <w:r w:rsidR="007D6078">
        <w:rPr>
          <w:color w:val="000000"/>
          <w:sz w:val="28"/>
          <w:szCs w:val="28"/>
          <w:shd w:val="clear" w:color="auto" w:fill="FFFFFF"/>
        </w:rPr>
        <w:t>правления».</w:t>
      </w:r>
    </w:p>
    <w:p w:rsidR="006A2186" w:rsidRDefault="006A2186" w:rsidP="00825460">
      <w:pPr>
        <w:pStyle w:val="af"/>
        <w:shd w:val="clear" w:color="auto" w:fill="FFFFFF"/>
        <w:spacing w:before="0" w:after="0" w:line="360" w:lineRule="auto"/>
        <w:ind w:firstLine="709"/>
        <w:jc w:val="both"/>
      </w:pPr>
      <w:r w:rsidRPr="00825460">
        <w:rPr>
          <w:sz w:val="28"/>
          <w:szCs w:val="28"/>
        </w:rPr>
        <w:t>2. Аппарату Главы администрации</w:t>
      </w:r>
      <w:r>
        <w:rPr>
          <w:sz w:val="28"/>
          <w:szCs w:val="28"/>
        </w:rPr>
        <w:t xml:space="preserve"> города Байконур в установленные сроки организовать опубликование настоящего постановления в газете «Байконур» и на официальном сайте администрации города Байконур www.baikonuradm.ru.</w:t>
      </w:r>
    </w:p>
    <w:p w:rsidR="006A2186" w:rsidRDefault="006A2186" w:rsidP="00825460">
      <w:pPr>
        <w:tabs>
          <w:tab w:val="left" w:pos="993"/>
        </w:tabs>
        <w:spacing w:line="360" w:lineRule="auto"/>
        <w:ind w:firstLine="709"/>
        <w:jc w:val="both"/>
      </w:pPr>
      <w:r>
        <w:rPr>
          <w:sz w:val="28"/>
          <w:szCs w:val="28"/>
        </w:rPr>
        <w:t>3</w:t>
      </w:r>
      <w:r>
        <w:rPr>
          <w:spacing w:val="-2"/>
          <w:sz w:val="28"/>
          <w:szCs w:val="28"/>
        </w:rPr>
        <w:t>. Контроль за исполнением настоящего постановления оставляю за собой.</w:t>
      </w:r>
    </w:p>
    <w:p w:rsidR="006A2186" w:rsidRDefault="006A2186" w:rsidP="00B002F8">
      <w:pPr>
        <w:spacing w:line="480" w:lineRule="auto"/>
        <w:jc w:val="both"/>
        <w:rPr>
          <w:b/>
          <w:spacing w:val="-2"/>
          <w:sz w:val="28"/>
          <w:szCs w:val="28"/>
        </w:rPr>
      </w:pPr>
    </w:p>
    <w:p w:rsidR="006A2186" w:rsidRDefault="006A2186">
      <w:pPr>
        <w:spacing w:line="360" w:lineRule="auto"/>
        <w:jc w:val="both"/>
      </w:pPr>
      <w:r>
        <w:rPr>
          <w:b/>
          <w:sz w:val="28"/>
          <w:szCs w:val="28"/>
        </w:rPr>
        <w:t xml:space="preserve">Глава администрации                                                                        К.Д. Бусыгин  </w:t>
      </w:r>
    </w:p>
    <w:sectPr w:rsidR="006A2186">
      <w:headerReference w:type="default" r:id="rId10"/>
      <w:headerReference w:type="first" r:id="rId11"/>
      <w:pgSz w:w="11906" w:h="16838"/>
      <w:pgMar w:top="1418" w:right="567" w:bottom="993" w:left="1701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E15C3" w:rsidRDefault="007E15C3">
      <w:r>
        <w:separator/>
      </w:r>
    </w:p>
  </w:endnote>
  <w:endnote w:type="continuationSeparator" w:id="0">
    <w:p w:rsidR="007E15C3" w:rsidRDefault="007E15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E15C3" w:rsidRDefault="007E15C3">
      <w:r>
        <w:separator/>
      </w:r>
    </w:p>
  </w:footnote>
  <w:footnote w:type="continuationSeparator" w:id="0">
    <w:p w:rsidR="007E15C3" w:rsidRDefault="007E15C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A2186" w:rsidRDefault="003D1F77">
    <w:pPr>
      <w:pStyle w:val="aa"/>
    </w:pPr>
    <w:r>
      <w:rPr>
        <w:noProof/>
        <w:lang w:eastAsia="ru-RU"/>
      </w:rPr>
      <mc:AlternateContent>
        <mc:Choice Requires="wps">
          <w:drawing>
            <wp:anchor distT="0" distB="0" distL="114300" distR="114300" simplePos="0" relativeHeight="251657728" behindDoc="0" locked="0" layoutInCell="1" allowOverlap="1">
              <wp:simplePos x="0" y="0"/>
              <wp:positionH relativeFrom="column">
                <wp:posOffset>0</wp:posOffset>
              </wp:positionH>
              <wp:positionV relativeFrom="paragraph">
                <wp:posOffset>635</wp:posOffset>
              </wp:positionV>
              <wp:extent cx="62865" cy="145415"/>
              <wp:effectExtent l="0" t="0" r="0" b="0"/>
              <wp:wrapSquare wrapText="largest"/>
              <wp:docPr id="1" name="Rectangl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2865" cy="14541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56C282BC" id="Rectangle 1" o:spid="_x0000_s1026" style="position:absolute;margin-left:0;margin-top:.05pt;width:4.95pt;height:11.4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">
              <w10:wrap type="square" side="largest"/>
            </v:rect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A2186" w:rsidRDefault="006A2186">
    <w:pPr>
      <w:pStyle w:val="a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5460"/>
    <w:rsid w:val="00027BDC"/>
    <w:rsid w:val="0039562C"/>
    <w:rsid w:val="003D1F77"/>
    <w:rsid w:val="00411E43"/>
    <w:rsid w:val="006A2186"/>
    <w:rsid w:val="007D6078"/>
    <w:rsid w:val="007E15C3"/>
    <w:rsid w:val="00825460"/>
    <w:rsid w:val="008C08CB"/>
    <w:rsid w:val="00912A87"/>
    <w:rsid w:val="00972E75"/>
    <w:rsid w:val="00AE16DF"/>
    <w:rsid w:val="00B002F8"/>
    <w:rsid w:val="00B82906"/>
    <w:rsid w:val="00CE74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5:chartTrackingRefBased/>
  <w15:docId w15:val="{D9E6D6C4-FFAB-4D8C-BFCE-DA0E3B9299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uppressAutoHyphens/>
    </w:pPr>
    <w:rPr>
      <w:lang w:eastAsia="zh-CN"/>
    </w:rPr>
  </w:style>
  <w:style w:type="paragraph" w:styleId="1">
    <w:name w:val="heading 1"/>
    <w:basedOn w:val="a"/>
    <w:next w:val="a"/>
    <w:qFormat/>
    <w:pPr>
      <w:keepNext/>
      <w:numPr>
        <w:numId w:val="1"/>
      </w:numPr>
      <w:spacing w:line="480" w:lineRule="auto"/>
      <w:jc w:val="center"/>
      <w:outlineLvl w:val="0"/>
    </w:pPr>
    <w:rPr>
      <w:b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jc w:val="center"/>
      <w:outlineLvl w:val="1"/>
    </w:pPr>
    <w:rPr>
      <w:b/>
      <w:spacing w:val="60"/>
      <w:sz w:val="32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spacing w:line="480" w:lineRule="auto"/>
      <w:ind w:right="6094"/>
      <w:outlineLvl w:val="2"/>
    </w:pPr>
    <w:rPr>
      <w:b/>
      <w:sz w:val="28"/>
    </w:rPr>
  </w:style>
  <w:style w:type="paragraph" w:styleId="4">
    <w:name w:val="heading 4"/>
    <w:basedOn w:val="a"/>
    <w:next w:val="a"/>
    <w:qFormat/>
    <w:pPr>
      <w:keepNext/>
      <w:numPr>
        <w:ilvl w:val="3"/>
        <w:numId w:val="1"/>
      </w:numPr>
      <w:spacing w:line="480" w:lineRule="auto"/>
      <w:ind w:firstLine="709"/>
      <w:outlineLvl w:val="3"/>
    </w:pPr>
    <w:rPr>
      <w:b/>
      <w:sz w:val="28"/>
    </w:rPr>
  </w:style>
  <w:style w:type="paragraph" w:styleId="5">
    <w:name w:val="heading 5"/>
    <w:basedOn w:val="a"/>
    <w:next w:val="a"/>
    <w:qFormat/>
    <w:pPr>
      <w:keepNext/>
      <w:numPr>
        <w:ilvl w:val="4"/>
        <w:numId w:val="1"/>
      </w:numPr>
      <w:jc w:val="right"/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numPr>
        <w:ilvl w:val="5"/>
        <w:numId w:val="1"/>
      </w:numPr>
      <w:ind w:firstLine="851"/>
      <w:jc w:val="both"/>
      <w:outlineLvl w:val="5"/>
    </w:pPr>
    <w:rPr>
      <w:color w:val="FF0000"/>
      <w:sz w:val="28"/>
    </w:rPr>
  </w:style>
  <w:style w:type="paragraph" w:styleId="7">
    <w:name w:val="heading 7"/>
    <w:basedOn w:val="a"/>
    <w:next w:val="a"/>
    <w:qFormat/>
    <w:pPr>
      <w:keepNext/>
      <w:numPr>
        <w:ilvl w:val="6"/>
        <w:numId w:val="1"/>
      </w:numPr>
      <w:ind w:left="5103" w:hanging="5103"/>
      <w:jc w:val="both"/>
      <w:outlineLvl w:val="6"/>
    </w:pPr>
    <w:rPr>
      <w:sz w:val="28"/>
    </w:rPr>
  </w:style>
  <w:style w:type="paragraph" w:styleId="8">
    <w:name w:val="heading 8"/>
    <w:basedOn w:val="a"/>
    <w:next w:val="a"/>
    <w:qFormat/>
    <w:pPr>
      <w:keepNext/>
      <w:numPr>
        <w:ilvl w:val="7"/>
        <w:numId w:val="1"/>
      </w:numPr>
      <w:spacing w:line="360" w:lineRule="auto"/>
      <w:ind w:firstLine="720"/>
      <w:jc w:val="both"/>
      <w:outlineLvl w:val="7"/>
    </w:pPr>
    <w:rPr>
      <w:color w:val="FF0000"/>
      <w:sz w:val="28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20">
    <w:name w:val="Основной шрифт абзаца2"/>
  </w:style>
  <w:style w:type="character" w:customStyle="1" w:styleId="WW8Num2z0">
    <w:name w:val="WW8Num2z0"/>
    <w:rPr>
      <w:rFonts w:hint="default"/>
    </w:rPr>
  </w:style>
  <w:style w:type="character" w:customStyle="1" w:styleId="WW8Num3z0">
    <w:name w:val="WW8Num3z0"/>
    <w:rPr>
      <w:rFonts w:ascii="Times New Roman" w:hAnsi="Times New Roman" w:cs="Times New Roman" w:hint="default"/>
    </w:rPr>
  </w:style>
  <w:style w:type="character" w:customStyle="1" w:styleId="10">
    <w:name w:val="Основной шрифт абзаца1"/>
  </w:style>
  <w:style w:type="character" w:styleId="a3">
    <w:name w:val="page number"/>
    <w:basedOn w:val="10"/>
  </w:style>
  <w:style w:type="character" w:styleId="a4">
    <w:name w:val="Hyperlink"/>
    <w:rPr>
      <w:color w:val="0000FF"/>
      <w:u w:val="single"/>
    </w:rPr>
  </w:style>
  <w:style w:type="character" w:styleId="a5">
    <w:name w:val="Strong"/>
    <w:qFormat/>
    <w:rPr>
      <w:b/>
      <w:bCs/>
    </w:rPr>
  </w:style>
  <w:style w:type="character" w:customStyle="1" w:styleId="apple-converted-space">
    <w:name w:val="apple-converted-space"/>
    <w:basedOn w:val="20"/>
  </w:style>
  <w:style w:type="paragraph" w:customStyle="1" w:styleId="a6">
    <w:name w:val="Заголовок"/>
    <w:basedOn w:val="a"/>
    <w:next w:val="a7"/>
    <w:pPr>
      <w:spacing w:line="480" w:lineRule="auto"/>
      <w:jc w:val="center"/>
    </w:pPr>
    <w:rPr>
      <w:b/>
    </w:rPr>
  </w:style>
  <w:style w:type="paragraph" w:styleId="a7">
    <w:name w:val="Body Text"/>
    <w:basedOn w:val="a"/>
    <w:pPr>
      <w:spacing w:line="360" w:lineRule="auto"/>
    </w:pPr>
    <w:rPr>
      <w:sz w:val="28"/>
    </w:rPr>
  </w:style>
  <w:style w:type="paragraph" w:styleId="a8">
    <w:name w:val="List"/>
    <w:basedOn w:val="a7"/>
    <w:rPr>
      <w:rFonts w:cs="Mangal"/>
    </w:rPr>
  </w:style>
  <w:style w:type="paragraph" w:styleId="a9">
    <w:name w:val="caption"/>
    <w:basedOn w:val="a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21">
    <w:name w:val="Указатель2"/>
    <w:basedOn w:val="a"/>
    <w:pPr>
      <w:suppressLineNumbers/>
    </w:pPr>
    <w:rPr>
      <w:rFonts w:cs="Mangal"/>
    </w:rPr>
  </w:style>
  <w:style w:type="paragraph" w:customStyle="1" w:styleId="11">
    <w:name w:val="Название объекта1"/>
    <w:basedOn w:val="a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12">
    <w:name w:val="Указатель1"/>
    <w:basedOn w:val="a"/>
    <w:pPr>
      <w:suppressLineNumbers/>
    </w:pPr>
    <w:rPr>
      <w:rFonts w:cs="Mangal"/>
    </w:rPr>
  </w:style>
  <w:style w:type="paragraph" w:customStyle="1" w:styleId="13">
    <w:name w:val="Текст1"/>
    <w:basedOn w:val="a"/>
    <w:rPr>
      <w:rFonts w:ascii="Courier New" w:hAnsi="Courier New" w:cs="Courier New"/>
    </w:rPr>
  </w:style>
  <w:style w:type="paragraph" w:styleId="aa">
    <w:name w:val="header"/>
    <w:basedOn w:val="a"/>
    <w:pPr>
      <w:tabs>
        <w:tab w:val="center" w:pos="4153"/>
        <w:tab w:val="right" w:pos="8306"/>
      </w:tabs>
    </w:pPr>
  </w:style>
  <w:style w:type="paragraph" w:styleId="ab">
    <w:name w:val="footer"/>
    <w:basedOn w:val="a"/>
    <w:pPr>
      <w:tabs>
        <w:tab w:val="center" w:pos="4153"/>
        <w:tab w:val="right" w:pos="8306"/>
      </w:tabs>
    </w:pPr>
  </w:style>
  <w:style w:type="paragraph" w:styleId="ac">
    <w:name w:val="Body Text Indent"/>
    <w:basedOn w:val="a"/>
    <w:pPr>
      <w:ind w:right="-1" w:firstLine="851"/>
      <w:jc w:val="both"/>
    </w:pPr>
    <w:rPr>
      <w:sz w:val="24"/>
    </w:rPr>
  </w:style>
  <w:style w:type="paragraph" w:customStyle="1" w:styleId="14">
    <w:name w:val="Цитата1"/>
    <w:basedOn w:val="a"/>
    <w:pPr>
      <w:shd w:val="clear" w:color="auto" w:fill="FFFFFF"/>
      <w:spacing w:line="360" w:lineRule="auto"/>
      <w:ind w:left="14" w:right="5" w:firstLine="682"/>
      <w:jc w:val="both"/>
    </w:pPr>
    <w:rPr>
      <w:color w:val="000000"/>
      <w:sz w:val="28"/>
    </w:rPr>
  </w:style>
  <w:style w:type="paragraph" w:customStyle="1" w:styleId="210">
    <w:name w:val="Основной текст с отступом 21"/>
    <w:basedOn w:val="a"/>
    <w:pPr>
      <w:shd w:val="clear" w:color="auto" w:fill="FFFFFF"/>
      <w:spacing w:line="360" w:lineRule="auto"/>
      <w:ind w:right="-1" w:firstLine="709"/>
      <w:jc w:val="both"/>
    </w:pPr>
    <w:rPr>
      <w:color w:val="000000"/>
      <w:sz w:val="28"/>
    </w:rPr>
  </w:style>
  <w:style w:type="paragraph" w:styleId="ad">
    <w:name w:val="Subtitle"/>
    <w:basedOn w:val="a"/>
    <w:next w:val="a7"/>
    <w:qFormat/>
    <w:rPr>
      <w:sz w:val="28"/>
    </w:rPr>
  </w:style>
  <w:style w:type="paragraph" w:styleId="ae">
    <w:name w:val="Balloon Text"/>
    <w:basedOn w:val="a"/>
    <w:rPr>
      <w:rFonts w:ascii="Tahoma" w:hAnsi="Tahoma" w:cs="Tahoma"/>
      <w:sz w:val="16"/>
      <w:szCs w:val="16"/>
    </w:rPr>
  </w:style>
  <w:style w:type="paragraph" w:customStyle="1" w:styleId="31">
    <w:name w:val="Основной текст 31"/>
    <w:basedOn w:val="a"/>
    <w:pPr>
      <w:spacing w:after="120"/>
    </w:pPr>
    <w:rPr>
      <w:sz w:val="16"/>
      <w:szCs w:val="16"/>
    </w:rPr>
  </w:style>
  <w:style w:type="paragraph" w:customStyle="1" w:styleId="211">
    <w:name w:val="Основной текст 21"/>
    <w:basedOn w:val="a"/>
    <w:pPr>
      <w:spacing w:line="360" w:lineRule="auto"/>
      <w:jc w:val="both"/>
    </w:pPr>
    <w:rPr>
      <w:color w:val="FF0000"/>
      <w:sz w:val="28"/>
    </w:rPr>
  </w:style>
  <w:style w:type="paragraph" w:styleId="af">
    <w:name w:val="Normal (Web)"/>
    <w:basedOn w:val="a"/>
    <w:pPr>
      <w:spacing w:before="100" w:after="100"/>
    </w:pPr>
    <w:rPr>
      <w:sz w:val="24"/>
      <w:szCs w:val="24"/>
    </w:rPr>
  </w:style>
  <w:style w:type="paragraph" w:customStyle="1" w:styleId="af0">
    <w:name w:val="Содержимое врезки"/>
    <w:basedOn w:val="a"/>
  </w:style>
  <w:style w:type="paragraph" w:customStyle="1" w:styleId="ConsPlusNormal">
    <w:name w:val="ConsPlusNormal"/>
    <w:pPr>
      <w:widowControl w:val="0"/>
      <w:suppressAutoHyphens/>
      <w:autoSpaceDE w:val="0"/>
      <w:ind w:firstLine="720"/>
    </w:pPr>
    <w:rPr>
      <w:rFonts w:ascii="Arial" w:hAnsi="Arial" w:cs="Lucida Sans Unicode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1791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oleObject" Target="embeddings/oleObject2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208</Words>
  <Characters>1187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ГЛАВА  АДМИНИСТРАЦИИ  ГОРОДА  БАЙКОНУР</vt:lpstr>
    </vt:vector>
  </TitlesOfParts>
  <Company>SamForum.ws</Company>
  <LinksUpToDate>false</LinksUpToDate>
  <CharactersWithSpaces>1393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ГЛАВА  АДМИНИСТРАЦИИ  ГОРОДА  БАЙКОНУР</dc:title>
  <dc:subject/>
  <dc:creator>User002</dc:creator>
  <cp:keywords/>
  <cp:lastModifiedBy>Болотская Д.В.</cp:lastModifiedBy>
  <cp:revision>2</cp:revision>
  <cp:lastPrinted>2022-09-26T11:16:00Z</cp:lastPrinted>
  <dcterms:created xsi:type="dcterms:W3CDTF">2024-05-14T10:47:00Z</dcterms:created>
  <dcterms:modified xsi:type="dcterms:W3CDTF">2024-05-14T10:47:00Z</dcterms:modified>
</cp:coreProperties>
</file>