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D14C88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Pr="00311533" w:rsidRDefault="008878DC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8878DC" w:rsidRPr="00311533" w:rsidRDefault="008878DC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8878DC" w:rsidRPr="00311533" w:rsidRDefault="008878DC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8878DC" w:rsidRPr="00311533" w:rsidRDefault="008878DC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Default="008878DC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8878DC" w:rsidRDefault="008878DC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Default="008878D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6252" r:id="rId8"/>
                              </w:object>
                            </w:r>
                          </w:p>
                          <w:p w:rsidR="008878DC" w:rsidRDefault="00887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8878DC" w:rsidRDefault="008878D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6252" r:id="rId9"/>
                        </w:object>
                      </w:r>
                    </w:p>
                    <w:p w:rsidR="008878DC" w:rsidRDefault="008878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D14C88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187F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D14C88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8878DC" w:rsidRPr="00311533" w:rsidRDefault="008878DC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8878DC" w:rsidRPr="00311533" w:rsidRDefault="008878DC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ED5B90">
        <w:rPr>
          <w:sz w:val="28"/>
        </w:rPr>
        <w:t>19 июля 2021 г.</w:t>
      </w:r>
      <w:r w:rsidR="009E7952">
        <w:rPr>
          <w:sz w:val="28"/>
        </w:rPr>
        <w:t xml:space="preserve">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631543">
        <w:rPr>
          <w:sz w:val="28"/>
        </w:rPr>
        <w:t xml:space="preserve">          </w:t>
      </w:r>
      <w:r w:rsidR="009E7952">
        <w:rPr>
          <w:sz w:val="28"/>
        </w:rPr>
        <w:t xml:space="preserve">№ </w:t>
      </w:r>
      <w:r w:rsidR="00ED5B90">
        <w:rPr>
          <w:sz w:val="28"/>
        </w:rPr>
        <w:t>332</w:t>
      </w:r>
    </w:p>
    <w:p w:rsidR="00B64A35" w:rsidRPr="00631543" w:rsidRDefault="00723B76" w:rsidP="00631543">
      <w:pPr>
        <w:pStyle w:val="30"/>
        <w:spacing w:after="0"/>
        <w:ind w:right="4421"/>
        <w:rPr>
          <w:rStyle w:val="af"/>
          <w:color w:val="000000"/>
          <w:sz w:val="28"/>
          <w:szCs w:val="28"/>
          <w:shd w:val="clear" w:color="auto" w:fill="FFFFFF"/>
        </w:rPr>
      </w:pPr>
      <w:bookmarkStart w:id="0" w:name="_Hlk75860031"/>
      <w:bookmarkStart w:id="1" w:name="_GoBack"/>
      <w:r w:rsidRPr="00631543"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D34A27">
        <w:rPr>
          <w:rStyle w:val="af"/>
          <w:color w:val="000000"/>
          <w:sz w:val="28"/>
          <w:szCs w:val="28"/>
          <w:shd w:val="clear" w:color="auto" w:fill="FFFFFF"/>
          <w:lang w:val="ru-RU"/>
        </w:rPr>
        <w:t>я</w:t>
      </w:r>
      <w:r w:rsidRPr="00631543">
        <w:rPr>
          <w:rStyle w:val="af"/>
          <w:color w:val="000000"/>
          <w:sz w:val="28"/>
          <w:szCs w:val="28"/>
          <w:shd w:val="clear" w:color="auto" w:fill="FFFFFF"/>
        </w:rPr>
        <w:t xml:space="preserve"> </w:t>
      </w:r>
    </w:p>
    <w:p w:rsidR="00B64A35" w:rsidRPr="00631543" w:rsidRDefault="00723B76" w:rsidP="00631543">
      <w:pPr>
        <w:pStyle w:val="30"/>
        <w:spacing w:after="0"/>
        <w:ind w:right="4421"/>
        <w:rPr>
          <w:b/>
          <w:sz w:val="28"/>
          <w:szCs w:val="28"/>
          <w:lang w:val="ru-RU"/>
        </w:rPr>
      </w:pPr>
      <w:r w:rsidRPr="00631543">
        <w:rPr>
          <w:rStyle w:val="af"/>
          <w:color w:val="000000"/>
          <w:sz w:val="28"/>
          <w:szCs w:val="28"/>
          <w:shd w:val="clear" w:color="auto" w:fill="FFFFFF"/>
        </w:rPr>
        <w:t xml:space="preserve">в </w:t>
      </w:r>
      <w:bookmarkStart w:id="2" w:name="_Hlk65580013"/>
      <w:bookmarkStart w:id="3" w:name="_Hlk73091343"/>
      <w:r w:rsidR="00EE0C7E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нормативы потребления коммунальных услуг в жилых помещениях многоквартирных домов, жилых домах и общежитиях, </w:t>
      </w:r>
      <w:r w:rsidR="00A84378">
        <w:rPr>
          <w:rStyle w:val="af"/>
          <w:color w:val="000000"/>
          <w:sz w:val="28"/>
          <w:szCs w:val="28"/>
          <w:shd w:val="clear" w:color="auto" w:fill="FFFFFF"/>
          <w:lang w:val="ru-RU"/>
        </w:rPr>
        <w:br/>
      </w:r>
      <w:r w:rsidR="00EE0C7E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не оборудованных приборами учета, утвержденные </w:t>
      </w:r>
      <w:r w:rsidR="00631543" w:rsidRPr="00631543">
        <w:rPr>
          <w:rStyle w:val="af"/>
          <w:color w:val="000000"/>
          <w:sz w:val="28"/>
          <w:szCs w:val="28"/>
          <w:shd w:val="clear" w:color="auto" w:fill="FFFFFF"/>
          <w:lang w:val="ru-RU"/>
        </w:rPr>
        <w:t>постановление</w:t>
      </w:r>
      <w:r w:rsidR="00EE0C7E">
        <w:rPr>
          <w:rStyle w:val="af"/>
          <w:color w:val="000000"/>
          <w:sz w:val="28"/>
          <w:szCs w:val="28"/>
          <w:shd w:val="clear" w:color="auto" w:fill="FFFFFF"/>
          <w:lang w:val="ru-RU"/>
        </w:rPr>
        <w:t>м</w:t>
      </w:r>
      <w:r w:rsidR="00631543" w:rsidRPr="00631543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64A35" w:rsidRPr="00631543">
        <w:rPr>
          <w:b/>
          <w:sz w:val="28"/>
          <w:szCs w:val="28"/>
          <w:lang w:val="ru-RU"/>
        </w:rPr>
        <w:t xml:space="preserve">Главы </w:t>
      </w:r>
    </w:p>
    <w:p w:rsidR="00B64A35" w:rsidRPr="00631543" w:rsidRDefault="00B64A35" w:rsidP="00631543">
      <w:pPr>
        <w:pStyle w:val="30"/>
        <w:spacing w:after="0"/>
        <w:ind w:right="4421"/>
        <w:rPr>
          <w:b/>
          <w:sz w:val="28"/>
          <w:szCs w:val="28"/>
          <w:lang w:val="ru-RU"/>
        </w:rPr>
      </w:pPr>
      <w:r w:rsidRPr="00631543">
        <w:rPr>
          <w:b/>
          <w:sz w:val="28"/>
          <w:szCs w:val="28"/>
          <w:lang w:val="ru-RU"/>
        </w:rPr>
        <w:t xml:space="preserve">администрации города Байконур </w:t>
      </w:r>
    </w:p>
    <w:p w:rsidR="00C44880" w:rsidRPr="00631543" w:rsidRDefault="00B64A35" w:rsidP="00631543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631543">
        <w:rPr>
          <w:b/>
          <w:sz w:val="28"/>
          <w:szCs w:val="28"/>
          <w:lang w:val="ru-RU"/>
        </w:rPr>
        <w:t>от 30 мая 2013 г. № 68</w:t>
      </w:r>
      <w:bookmarkEnd w:id="0"/>
      <w:bookmarkEnd w:id="3"/>
    </w:p>
    <w:bookmarkEnd w:id="2"/>
    <w:bookmarkEnd w:id="1"/>
    <w:p w:rsidR="00E34CFE" w:rsidRPr="00631543" w:rsidRDefault="00723B76" w:rsidP="00234438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63154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64A35" w:rsidRPr="00631543">
        <w:rPr>
          <w:sz w:val="28"/>
          <w:szCs w:val="28"/>
        </w:rPr>
        <w:t xml:space="preserve">в соответствии </w:t>
      </w:r>
      <w:r w:rsidR="00425560" w:rsidRPr="00631543">
        <w:rPr>
          <w:sz w:val="28"/>
          <w:szCs w:val="28"/>
        </w:rPr>
        <w:br/>
      </w:r>
      <w:r w:rsidR="00B64A35" w:rsidRPr="00631543">
        <w:rPr>
          <w:sz w:val="28"/>
          <w:szCs w:val="28"/>
        </w:rPr>
        <w:t>со стать</w:t>
      </w:r>
      <w:r w:rsidR="009207E3" w:rsidRPr="00631543">
        <w:rPr>
          <w:sz w:val="28"/>
          <w:szCs w:val="28"/>
        </w:rPr>
        <w:t>е</w:t>
      </w:r>
      <w:r w:rsidR="00B64A35" w:rsidRPr="00631543">
        <w:rPr>
          <w:sz w:val="28"/>
          <w:szCs w:val="28"/>
        </w:rPr>
        <w:t>й 157 Жилищного кодекса Российской Федерации</w:t>
      </w:r>
      <w:r w:rsidR="009207E3" w:rsidRPr="00631543">
        <w:rPr>
          <w:sz w:val="28"/>
          <w:szCs w:val="28"/>
        </w:rPr>
        <w:t xml:space="preserve">, </w:t>
      </w:r>
      <w:r w:rsidR="00FA1585" w:rsidRPr="00631543">
        <w:rPr>
          <w:sz w:val="28"/>
          <w:szCs w:val="28"/>
        </w:rPr>
        <w:t>с целью приведения в соответствие нормативным правовым актам Главы администрации города Байконур</w:t>
      </w:r>
    </w:p>
    <w:p w:rsidR="00723B76" w:rsidRPr="00631543" w:rsidRDefault="00723B76" w:rsidP="00234438">
      <w:pPr>
        <w:tabs>
          <w:tab w:val="left" w:pos="709"/>
          <w:tab w:val="left" w:pos="1080"/>
        </w:tabs>
        <w:spacing w:before="240" w:line="360" w:lineRule="auto"/>
        <w:ind w:firstLine="709"/>
        <w:jc w:val="center"/>
        <w:rPr>
          <w:b/>
          <w:color w:val="000000"/>
          <w:spacing w:val="20"/>
          <w:sz w:val="28"/>
          <w:szCs w:val="28"/>
        </w:rPr>
      </w:pPr>
      <w:r w:rsidRPr="00631543">
        <w:rPr>
          <w:b/>
          <w:color w:val="000000"/>
          <w:spacing w:val="20"/>
          <w:sz w:val="28"/>
          <w:szCs w:val="28"/>
        </w:rPr>
        <w:t>П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О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С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Т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А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Н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О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В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Л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Я</w:t>
      </w:r>
      <w:r w:rsidR="00631543">
        <w:rPr>
          <w:b/>
          <w:color w:val="000000"/>
          <w:spacing w:val="20"/>
          <w:sz w:val="28"/>
          <w:szCs w:val="28"/>
        </w:rPr>
        <w:t> </w:t>
      </w:r>
      <w:r w:rsidRPr="00631543">
        <w:rPr>
          <w:b/>
          <w:color w:val="000000"/>
          <w:spacing w:val="20"/>
          <w:sz w:val="28"/>
          <w:szCs w:val="28"/>
        </w:rPr>
        <w:t>Ю:</w:t>
      </w:r>
    </w:p>
    <w:p w:rsidR="00723B76" w:rsidRDefault="009207E3" w:rsidP="00234438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31543">
        <w:rPr>
          <w:sz w:val="28"/>
          <w:szCs w:val="28"/>
        </w:rPr>
        <w:t xml:space="preserve">Внести </w:t>
      </w:r>
      <w:bookmarkStart w:id="4" w:name="_Hlk75860288"/>
      <w:r w:rsidRPr="00631543">
        <w:rPr>
          <w:sz w:val="28"/>
          <w:szCs w:val="28"/>
        </w:rPr>
        <w:t xml:space="preserve">в </w:t>
      </w:r>
      <w:r w:rsidR="00234438" w:rsidRPr="00234438">
        <w:rPr>
          <w:sz w:val="28"/>
          <w:szCs w:val="28"/>
        </w:rPr>
        <w:t xml:space="preserve">нормативы потребления коммунальных услуг в жилых помещениях многоквартирных домов, жилых домах и общежитиях, </w:t>
      </w:r>
      <w:r w:rsidR="00855A59">
        <w:rPr>
          <w:sz w:val="28"/>
          <w:szCs w:val="28"/>
        </w:rPr>
        <w:br/>
      </w:r>
      <w:r w:rsidR="00234438" w:rsidRPr="00234438">
        <w:rPr>
          <w:sz w:val="28"/>
          <w:szCs w:val="28"/>
        </w:rPr>
        <w:t>не оборудованных приборами учета, утвержденные постановлением Главы администрации города Байконур от 30 мая 2013 г. № 68</w:t>
      </w:r>
      <w:r w:rsidR="00210D6E">
        <w:rPr>
          <w:sz w:val="28"/>
          <w:szCs w:val="28"/>
        </w:rPr>
        <w:t xml:space="preserve"> «</w:t>
      </w:r>
      <w:r w:rsidR="00210D6E" w:rsidRPr="00210D6E">
        <w:rPr>
          <w:sz w:val="28"/>
          <w:szCs w:val="28"/>
        </w:rPr>
        <w:t>Об утверждении нормативов потребления коммунальных услуг на территории города Байконур</w:t>
      </w:r>
      <w:r w:rsidR="00210D6E">
        <w:rPr>
          <w:sz w:val="28"/>
          <w:szCs w:val="28"/>
        </w:rPr>
        <w:t>»</w:t>
      </w:r>
      <w:r w:rsidRPr="00631543">
        <w:rPr>
          <w:sz w:val="28"/>
          <w:szCs w:val="28"/>
        </w:rPr>
        <w:t xml:space="preserve"> (с изменениями) </w:t>
      </w:r>
      <w:r w:rsidR="00234438">
        <w:rPr>
          <w:sz w:val="28"/>
          <w:szCs w:val="28"/>
        </w:rPr>
        <w:t>следующ</w:t>
      </w:r>
      <w:r w:rsidR="00D120DE">
        <w:rPr>
          <w:sz w:val="28"/>
          <w:szCs w:val="28"/>
        </w:rPr>
        <w:t>ее</w:t>
      </w:r>
      <w:r w:rsidR="00234438">
        <w:rPr>
          <w:sz w:val="28"/>
          <w:szCs w:val="28"/>
        </w:rPr>
        <w:t xml:space="preserve"> </w:t>
      </w:r>
      <w:r w:rsidRPr="00631543">
        <w:rPr>
          <w:sz w:val="28"/>
          <w:szCs w:val="28"/>
        </w:rPr>
        <w:t>изменени</w:t>
      </w:r>
      <w:bookmarkEnd w:id="4"/>
      <w:r w:rsidR="00D120DE">
        <w:rPr>
          <w:sz w:val="28"/>
          <w:szCs w:val="28"/>
        </w:rPr>
        <w:t>е</w:t>
      </w:r>
      <w:r w:rsidR="00234438">
        <w:rPr>
          <w:sz w:val="28"/>
          <w:szCs w:val="28"/>
        </w:rPr>
        <w:t>:</w:t>
      </w:r>
    </w:p>
    <w:p w:rsidR="00234438" w:rsidRDefault="00A84378" w:rsidP="00234438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_Hlk75860322"/>
      <w:r>
        <w:rPr>
          <w:sz w:val="28"/>
          <w:szCs w:val="28"/>
        </w:rPr>
        <w:t>п</w:t>
      </w:r>
      <w:r w:rsidR="00234438">
        <w:rPr>
          <w:sz w:val="28"/>
          <w:szCs w:val="28"/>
        </w:rPr>
        <w:t xml:space="preserve">ункт 2 </w:t>
      </w:r>
      <w:r w:rsidR="0062229C">
        <w:rPr>
          <w:sz w:val="28"/>
          <w:szCs w:val="28"/>
        </w:rPr>
        <w:t>(</w:t>
      </w:r>
      <w:r w:rsidR="00234438">
        <w:rPr>
          <w:sz w:val="28"/>
          <w:szCs w:val="28"/>
        </w:rPr>
        <w:t>по газоснабжению</w:t>
      </w:r>
      <w:r w:rsidR="0062229C">
        <w:rPr>
          <w:sz w:val="28"/>
          <w:szCs w:val="28"/>
        </w:rPr>
        <w:t>)</w:t>
      </w:r>
      <w:r w:rsidR="00234438">
        <w:rPr>
          <w:sz w:val="28"/>
          <w:szCs w:val="28"/>
        </w:rPr>
        <w:t xml:space="preserve"> нормативов потребления коммунальных услуг в жилых помещениях многоквартирных домов и жилых домах</w:t>
      </w:r>
      <w:r>
        <w:rPr>
          <w:sz w:val="28"/>
          <w:szCs w:val="28"/>
        </w:rPr>
        <w:t xml:space="preserve"> исключить</w:t>
      </w:r>
      <w:r w:rsidR="00234438">
        <w:rPr>
          <w:sz w:val="28"/>
          <w:szCs w:val="28"/>
        </w:rPr>
        <w:t>.</w:t>
      </w:r>
      <w:bookmarkEnd w:id="5"/>
    </w:p>
    <w:p w:rsidR="00723B76" w:rsidRPr="00631543" w:rsidRDefault="00F22839" w:rsidP="00234438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31543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631543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723B76" w:rsidRPr="00631543" w:rsidRDefault="00723B76" w:rsidP="00234438">
      <w:pPr>
        <w:numPr>
          <w:ilvl w:val="0"/>
          <w:numId w:val="4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63154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F26EF" w:rsidRPr="00631543">
        <w:rPr>
          <w:sz w:val="28"/>
          <w:szCs w:val="28"/>
        </w:rPr>
        <w:br/>
      </w:r>
      <w:r w:rsidRPr="00631543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4E0EFC" w:rsidRPr="00631543">
        <w:rPr>
          <w:sz w:val="28"/>
          <w:szCs w:val="28"/>
        </w:rPr>
        <w:br/>
      </w:r>
      <w:r w:rsidRPr="00631543">
        <w:rPr>
          <w:sz w:val="28"/>
          <w:szCs w:val="28"/>
        </w:rPr>
        <w:t>и финансовую политику администрации города Байконур.</w:t>
      </w:r>
    </w:p>
    <w:p w:rsidR="00A41268" w:rsidRDefault="00A41268" w:rsidP="00631543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</w:rPr>
      </w:pPr>
    </w:p>
    <w:p w:rsidR="00631543" w:rsidRPr="00631543" w:rsidRDefault="00631543" w:rsidP="00631543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</w:rPr>
      </w:pPr>
    </w:p>
    <w:p w:rsidR="00631543" w:rsidRPr="00631543" w:rsidRDefault="00A84378">
      <w:pPr>
        <w:pStyle w:val="a5"/>
        <w:tabs>
          <w:tab w:val="left" w:pos="8040"/>
        </w:tabs>
        <w:ind w:right="-2"/>
        <w:rPr>
          <w:b/>
          <w:szCs w:val="28"/>
        </w:rPr>
      </w:pPr>
      <w:r>
        <w:rPr>
          <w:b/>
          <w:szCs w:val="28"/>
        </w:rPr>
        <w:t xml:space="preserve">И.о. </w:t>
      </w:r>
      <w:r w:rsidR="00C44880" w:rsidRPr="00631543">
        <w:rPr>
          <w:b/>
          <w:szCs w:val="28"/>
        </w:rPr>
        <w:t>Глав</w:t>
      </w:r>
      <w:r>
        <w:rPr>
          <w:b/>
          <w:szCs w:val="28"/>
        </w:rPr>
        <w:t>ы</w:t>
      </w:r>
      <w:r w:rsidR="00C44880" w:rsidRPr="00631543">
        <w:rPr>
          <w:b/>
          <w:szCs w:val="28"/>
        </w:rPr>
        <w:t xml:space="preserve"> администрации</w:t>
      </w:r>
      <w:r w:rsidR="00631543" w:rsidRPr="00631543">
        <w:rPr>
          <w:b/>
          <w:szCs w:val="28"/>
        </w:rPr>
        <w:t xml:space="preserve">                                                             </w:t>
      </w:r>
      <w:r>
        <w:rPr>
          <w:b/>
          <w:szCs w:val="28"/>
        </w:rPr>
        <w:t>Е.В. Морозова</w:t>
      </w:r>
    </w:p>
    <w:sectPr w:rsidR="00631543" w:rsidRPr="00631543" w:rsidSect="00631543">
      <w:headerReference w:type="even" r:id="rId10"/>
      <w:headerReference w:type="default" r:id="rId11"/>
      <w:pgSz w:w="11906" w:h="16838" w:code="9"/>
      <w:pgMar w:top="851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FC" w:rsidRDefault="00C657FC">
      <w:r>
        <w:separator/>
      </w:r>
    </w:p>
  </w:endnote>
  <w:endnote w:type="continuationSeparator" w:id="0">
    <w:p w:rsidR="00C657FC" w:rsidRDefault="00C6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FC" w:rsidRDefault="00C657FC">
      <w:r>
        <w:separator/>
      </w:r>
    </w:p>
  </w:footnote>
  <w:footnote w:type="continuationSeparator" w:id="0">
    <w:p w:rsidR="00C657FC" w:rsidRDefault="00C6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DC" w:rsidRDefault="008878D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878DC" w:rsidRDefault="008878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DC" w:rsidRDefault="008878D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14C88">
      <w:rPr>
        <w:noProof/>
      </w:rPr>
      <w:t>2</w:t>
    </w:r>
    <w:r>
      <w:fldChar w:fldCharType="end"/>
    </w:r>
  </w:p>
  <w:p w:rsidR="008878DC" w:rsidRDefault="008878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32C2012B"/>
    <w:multiLevelType w:val="multilevel"/>
    <w:tmpl w:val="E1AC1D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32E16"/>
    <w:rsid w:val="0007619A"/>
    <w:rsid w:val="00076ED0"/>
    <w:rsid w:val="00082F87"/>
    <w:rsid w:val="000B5D11"/>
    <w:rsid w:val="000D68A7"/>
    <w:rsid w:val="000F645F"/>
    <w:rsid w:val="001469B0"/>
    <w:rsid w:val="0018222D"/>
    <w:rsid w:val="00210D6E"/>
    <w:rsid w:val="00217AE8"/>
    <w:rsid w:val="00234438"/>
    <w:rsid w:val="00273DFB"/>
    <w:rsid w:val="002D7B0C"/>
    <w:rsid w:val="002E2BBA"/>
    <w:rsid w:val="00311533"/>
    <w:rsid w:val="00331EA5"/>
    <w:rsid w:val="00343ECA"/>
    <w:rsid w:val="003A13A4"/>
    <w:rsid w:val="003F2453"/>
    <w:rsid w:val="00405775"/>
    <w:rsid w:val="004211EF"/>
    <w:rsid w:val="00422406"/>
    <w:rsid w:val="00425560"/>
    <w:rsid w:val="0043022B"/>
    <w:rsid w:val="00480DB5"/>
    <w:rsid w:val="004D2AAA"/>
    <w:rsid w:val="004E0EFC"/>
    <w:rsid w:val="005451F4"/>
    <w:rsid w:val="00561639"/>
    <w:rsid w:val="006121AD"/>
    <w:rsid w:val="0062229C"/>
    <w:rsid w:val="00631543"/>
    <w:rsid w:val="00637591"/>
    <w:rsid w:val="0064046D"/>
    <w:rsid w:val="006439FE"/>
    <w:rsid w:val="00666558"/>
    <w:rsid w:val="006B0F87"/>
    <w:rsid w:val="006E04B8"/>
    <w:rsid w:val="006E7776"/>
    <w:rsid w:val="00723B76"/>
    <w:rsid w:val="007404C7"/>
    <w:rsid w:val="007813E8"/>
    <w:rsid w:val="007B2910"/>
    <w:rsid w:val="007B3754"/>
    <w:rsid w:val="007D0F02"/>
    <w:rsid w:val="00855A59"/>
    <w:rsid w:val="008878DC"/>
    <w:rsid w:val="00893FEB"/>
    <w:rsid w:val="008B615B"/>
    <w:rsid w:val="008D49F8"/>
    <w:rsid w:val="009207E3"/>
    <w:rsid w:val="00930BC2"/>
    <w:rsid w:val="00952129"/>
    <w:rsid w:val="00952BCD"/>
    <w:rsid w:val="009E2CBA"/>
    <w:rsid w:val="009E7952"/>
    <w:rsid w:val="00A41268"/>
    <w:rsid w:val="00A5122E"/>
    <w:rsid w:val="00A51826"/>
    <w:rsid w:val="00A70A6C"/>
    <w:rsid w:val="00A84378"/>
    <w:rsid w:val="00AA4C88"/>
    <w:rsid w:val="00AB0856"/>
    <w:rsid w:val="00AE36EE"/>
    <w:rsid w:val="00AF26EF"/>
    <w:rsid w:val="00B132FA"/>
    <w:rsid w:val="00B33C00"/>
    <w:rsid w:val="00B353D0"/>
    <w:rsid w:val="00B624A8"/>
    <w:rsid w:val="00B64A35"/>
    <w:rsid w:val="00B87A50"/>
    <w:rsid w:val="00B962D6"/>
    <w:rsid w:val="00B9772B"/>
    <w:rsid w:val="00BB6C3D"/>
    <w:rsid w:val="00BD09C2"/>
    <w:rsid w:val="00BE17AB"/>
    <w:rsid w:val="00BE63B3"/>
    <w:rsid w:val="00C043C8"/>
    <w:rsid w:val="00C04FF7"/>
    <w:rsid w:val="00C420C3"/>
    <w:rsid w:val="00C43318"/>
    <w:rsid w:val="00C44880"/>
    <w:rsid w:val="00C657FC"/>
    <w:rsid w:val="00C70F4E"/>
    <w:rsid w:val="00CB3888"/>
    <w:rsid w:val="00CC4121"/>
    <w:rsid w:val="00D120DE"/>
    <w:rsid w:val="00D14C88"/>
    <w:rsid w:val="00D34A27"/>
    <w:rsid w:val="00D457FF"/>
    <w:rsid w:val="00D50A0D"/>
    <w:rsid w:val="00D76DF8"/>
    <w:rsid w:val="00DC381C"/>
    <w:rsid w:val="00DD2B26"/>
    <w:rsid w:val="00DF2286"/>
    <w:rsid w:val="00E34CFE"/>
    <w:rsid w:val="00E628D2"/>
    <w:rsid w:val="00EA05B9"/>
    <w:rsid w:val="00EB1DDD"/>
    <w:rsid w:val="00ED497D"/>
    <w:rsid w:val="00ED5B90"/>
    <w:rsid w:val="00EE0C7E"/>
    <w:rsid w:val="00EE4660"/>
    <w:rsid w:val="00EF7F77"/>
    <w:rsid w:val="00F07EDF"/>
    <w:rsid w:val="00F22839"/>
    <w:rsid w:val="00F24ECB"/>
    <w:rsid w:val="00F868FB"/>
    <w:rsid w:val="00F87025"/>
    <w:rsid w:val="00F92ECB"/>
    <w:rsid w:val="00F93185"/>
    <w:rsid w:val="00FA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75D1153-F86B-41AE-A9CC-1FE9C88E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2021-07-07T10:14:00Z</cp:lastPrinted>
  <dcterms:created xsi:type="dcterms:W3CDTF">2024-05-13T12:25:00Z</dcterms:created>
  <dcterms:modified xsi:type="dcterms:W3CDTF">2024-05-13T12:25:00Z</dcterms:modified>
</cp:coreProperties>
</file>