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Pr="00C30746" w:rsidRDefault="00CB537A">
      <w:pPr>
        <w:pStyle w:val="a3"/>
        <w:spacing w:before="120" w:line="360" w:lineRule="auto"/>
        <w:rPr>
          <w:sz w:val="28"/>
        </w:rPr>
      </w:pP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JrQIAAKo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7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5554" r:id="rId9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n1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FOQSfW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5554" r:id="rId10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 w:rsidRPr="00C30746">
        <w:rPr>
          <w:sz w:val="28"/>
        </w:rPr>
        <w:t xml:space="preserve">         ГЛАВА  АДМИНИСТРАЦИИ  ГОРОДА  БАЙКОНУР</w:t>
      </w:r>
    </w:p>
    <w:p w:rsidR="009E7952" w:rsidRPr="00C30746" w:rsidRDefault="00CB537A">
      <w:pPr>
        <w:pStyle w:val="2"/>
        <w:spacing w:line="360" w:lineRule="auto"/>
        <w:rPr>
          <w:spacing w:val="100"/>
        </w:rPr>
      </w:pPr>
      <w:r w:rsidRPr="00C3074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9BB3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 w:rsidRPr="00C30746">
        <w:rPr>
          <w:spacing w:val="100"/>
        </w:rPr>
        <w:t xml:space="preserve">ПОСТАНОВЛЕНИЕ </w:t>
      </w:r>
    </w:p>
    <w:p w:rsidR="009E7952" w:rsidRPr="00C30746" w:rsidRDefault="00FA4938">
      <w:pPr>
        <w:spacing w:line="480" w:lineRule="auto"/>
        <w:jc w:val="both"/>
        <w:rPr>
          <w:sz w:val="28"/>
        </w:rPr>
      </w:pPr>
      <w:r>
        <w:rPr>
          <w:sz w:val="28"/>
        </w:rPr>
        <w:t>26 августа 2022 г.</w:t>
      </w:r>
      <w:r w:rsidR="009E7952" w:rsidRPr="00C30746">
        <w:rPr>
          <w:sz w:val="28"/>
        </w:rPr>
        <w:t xml:space="preserve">                                                    </w:t>
      </w:r>
      <w:r w:rsidR="009E7952" w:rsidRPr="00C30746">
        <w:rPr>
          <w:sz w:val="28"/>
        </w:rPr>
        <w:tab/>
      </w:r>
      <w:r w:rsidR="009E7952" w:rsidRPr="00C30746">
        <w:rPr>
          <w:sz w:val="28"/>
        </w:rPr>
        <w:tab/>
      </w:r>
      <w:r w:rsidR="009E2CBA" w:rsidRPr="00C30746">
        <w:rPr>
          <w:sz w:val="28"/>
        </w:rPr>
        <w:t xml:space="preserve">     </w:t>
      </w:r>
      <w:r w:rsidR="009E7952" w:rsidRPr="00C30746">
        <w:rPr>
          <w:sz w:val="28"/>
        </w:rPr>
        <w:t xml:space="preserve">№ </w:t>
      </w:r>
      <w:r>
        <w:rPr>
          <w:sz w:val="28"/>
        </w:rPr>
        <w:t>287</w:t>
      </w:r>
      <w:r w:rsidR="009E7952" w:rsidRPr="00C30746">
        <w:rPr>
          <w:sz w:val="28"/>
        </w:rPr>
        <w:t xml:space="preserve"> </w:t>
      </w:r>
    </w:p>
    <w:p w:rsidR="003F0343" w:rsidRPr="003F0343" w:rsidRDefault="00871EFD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bookmarkStart w:id="0" w:name="_GoBack"/>
      <w:r>
        <w:rPr>
          <w:rStyle w:val="af0"/>
          <w:color w:val="000000"/>
          <w:sz w:val="28"/>
          <w:szCs w:val="28"/>
        </w:rPr>
        <w:t>О внесении изменени</w:t>
      </w:r>
      <w:r w:rsidR="00D84344">
        <w:rPr>
          <w:rStyle w:val="af0"/>
          <w:color w:val="000000"/>
          <w:sz w:val="28"/>
          <w:szCs w:val="28"/>
        </w:rPr>
        <w:t>й</w:t>
      </w:r>
      <w:r w:rsidR="003F0343" w:rsidRPr="003F0343">
        <w:rPr>
          <w:rStyle w:val="af0"/>
          <w:color w:val="000000"/>
          <w:sz w:val="28"/>
          <w:szCs w:val="28"/>
        </w:rPr>
        <w:t xml:space="preserve">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в </w:t>
      </w:r>
      <w:r w:rsidR="009257EB">
        <w:rPr>
          <w:rStyle w:val="af0"/>
          <w:color w:val="000000"/>
          <w:sz w:val="28"/>
          <w:szCs w:val="28"/>
        </w:rPr>
        <w:t>А</w:t>
      </w:r>
      <w:r w:rsidRPr="003F0343">
        <w:rPr>
          <w:rStyle w:val="af0"/>
          <w:color w:val="000000"/>
          <w:sz w:val="28"/>
          <w:szCs w:val="28"/>
        </w:rPr>
        <w:t xml:space="preserve">дминистративный регламент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предоставления государственной </w:t>
      </w:r>
    </w:p>
    <w:p w:rsidR="00A013B3" w:rsidRDefault="003F034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услуги </w:t>
      </w:r>
      <w:r w:rsidR="00A013B3" w:rsidRPr="00A013B3">
        <w:rPr>
          <w:b/>
          <w:bCs/>
          <w:color w:val="000000"/>
          <w:sz w:val="28"/>
          <w:szCs w:val="28"/>
        </w:rPr>
        <w:t xml:space="preserve">по установлению тарифов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на социальные услуги по видам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социальных услуг, предоставляемых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>поставщиками социальных услуг</w:t>
      </w:r>
      <w:r w:rsidR="003F0343" w:rsidRPr="003F0343">
        <w:rPr>
          <w:rStyle w:val="af0"/>
          <w:color w:val="000000"/>
          <w:sz w:val="28"/>
          <w:szCs w:val="28"/>
        </w:rPr>
        <w:t xml:space="preserve">,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утвержденный постановлением Главы </w:t>
      </w:r>
    </w:p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администрации города Байконур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от </w:t>
      </w:r>
      <w:r w:rsidR="00A013B3">
        <w:rPr>
          <w:rStyle w:val="af0"/>
          <w:color w:val="000000"/>
          <w:sz w:val="28"/>
          <w:szCs w:val="28"/>
        </w:rPr>
        <w:t>15 марта</w:t>
      </w:r>
      <w:r w:rsidRPr="003F0343">
        <w:rPr>
          <w:rStyle w:val="af0"/>
          <w:color w:val="000000"/>
          <w:sz w:val="28"/>
          <w:szCs w:val="28"/>
        </w:rPr>
        <w:t xml:space="preserve"> 2019 г. № 1</w:t>
      </w:r>
      <w:r w:rsidR="00A013B3">
        <w:rPr>
          <w:rStyle w:val="af0"/>
          <w:color w:val="000000"/>
          <w:sz w:val="28"/>
          <w:szCs w:val="28"/>
        </w:rPr>
        <w:t>03</w:t>
      </w:r>
    </w:p>
    <w:bookmarkEnd w:id="0"/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</w:p>
    <w:p w:rsidR="00723B76" w:rsidRPr="003B1907" w:rsidRDefault="005A3B2D" w:rsidP="00871627">
      <w:pPr>
        <w:spacing w:before="240" w:after="240" w:line="360" w:lineRule="auto"/>
        <w:ind w:firstLine="709"/>
        <w:jc w:val="both"/>
        <w:rPr>
          <w:sz w:val="28"/>
          <w:szCs w:val="28"/>
        </w:rPr>
      </w:pPr>
      <w:r w:rsidRPr="003B1907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F7B42" w:rsidRPr="003B1907">
        <w:rPr>
          <w:sz w:val="28"/>
          <w:szCs w:val="28"/>
          <w:shd w:val="clear" w:color="auto" w:fill="FFFFFF"/>
        </w:rPr>
        <w:br/>
      </w:r>
      <w:r w:rsidRPr="003B1907">
        <w:rPr>
          <w:sz w:val="28"/>
          <w:szCs w:val="28"/>
          <w:shd w:val="clear" w:color="auto" w:fill="FFFFFF"/>
        </w:rPr>
        <w:t>его органов исполнительной власти от 23 декабря 1995 г.,</w:t>
      </w:r>
      <w:r w:rsidR="00017E5C" w:rsidRPr="003B1907">
        <w:rPr>
          <w:sz w:val="28"/>
          <w:szCs w:val="28"/>
          <w:shd w:val="clear" w:color="auto" w:fill="FFFFFF"/>
        </w:rPr>
        <w:t xml:space="preserve"> </w:t>
      </w:r>
      <w:r w:rsidR="008D15DB" w:rsidRPr="003B1907">
        <w:rPr>
          <w:bCs/>
          <w:sz w:val="28"/>
          <w:szCs w:val="28"/>
        </w:rPr>
        <w:t xml:space="preserve">в соответствии </w:t>
      </w:r>
      <w:r w:rsidR="00665F58" w:rsidRPr="003B1907">
        <w:rPr>
          <w:bCs/>
          <w:sz w:val="28"/>
          <w:szCs w:val="28"/>
        </w:rPr>
        <w:t xml:space="preserve">           </w:t>
      </w:r>
      <w:r w:rsidR="008D15DB" w:rsidRPr="003B1907">
        <w:rPr>
          <w:bCs/>
          <w:sz w:val="28"/>
          <w:szCs w:val="28"/>
        </w:rPr>
        <w:t xml:space="preserve">с </w:t>
      </w:r>
      <w:r w:rsidR="008D15DB" w:rsidRPr="003B1907">
        <w:rPr>
          <w:sz w:val="28"/>
          <w:szCs w:val="28"/>
        </w:rPr>
        <w:t xml:space="preserve"> </w:t>
      </w:r>
      <w:r w:rsidR="00665F58" w:rsidRPr="003B1907">
        <w:rPr>
          <w:sz w:val="28"/>
          <w:szCs w:val="28"/>
        </w:rPr>
        <w:t xml:space="preserve">распоряжением Главы администрации города Байконур от 05 августа 2022 г. № 01-323р «О внесении изменения в Положение об Управлении экономического развития администрации города Байконур, </w:t>
      </w:r>
      <w:r w:rsidR="006D7986" w:rsidRPr="003B1907">
        <w:rPr>
          <w:sz w:val="28"/>
          <w:szCs w:val="28"/>
        </w:rPr>
        <w:t xml:space="preserve">                   </w:t>
      </w:r>
      <w:r w:rsidR="00665F58" w:rsidRPr="003B1907">
        <w:rPr>
          <w:sz w:val="28"/>
          <w:szCs w:val="28"/>
        </w:rPr>
        <w:t xml:space="preserve">утвержденное распоряжением Главы администрации города Байконур </w:t>
      </w:r>
      <w:r w:rsidR="006D7986" w:rsidRPr="003B1907">
        <w:rPr>
          <w:sz w:val="28"/>
          <w:szCs w:val="28"/>
        </w:rPr>
        <w:t xml:space="preserve">                 </w:t>
      </w:r>
      <w:r w:rsidR="00665F58" w:rsidRPr="003B1907">
        <w:rPr>
          <w:sz w:val="28"/>
          <w:szCs w:val="28"/>
        </w:rPr>
        <w:t>от 27</w:t>
      </w:r>
      <w:r w:rsidR="006D7986" w:rsidRPr="003B1907">
        <w:rPr>
          <w:sz w:val="28"/>
          <w:szCs w:val="28"/>
        </w:rPr>
        <w:t xml:space="preserve"> июня 2022 г. № 01-281р»</w:t>
      </w:r>
    </w:p>
    <w:p w:rsidR="00723B76" w:rsidRPr="003B1907" w:rsidRDefault="00723B76" w:rsidP="00502A4D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3B1907">
        <w:rPr>
          <w:b/>
          <w:spacing w:val="20"/>
          <w:sz w:val="28"/>
          <w:szCs w:val="28"/>
        </w:rPr>
        <w:t>П О С Т А Н О В Л Я Ю:</w:t>
      </w:r>
    </w:p>
    <w:p w:rsidR="00B81E87" w:rsidRDefault="00502A4D" w:rsidP="006D798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1E87" w:rsidRPr="00502A4D">
        <w:rPr>
          <w:sz w:val="28"/>
          <w:szCs w:val="28"/>
        </w:rPr>
        <w:t xml:space="preserve">Внести в Административный регламент предоставления государственной услуги по установлению тарифов на социальные услуги по видам социальных услуг, предоставляемых поставщиками социальных услуг, утвержденный постановлением Главы администрации города Байконур </w:t>
      </w:r>
      <w:r w:rsidR="00B81E87" w:rsidRPr="00502A4D">
        <w:rPr>
          <w:sz w:val="28"/>
          <w:szCs w:val="28"/>
        </w:rPr>
        <w:br/>
        <w:t xml:space="preserve">от 15 марта 2019 г. № 103 «Об утверждении Административного регламента предоставления государственной услуги по установлению тарифов на социальные услуги по видам социальных услуг, предоставляемых </w:t>
      </w:r>
      <w:r w:rsidR="00B81E87" w:rsidRPr="00502A4D">
        <w:rPr>
          <w:sz w:val="28"/>
          <w:szCs w:val="28"/>
        </w:rPr>
        <w:lastRenderedPageBreak/>
        <w:t>поставщиками социальных услуг» (с изменениями) (далее – Регламент</w:t>
      </w:r>
      <w:r w:rsidR="00B81E87" w:rsidRPr="00502A4D">
        <w:rPr>
          <w:color w:val="000000"/>
          <w:sz w:val="28"/>
          <w:szCs w:val="28"/>
          <w:shd w:val="clear" w:color="auto" w:fill="FFFFFF"/>
        </w:rPr>
        <w:t>)</w:t>
      </w:r>
      <w:r w:rsidR="0070377D">
        <w:rPr>
          <w:sz w:val="28"/>
          <w:szCs w:val="28"/>
        </w:rPr>
        <w:t>, следующи</w:t>
      </w:r>
      <w:r w:rsidR="00B81E87" w:rsidRPr="00502A4D">
        <w:rPr>
          <w:sz w:val="28"/>
          <w:szCs w:val="28"/>
        </w:rPr>
        <w:t>е изменени</w:t>
      </w:r>
      <w:r w:rsidR="0070377D">
        <w:rPr>
          <w:sz w:val="28"/>
          <w:szCs w:val="28"/>
        </w:rPr>
        <w:t>я</w:t>
      </w:r>
      <w:r w:rsidR="00B81E87" w:rsidRPr="00502A4D">
        <w:rPr>
          <w:sz w:val="28"/>
          <w:szCs w:val="28"/>
        </w:rPr>
        <w:t>:</w:t>
      </w:r>
    </w:p>
    <w:p w:rsidR="0070377D" w:rsidRPr="003B1907" w:rsidRDefault="0070377D" w:rsidP="006D7986">
      <w:pPr>
        <w:pStyle w:val="a5"/>
        <w:tabs>
          <w:tab w:val="left" w:pos="0"/>
        </w:tabs>
        <w:ind w:firstLine="709"/>
        <w:jc w:val="both"/>
        <w:rPr>
          <w:szCs w:val="28"/>
          <w:lang w:val="ru-RU"/>
        </w:rPr>
      </w:pPr>
      <w:r w:rsidRPr="003B1907">
        <w:rPr>
          <w:szCs w:val="28"/>
        </w:rPr>
        <w:t xml:space="preserve">1.1. </w:t>
      </w:r>
      <w:r w:rsidR="003466F3" w:rsidRPr="003B1907">
        <w:rPr>
          <w:szCs w:val="28"/>
          <w:shd w:val="clear" w:color="auto" w:fill="FFFFFF"/>
          <w:lang w:val="ru-RU"/>
        </w:rPr>
        <w:t xml:space="preserve">Абзац второй подпункта 1.3.2 пункта 1.3 раздела </w:t>
      </w:r>
      <w:r w:rsidR="003466F3" w:rsidRPr="003B1907">
        <w:rPr>
          <w:szCs w:val="28"/>
          <w:shd w:val="clear" w:color="auto" w:fill="FFFFFF"/>
          <w:lang w:val="en-US"/>
        </w:rPr>
        <w:t>I</w:t>
      </w:r>
      <w:r w:rsidR="003466F3" w:rsidRPr="003B1907">
        <w:rPr>
          <w:szCs w:val="28"/>
          <w:shd w:val="clear" w:color="auto" w:fill="FFFFFF"/>
          <w:lang w:val="ru-RU"/>
        </w:rPr>
        <w:t xml:space="preserve"> </w:t>
      </w:r>
      <w:r w:rsidR="006D7986" w:rsidRPr="003B1907">
        <w:rPr>
          <w:szCs w:val="28"/>
          <w:shd w:val="clear" w:color="auto" w:fill="FFFFFF"/>
          <w:lang w:val="ru-RU"/>
        </w:rPr>
        <w:t xml:space="preserve">«Общие положения» </w:t>
      </w:r>
      <w:r w:rsidR="003466F3" w:rsidRPr="003B1907">
        <w:rPr>
          <w:szCs w:val="28"/>
          <w:shd w:val="clear" w:color="auto" w:fill="FFFFFF"/>
          <w:lang w:val="ru-RU"/>
        </w:rPr>
        <w:t xml:space="preserve">Регламента изложить в следующей редакции: </w:t>
      </w:r>
    </w:p>
    <w:p w:rsidR="003466F3" w:rsidRPr="003B1907" w:rsidRDefault="003466F3" w:rsidP="006D798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3B1907">
        <w:rPr>
          <w:sz w:val="28"/>
          <w:szCs w:val="28"/>
        </w:rPr>
        <w:t>«Почтовый адрес УЭР: 468320, г. Байконур, проспект академика Королева, дом 33</w:t>
      </w:r>
      <w:r w:rsidR="003B1907" w:rsidRPr="003B1907">
        <w:rPr>
          <w:sz w:val="28"/>
          <w:szCs w:val="28"/>
        </w:rPr>
        <w:t>.</w:t>
      </w:r>
      <w:r w:rsidRPr="003B1907">
        <w:rPr>
          <w:sz w:val="28"/>
          <w:szCs w:val="28"/>
        </w:rPr>
        <w:t>».</w:t>
      </w:r>
    </w:p>
    <w:p w:rsidR="00B73727" w:rsidRPr="003B1907" w:rsidRDefault="00B73727" w:rsidP="006D7986">
      <w:pPr>
        <w:pStyle w:val="a5"/>
        <w:tabs>
          <w:tab w:val="left" w:pos="0"/>
        </w:tabs>
        <w:ind w:firstLine="709"/>
        <w:jc w:val="both"/>
        <w:rPr>
          <w:szCs w:val="28"/>
          <w:lang w:val="ru-RU"/>
        </w:rPr>
      </w:pPr>
      <w:r w:rsidRPr="003B1907">
        <w:rPr>
          <w:szCs w:val="28"/>
        </w:rPr>
        <w:t xml:space="preserve">1.2. </w:t>
      </w:r>
      <w:r w:rsidRPr="003B1907">
        <w:rPr>
          <w:szCs w:val="28"/>
          <w:shd w:val="clear" w:color="auto" w:fill="FFFFFF"/>
          <w:lang w:val="ru-RU"/>
        </w:rPr>
        <w:t xml:space="preserve">Абзац пятнадцатый подпункта 1.3.2 пункта 1.3 раздела </w:t>
      </w:r>
      <w:r w:rsidRPr="003B1907">
        <w:rPr>
          <w:szCs w:val="28"/>
          <w:shd w:val="clear" w:color="auto" w:fill="FFFFFF"/>
          <w:lang w:val="en-US"/>
        </w:rPr>
        <w:t>I</w:t>
      </w:r>
      <w:r w:rsidRPr="003B1907">
        <w:rPr>
          <w:szCs w:val="28"/>
          <w:shd w:val="clear" w:color="auto" w:fill="FFFFFF"/>
          <w:lang w:val="ru-RU"/>
        </w:rPr>
        <w:t xml:space="preserve"> </w:t>
      </w:r>
      <w:r w:rsidR="006D7986" w:rsidRPr="003B1907">
        <w:rPr>
          <w:szCs w:val="28"/>
          <w:shd w:val="clear" w:color="auto" w:fill="FFFFFF"/>
          <w:lang w:val="ru-RU"/>
        </w:rPr>
        <w:t xml:space="preserve">«Общие положения» </w:t>
      </w:r>
      <w:r w:rsidRPr="003B1907">
        <w:rPr>
          <w:szCs w:val="28"/>
          <w:shd w:val="clear" w:color="auto" w:fill="FFFFFF"/>
          <w:lang w:val="ru-RU"/>
        </w:rPr>
        <w:t xml:space="preserve">Регламента изложить в следующей редакции: </w:t>
      </w:r>
    </w:p>
    <w:p w:rsidR="00B73727" w:rsidRPr="003B1907" w:rsidRDefault="00B73727" w:rsidP="006D798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3B1907">
        <w:rPr>
          <w:sz w:val="28"/>
          <w:szCs w:val="28"/>
        </w:rPr>
        <w:t xml:space="preserve">«Место нахождения отдела тарифов и ценовой политики: г. Байконур, </w:t>
      </w:r>
      <w:r w:rsidRPr="003B1907">
        <w:rPr>
          <w:sz w:val="28"/>
          <w:szCs w:val="28"/>
        </w:rPr>
        <w:br/>
        <w:t>проспе</w:t>
      </w:r>
      <w:r w:rsidR="006D7986" w:rsidRPr="003B1907">
        <w:rPr>
          <w:sz w:val="28"/>
          <w:szCs w:val="28"/>
        </w:rPr>
        <w:t>кт академика Королева, дом 33</w:t>
      </w:r>
      <w:r w:rsidR="003B1907" w:rsidRPr="003B1907">
        <w:rPr>
          <w:sz w:val="28"/>
          <w:szCs w:val="28"/>
        </w:rPr>
        <w:t>.</w:t>
      </w:r>
      <w:r w:rsidR="006D7986" w:rsidRPr="003B1907">
        <w:rPr>
          <w:sz w:val="28"/>
          <w:szCs w:val="28"/>
        </w:rPr>
        <w:t>».</w:t>
      </w:r>
    </w:p>
    <w:p w:rsidR="00F603CD" w:rsidRPr="00502A4D" w:rsidRDefault="00F603CD" w:rsidP="006D7986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</w:t>
      </w:r>
      <w:r w:rsidR="00B13DB4">
        <w:rPr>
          <w:sz w:val="28"/>
          <w:szCs w:val="28"/>
        </w:rPr>
        <w:t xml:space="preserve">тановления в газете «Байконур» </w:t>
      </w:r>
      <w:r w:rsidRPr="00502A4D">
        <w:rPr>
          <w:sz w:val="28"/>
          <w:szCs w:val="28"/>
        </w:rPr>
        <w:t>и на официальном сайте администрации города Байконур www.baikonuradm.ru.</w:t>
      </w:r>
    </w:p>
    <w:p w:rsidR="005571B0" w:rsidRPr="00502A4D" w:rsidRDefault="003466F3" w:rsidP="006D7986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F603CD" w:rsidRPr="00502A4D">
        <w:rPr>
          <w:sz w:val="28"/>
          <w:szCs w:val="28"/>
        </w:rPr>
        <w:t>за исполнением настоящего постановления оставляю                         за собой</w:t>
      </w:r>
      <w:r w:rsidR="005571B0" w:rsidRPr="00502A4D">
        <w:rPr>
          <w:sz w:val="28"/>
          <w:szCs w:val="28"/>
        </w:rPr>
        <w:t>.</w:t>
      </w:r>
    </w:p>
    <w:p w:rsidR="009E7952" w:rsidRPr="00502A4D" w:rsidRDefault="009E7952" w:rsidP="00DE6D7C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9E7952" w:rsidRPr="00B13DB4" w:rsidRDefault="005D2FA8" w:rsidP="00DE6D7C">
      <w:pPr>
        <w:pStyle w:val="a5"/>
        <w:tabs>
          <w:tab w:val="left" w:pos="8040"/>
        </w:tabs>
        <w:spacing w:line="276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>Г</w:t>
      </w:r>
      <w:r w:rsidR="009E7E25" w:rsidRPr="00502A4D">
        <w:rPr>
          <w:b/>
          <w:szCs w:val="28"/>
        </w:rPr>
        <w:t>лав</w:t>
      </w:r>
      <w:r w:rsidR="00B43F1C">
        <w:rPr>
          <w:b/>
          <w:szCs w:val="28"/>
          <w:lang w:val="ru-RU"/>
        </w:rPr>
        <w:t>а</w:t>
      </w:r>
      <w:r w:rsidR="009E7E25" w:rsidRPr="00502A4D">
        <w:rPr>
          <w:b/>
          <w:szCs w:val="28"/>
        </w:rPr>
        <w:t xml:space="preserve"> администрации</w:t>
      </w:r>
      <w:r w:rsidR="00A11AAF" w:rsidRPr="00502A4D">
        <w:rPr>
          <w:b/>
          <w:szCs w:val="28"/>
        </w:rPr>
        <w:t xml:space="preserve">                                       </w:t>
      </w:r>
      <w:r w:rsidR="009E7E25" w:rsidRPr="00502A4D">
        <w:rPr>
          <w:b/>
          <w:szCs w:val="28"/>
        </w:rPr>
        <w:t xml:space="preserve">                    </w:t>
      </w:r>
      <w:r w:rsidR="00B13DB4">
        <w:rPr>
          <w:b/>
          <w:szCs w:val="28"/>
          <w:lang w:val="ru-RU"/>
        </w:rPr>
        <w:t xml:space="preserve">  </w:t>
      </w:r>
      <w:r w:rsidR="00B43F1C">
        <w:rPr>
          <w:b/>
          <w:szCs w:val="28"/>
          <w:lang w:val="ru-RU"/>
        </w:rPr>
        <w:t xml:space="preserve">           К.Д. Бусыгин</w:t>
      </w:r>
    </w:p>
    <w:sectPr w:rsidR="009E7952" w:rsidRPr="00B13DB4" w:rsidSect="004312E1">
      <w:headerReference w:type="even" r:id="rId11"/>
      <w:headerReference w:type="default" r:id="rId12"/>
      <w:pgSz w:w="11906" w:h="16838" w:code="9"/>
      <w:pgMar w:top="851" w:right="567" w:bottom="1134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E7" w:rsidRDefault="00FA60E7">
      <w:r>
        <w:separator/>
      </w:r>
    </w:p>
  </w:endnote>
  <w:endnote w:type="continuationSeparator" w:id="0">
    <w:p w:rsidR="00FA60E7" w:rsidRDefault="00FA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E7" w:rsidRDefault="00FA60E7">
      <w:r>
        <w:separator/>
      </w:r>
    </w:p>
  </w:footnote>
  <w:footnote w:type="continuationSeparator" w:id="0">
    <w:p w:rsidR="00FA60E7" w:rsidRDefault="00FA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B537A">
      <w:rPr>
        <w:noProof/>
      </w:rPr>
      <w:t>2</w:t>
    </w:r>
    <w:r>
      <w:fldChar w:fldCharType="end"/>
    </w:r>
  </w:p>
  <w:p w:rsidR="00C44880" w:rsidRDefault="00C448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56"/>
    <w:multiLevelType w:val="hybridMultilevel"/>
    <w:tmpl w:val="4A146A70"/>
    <w:lvl w:ilvl="0" w:tplc="C6FC5D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10F215A"/>
    <w:multiLevelType w:val="hybridMultilevel"/>
    <w:tmpl w:val="8EF01700"/>
    <w:lvl w:ilvl="0" w:tplc="58EE3506">
      <w:start w:val="2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7B94E7A"/>
    <w:multiLevelType w:val="hybridMultilevel"/>
    <w:tmpl w:val="0C6247CA"/>
    <w:lvl w:ilvl="0" w:tplc="D8105C0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A401652"/>
    <w:multiLevelType w:val="hybridMultilevel"/>
    <w:tmpl w:val="56D814C6"/>
    <w:lvl w:ilvl="0" w:tplc="61963F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5B0C09"/>
    <w:multiLevelType w:val="hybridMultilevel"/>
    <w:tmpl w:val="1158AE6A"/>
    <w:lvl w:ilvl="0" w:tplc="E29C3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 w15:restartNumberingAfterBreak="0">
    <w:nsid w:val="46277E67"/>
    <w:multiLevelType w:val="hybridMultilevel"/>
    <w:tmpl w:val="9F72871E"/>
    <w:lvl w:ilvl="0" w:tplc="FB5C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99E"/>
    <w:rsid w:val="00017E5C"/>
    <w:rsid w:val="00021053"/>
    <w:rsid w:val="000255A0"/>
    <w:rsid w:val="0002697D"/>
    <w:rsid w:val="00032E16"/>
    <w:rsid w:val="00034FE4"/>
    <w:rsid w:val="000509DE"/>
    <w:rsid w:val="00060A33"/>
    <w:rsid w:val="0006692F"/>
    <w:rsid w:val="00075133"/>
    <w:rsid w:val="0007619A"/>
    <w:rsid w:val="00077B77"/>
    <w:rsid w:val="00082F87"/>
    <w:rsid w:val="00094C41"/>
    <w:rsid w:val="000A1A7C"/>
    <w:rsid w:val="000A5A66"/>
    <w:rsid w:val="000B1308"/>
    <w:rsid w:val="000B2702"/>
    <w:rsid w:val="000B4273"/>
    <w:rsid w:val="000C5352"/>
    <w:rsid w:val="000C5FDE"/>
    <w:rsid w:val="000D1BC1"/>
    <w:rsid w:val="000D68A7"/>
    <w:rsid w:val="000E7AC3"/>
    <w:rsid w:val="000F42E0"/>
    <w:rsid w:val="00124F21"/>
    <w:rsid w:val="001251F5"/>
    <w:rsid w:val="0013582C"/>
    <w:rsid w:val="00137A2A"/>
    <w:rsid w:val="00141353"/>
    <w:rsid w:val="0014634B"/>
    <w:rsid w:val="001469B0"/>
    <w:rsid w:val="00171522"/>
    <w:rsid w:val="00177CA7"/>
    <w:rsid w:val="00195CBF"/>
    <w:rsid w:val="001A6F54"/>
    <w:rsid w:val="001B18B2"/>
    <w:rsid w:val="001B53B5"/>
    <w:rsid w:val="001C2265"/>
    <w:rsid w:val="001D09E2"/>
    <w:rsid w:val="001D7B3A"/>
    <w:rsid w:val="001F0469"/>
    <w:rsid w:val="001F0698"/>
    <w:rsid w:val="001F1CD8"/>
    <w:rsid w:val="001F5410"/>
    <w:rsid w:val="00203D7A"/>
    <w:rsid w:val="002076CA"/>
    <w:rsid w:val="002251BB"/>
    <w:rsid w:val="002255D9"/>
    <w:rsid w:val="002262DE"/>
    <w:rsid w:val="00233E41"/>
    <w:rsid w:val="0024038A"/>
    <w:rsid w:val="00242849"/>
    <w:rsid w:val="0026116D"/>
    <w:rsid w:val="002731F1"/>
    <w:rsid w:val="00273DFB"/>
    <w:rsid w:val="00282977"/>
    <w:rsid w:val="00283DB7"/>
    <w:rsid w:val="0028584C"/>
    <w:rsid w:val="002969AC"/>
    <w:rsid w:val="002A1E97"/>
    <w:rsid w:val="002C089F"/>
    <w:rsid w:val="002C5CE0"/>
    <w:rsid w:val="002D4543"/>
    <w:rsid w:val="002E2BBA"/>
    <w:rsid w:val="002E71B9"/>
    <w:rsid w:val="002E71E2"/>
    <w:rsid w:val="0030399B"/>
    <w:rsid w:val="00311533"/>
    <w:rsid w:val="00315894"/>
    <w:rsid w:val="0032542A"/>
    <w:rsid w:val="00331EA5"/>
    <w:rsid w:val="003347DF"/>
    <w:rsid w:val="0034359F"/>
    <w:rsid w:val="00343C4A"/>
    <w:rsid w:val="003466F3"/>
    <w:rsid w:val="00352016"/>
    <w:rsid w:val="0035249E"/>
    <w:rsid w:val="00353899"/>
    <w:rsid w:val="00366834"/>
    <w:rsid w:val="0038378D"/>
    <w:rsid w:val="003A4C2A"/>
    <w:rsid w:val="003B1907"/>
    <w:rsid w:val="003B43EE"/>
    <w:rsid w:val="003C6658"/>
    <w:rsid w:val="003C6938"/>
    <w:rsid w:val="003D2E70"/>
    <w:rsid w:val="003D5420"/>
    <w:rsid w:val="003D70F3"/>
    <w:rsid w:val="003E7317"/>
    <w:rsid w:val="003F0343"/>
    <w:rsid w:val="003F7786"/>
    <w:rsid w:val="00405203"/>
    <w:rsid w:val="00410936"/>
    <w:rsid w:val="00412AF3"/>
    <w:rsid w:val="00412D4D"/>
    <w:rsid w:val="00415114"/>
    <w:rsid w:val="004211EF"/>
    <w:rsid w:val="00430483"/>
    <w:rsid w:val="00430A7F"/>
    <w:rsid w:val="004312E1"/>
    <w:rsid w:val="0043523F"/>
    <w:rsid w:val="00441C77"/>
    <w:rsid w:val="0045568E"/>
    <w:rsid w:val="00456B58"/>
    <w:rsid w:val="00460D83"/>
    <w:rsid w:val="0046172F"/>
    <w:rsid w:val="00490094"/>
    <w:rsid w:val="004A32B0"/>
    <w:rsid w:val="004B4166"/>
    <w:rsid w:val="004C349C"/>
    <w:rsid w:val="004E6336"/>
    <w:rsid w:val="004E65A1"/>
    <w:rsid w:val="004F1B3E"/>
    <w:rsid w:val="00501000"/>
    <w:rsid w:val="00502A4D"/>
    <w:rsid w:val="005031A3"/>
    <w:rsid w:val="00504B8B"/>
    <w:rsid w:val="00513AFC"/>
    <w:rsid w:val="005353A1"/>
    <w:rsid w:val="005443E2"/>
    <w:rsid w:val="00554CBE"/>
    <w:rsid w:val="005554DD"/>
    <w:rsid w:val="00555904"/>
    <w:rsid w:val="005571B0"/>
    <w:rsid w:val="00571D85"/>
    <w:rsid w:val="00576A9E"/>
    <w:rsid w:val="0057756D"/>
    <w:rsid w:val="0058260A"/>
    <w:rsid w:val="0059546D"/>
    <w:rsid w:val="005A3B2D"/>
    <w:rsid w:val="005B3F39"/>
    <w:rsid w:val="005B41C4"/>
    <w:rsid w:val="005B6B2E"/>
    <w:rsid w:val="005C16AB"/>
    <w:rsid w:val="005C5493"/>
    <w:rsid w:val="005D11CA"/>
    <w:rsid w:val="005D2FA8"/>
    <w:rsid w:val="005E0979"/>
    <w:rsid w:val="005E18F5"/>
    <w:rsid w:val="005E2796"/>
    <w:rsid w:val="005E286D"/>
    <w:rsid w:val="005E415E"/>
    <w:rsid w:val="005E6128"/>
    <w:rsid w:val="005F6E49"/>
    <w:rsid w:val="006121AD"/>
    <w:rsid w:val="006158A2"/>
    <w:rsid w:val="00620162"/>
    <w:rsid w:val="00621507"/>
    <w:rsid w:val="00633891"/>
    <w:rsid w:val="00637591"/>
    <w:rsid w:val="0064046D"/>
    <w:rsid w:val="00642487"/>
    <w:rsid w:val="006439FE"/>
    <w:rsid w:val="00657A76"/>
    <w:rsid w:val="00665F58"/>
    <w:rsid w:val="006722C4"/>
    <w:rsid w:val="0067460B"/>
    <w:rsid w:val="0068316C"/>
    <w:rsid w:val="00694E9B"/>
    <w:rsid w:val="00695853"/>
    <w:rsid w:val="006B0F87"/>
    <w:rsid w:val="006B4BE1"/>
    <w:rsid w:val="006D2636"/>
    <w:rsid w:val="006D67F1"/>
    <w:rsid w:val="006D7986"/>
    <w:rsid w:val="006E04B8"/>
    <w:rsid w:val="006E7776"/>
    <w:rsid w:val="006F1F5A"/>
    <w:rsid w:val="006F68BF"/>
    <w:rsid w:val="0070377D"/>
    <w:rsid w:val="0070477D"/>
    <w:rsid w:val="00710693"/>
    <w:rsid w:val="00723B76"/>
    <w:rsid w:val="00727981"/>
    <w:rsid w:val="0073547A"/>
    <w:rsid w:val="0073554F"/>
    <w:rsid w:val="007363B9"/>
    <w:rsid w:val="0073655F"/>
    <w:rsid w:val="00737E7D"/>
    <w:rsid w:val="007404C7"/>
    <w:rsid w:val="00740F80"/>
    <w:rsid w:val="00746E90"/>
    <w:rsid w:val="0075310A"/>
    <w:rsid w:val="00753C34"/>
    <w:rsid w:val="00764255"/>
    <w:rsid w:val="00764A20"/>
    <w:rsid w:val="007713FE"/>
    <w:rsid w:val="0077509C"/>
    <w:rsid w:val="0078297C"/>
    <w:rsid w:val="007A00A5"/>
    <w:rsid w:val="007A74B8"/>
    <w:rsid w:val="007B16E4"/>
    <w:rsid w:val="007B2935"/>
    <w:rsid w:val="007C6662"/>
    <w:rsid w:val="007D0F02"/>
    <w:rsid w:val="007E1DB5"/>
    <w:rsid w:val="007E37EC"/>
    <w:rsid w:val="007E3B68"/>
    <w:rsid w:val="00807F48"/>
    <w:rsid w:val="00812F68"/>
    <w:rsid w:val="0081592E"/>
    <w:rsid w:val="00817F27"/>
    <w:rsid w:val="00823D54"/>
    <w:rsid w:val="0083523F"/>
    <w:rsid w:val="00842664"/>
    <w:rsid w:val="00850E00"/>
    <w:rsid w:val="00870998"/>
    <w:rsid w:val="00871627"/>
    <w:rsid w:val="00871EFD"/>
    <w:rsid w:val="00881638"/>
    <w:rsid w:val="00885D5E"/>
    <w:rsid w:val="0089065E"/>
    <w:rsid w:val="00896785"/>
    <w:rsid w:val="008A7127"/>
    <w:rsid w:val="008B1042"/>
    <w:rsid w:val="008B4541"/>
    <w:rsid w:val="008C3BAD"/>
    <w:rsid w:val="008C47B6"/>
    <w:rsid w:val="008D15DB"/>
    <w:rsid w:val="008D3461"/>
    <w:rsid w:val="008D5CE8"/>
    <w:rsid w:val="008E634A"/>
    <w:rsid w:val="008F12DF"/>
    <w:rsid w:val="008F7B42"/>
    <w:rsid w:val="009034A9"/>
    <w:rsid w:val="00904EE9"/>
    <w:rsid w:val="00905F85"/>
    <w:rsid w:val="00912B61"/>
    <w:rsid w:val="0091490D"/>
    <w:rsid w:val="00917997"/>
    <w:rsid w:val="009205A5"/>
    <w:rsid w:val="0092308B"/>
    <w:rsid w:val="009237D8"/>
    <w:rsid w:val="009257EB"/>
    <w:rsid w:val="00927B76"/>
    <w:rsid w:val="00930BC2"/>
    <w:rsid w:val="0094013B"/>
    <w:rsid w:val="00940A85"/>
    <w:rsid w:val="00943402"/>
    <w:rsid w:val="0095243E"/>
    <w:rsid w:val="009637A4"/>
    <w:rsid w:val="00963DF4"/>
    <w:rsid w:val="0096578F"/>
    <w:rsid w:val="00966040"/>
    <w:rsid w:val="009675A7"/>
    <w:rsid w:val="0097750E"/>
    <w:rsid w:val="009909B4"/>
    <w:rsid w:val="009A0966"/>
    <w:rsid w:val="009A12D4"/>
    <w:rsid w:val="009A2FCF"/>
    <w:rsid w:val="009B3BE8"/>
    <w:rsid w:val="009B607F"/>
    <w:rsid w:val="009B7EEF"/>
    <w:rsid w:val="009C33A8"/>
    <w:rsid w:val="009C684D"/>
    <w:rsid w:val="009E2CBA"/>
    <w:rsid w:val="009E7952"/>
    <w:rsid w:val="009E7E25"/>
    <w:rsid w:val="009F5E3D"/>
    <w:rsid w:val="009F6DD8"/>
    <w:rsid w:val="00A013B3"/>
    <w:rsid w:val="00A04384"/>
    <w:rsid w:val="00A11AAF"/>
    <w:rsid w:val="00A2237A"/>
    <w:rsid w:val="00A24A78"/>
    <w:rsid w:val="00A5122E"/>
    <w:rsid w:val="00A53767"/>
    <w:rsid w:val="00A71F33"/>
    <w:rsid w:val="00A7628E"/>
    <w:rsid w:val="00A779C0"/>
    <w:rsid w:val="00A90FF2"/>
    <w:rsid w:val="00A92C2C"/>
    <w:rsid w:val="00A9771D"/>
    <w:rsid w:val="00AA1CBA"/>
    <w:rsid w:val="00AA4C88"/>
    <w:rsid w:val="00AB0856"/>
    <w:rsid w:val="00AB4E2C"/>
    <w:rsid w:val="00AB5839"/>
    <w:rsid w:val="00AB67C9"/>
    <w:rsid w:val="00AD4932"/>
    <w:rsid w:val="00AE2DBB"/>
    <w:rsid w:val="00AE7502"/>
    <w:rsid w:val="00AF680C"/>
    <w:rsid w:val="00B0476E"/>
    <w:rsid w:val="00B132FA"/>
    <w:rsid w:val="00B13DB4"/>
    <w:rsid w:val="00B162D6"/>
    <w:rsid w:val="00B2380C"/>
    <w:rsid w:val="00B23A74"/>
    <w:rsid w:val="00B33C00"/>
    <w:rsid w:val="00B33CA7"/>
    <w:rsid w:val="00B43F1C"/>
    <w:rsid w:val="00B73727"/>
    <w:rsid w:val="00B81E87"/>
    <w:rsid w:val="00B9772B"/>
    <w:rsid w:val="00BA7F20"/>
    <w:rsid w:val="00BB0EE6"/>
    <w:rsid w:val="00BB6C3D"/>
    <w:rsid w:val="00BC041A"/>
    <w:rsid w:val="00BE17AB"/>
    <w:rsid w:val="00BE58FE"/>
    <w:rsid w:val="00BE7867"/>
    <w:rsid w:val="00C043C8"/>
    <w:rsid w:val="00C04A70"/>
    <w:rsid w:val="00C10B1A"/>
    <w:rsid w:val="00C11B6F"/>
    <w:rsid w:val="00C17D0B"/>
    <w:rsid w:val="00C30746"/>
    <w:rsid w:val="00C33C89"/>
    <w:rsid w:val="00C40228"/>
    <w:rsid w:val="00C44880"/>
    <w:rsid w:val="00C45E4B"/>
    <w:rsid w:val="00C542F2"/>
    <w:rsid w:val="00C66FF7"/>
    <w:rsid w:val="00C70F4E"/>
    <w:rsid w:val="00C73D0B"/>
    <w:rsid w:val="00C7606F"/>
    <w:rsid w:val="00C810EB"/>
    <w:rsid w:val="00C81AD3"/>
    <w:rsid w:val="00CB537A"/>
    <w:rsid w:val="00CB6FD7"/>
    <w:rsid w:val="00CC02B1"/>
    <w:rsid w:val="00CC4121"/>
    <w:rsid w:val="00CC4F1F"/>
    <w:rsid w:val="00CC5A71"/>
    <w:rsid w:val="00CE16CA"/>
    <w:rsid w:val="00CF5B30"/>
    <w:rsid w:val="00D24B78"/>
    <w:rsid w:val="00D26759"/>
    <w:rsid w:val="00D26FA1"/>
    <w:rsid w:val="00D27A1A"/>
    <w:rsid w:val="00D43EE0"/>
    <w:rsid w:val="00D457FF"/>
    <w:rsid w:val="00D45E51"/>
    <w:rsid w:val="00D50A0D"/>
    <w:rsid w:val="00D563B9"/>
    <w:rsid w:val="00D62941"/>
    <w:rsid w:val="00D62A0A"/>
    <w:rsid w:val="00D62B12"/>
    <w:rsid w:val="00D75D98"/>
    <w:rsid w:val="00D76DF8"/>
    <w:rsid w:val="00D80A14"/>
    <w:rsid w:val="00D83EC3"/>
    <w:rsid w:val="00D84344"/>
    <w:rsid w:val="00D946AF"/>
    <w:rsid w:val="00DA1E0D"/>
    <w:rsid w:val="00DC381C"/>
    <w:rsid w:val="00DC6CAA"/>
    <w:rsid w:val="00DD6C78"/>
    <w:rsid w:val="00DD72FC"/>
    <w:rsid w:val="00DE6D7C"/>
    <w:rsid w:val="00DF2286"/>
    <w:rsid w:val="00DF7EDC"/>
    <w:rsid w:val="00E151BC"/>
    <w:rsid w:val="00E22246"/>
    <w:rsid w:val="00E23448"/>
    <w:rsid w:val="00E257B2"/>
    <w:rsid w:val="00E36A7B"/>
    <w:rsid w:val="00E36AD2"/>
    <w:rsid w:val="00E413DB"/>
    <w:rsid w:val="00E4384F"/>
    <w:rsid w:val="00E44FF2"/>
    <w:rsid w:val="00E5189C"/>
    <w:rsid w:val="00E52D0E"/>
    <w:rsid w:val="00E70C4B"/>
    <w:rsid w:val="00E74220"/>
    <w:rsid w:val="00E76864"/>
    <w:rsid w:val="00E818A8"/>
    <w:rsid w:val="00E83E9B"/>
    <w:rsid w:val="00E90E60"/>
    <w:rsid w:val="00E957D1"/>
    <w:rsid w:val="00EA3140"/>
    <w:rsid w:val="00EA3AC3"/>
    <w:rsid w:val="00EA4E09"/>
    <w:rsid w:val="00EB3967"/>
    <w:rsid w:val="00EB7E5B"/>
    <w:rsid w:val="00EE30B1"/>
    <w:rsid w:val="00EE4660"/>
    <w:rsid w:val="00EF2946"/>
    <w:rsid w:val="00EF7F77"/>
    <w:rsid w:val="00F134D6"/>
    <w:rsid w:val="00F15354"/>
    <w:rsid w:val="00F40256"/>
    <w:rsid w:val="00F57E6B"/>
    <w:rsid w:val="00F603CD"/>
    <w:rsid w:val="00F63A2E"/>
    <w:rsid w:val="00F67BFA"/>
    <w:rsid w:val="00F7061A"/>
    <w:rsid w:val="00F87025"/>
    <w:rsid w:val="00F92ECB"/>
    <w:rsid w:val="00FA44D3"/>
    <w:rsid w:val="00FA4938"/>
    <w:rsid w:val="00FA60E7"/>
    <w:rsid w:val="00FB532D"/>
    <w:rsid w:val="00FC2928"/>
    <w:rsid w:val="00FC726F"/>
    <w:rsid w:val="00FC7BB3"/>
    <w:rsid w:val="00FE0902"/>
    <w:rsid w:val="00FE146B"/>
    <w:rsid w:val="00FF2EA8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C2BEBE5-2863-403D-8F2C-7440580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A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8">
    <w:name w:val="Верхний колонтитул Знак"/>
    <w:link w:val="a7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B132FA"/>
    <w:rPr>
      <w:color w:val="0000FF"/>
      <w:u w:val="single"/>
    </w:rPr>
  </w:style>
  <w:style w:type="character" w:styleId="af0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character" w:styleId="af1">
    <w:name w:val="annotation reference"/>
    <w:uiPriority w:val="99"/>
    <w:semiHidden/>
    <w:unhideWhenUsed/>
    <w:rsid w:val="009A096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0966"/>
  </w:style>
  <w:style w:type="character" w:customStyle="1" w:styleId="af3">
    <w:name w:val="Текст примечания Знак"/>
    <w:basedOn w:val="a0"/>
    <w:link w:val="af2"/>
    <w:uiPriority w:val="99"/>
    <w:semiHidden/>
    <w:rsid w:val="009A09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0966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9A0966"/>
    <w:rPr>
      <w:b/>
      <w:bCs/>
    </w:rPr>
  </w:style>
  <w:style w:type="character" w:customStyle="1" w:styleId="a6">
    <w:name w:val="Основной текст Знак"/>
    <w:link w:val="a5"/>
    <w:semiHidden/>
    <w:rsid w:val="00A7628E"/>
    <w:rPr>
      <w:sz w:val="28"/>
    </w:rPr>
  </w:style>
  <w:style w:type="paragraph" w:styleId="af6">
    <w:name w:val="Normal (Web)"/>
    <w:basedOn w:val="a"/>
    <w:uiPriority w:val="99"/>
    <w:unhideWhenUsed/>
    <w:rsid w:val="00576A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7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C89A-E98D-4BA3-A6F3-5477F75B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2022-08-15T05:26:00Z</cp:lastPrinted>
  <dcterms:created xsi:type="dcterms:W3CDTF">2024-05-13T12:13:00Z</dcterms:created>
  <dcterms:modified xsi:type="dcterms:W3CDTF">2024-05-13T12:13:00Z</dcterms:modified>
</cp:coreProperties>
</file>