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5E3410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C3" w:rsidRDefault="00A875C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116946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A875C3" w:rsidRDefault="00A875C3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1169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1E3308">
      <w:pPr>
        <w:spacing w:line="480" w:lineRule="auto"/>
      </w:pPr>
      <w:r>
        <w:rPr>
          <w:sz w:val="28"/>
          <w:szCs w:val="28"/>
        </w:rPr>
        <w:t>03 июня 2021 г.</w:t>
      </w:r>
      <w:r w:rsidR="00981D58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261</w:t>
      </w:r>
    </w:p>
    <w:p w:rsidR="00BC36A3" w:rsidRPr="006667C1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6667C1">
        <w:rPr>
          <w:b/>
          <w:sz w:val="28"/>
          <w:szCs w:val="28"/>
        </w:rPr>
        <w:t xml:space="preserve">О </w:t>
      </w:r>
      <w:r w:rsidR="00BC36A3" w:rsidRPr="006667C1">
        <w:rPr>
          <w:b/>
          <w:sz w:val="28"/>
          <w:szCs w:val="28"/>
        </w:rPr>
        <w:t xml:space="preserve">внесении изменений </w:t>
      </w:r>
    </w:p>
    <w:p w:rsidR="00BC36A3" w:rsidRDefault="006667C1" w:rsidP="006667C1">
      <w:pPr>
        <w:tabs>
          <w:tab w:val="left" w:pos="709"/>
        </w:tabs>
        <w:rPr>
          <w:b/>
          <w:sz w:val="28"/>
          <w:szCs w:val="28"/>
        </w:rPr>
      </w:pPr>
      <w:r w:rsidRPr="006667C1">
        <w:rPr>
          <w:b/>
          <w:sz w:val="28"/>
          <w:szCs w:val="28"/>
        </w:rPr>
        <w:t xml:space="preserve">в </w:t>
      </w:r>
      <w:r w:rsidRPr="00BF6AA7">
        <w:rPr>
          <w:b/>
          <w:sz w:val="28"/>
          <w:szCs w:val="28"/>
        </w:rPr>
        <w:t>постановление Главы </w:t>
      </w:r>
      <w:r w:rsidRPr="00BF6AA7">
        <w:rPr>
          <w:b/>
          <w:sz w:val="28"/>
          <w:szCs w:val="28"/>
        </w:rPr>
        <w:br/>
        <w:t>администрации города Байконур </w:t>
      </w:r>
      <w:r w:rsidRPr="00BF6AA7">
        <w:rPr>
          <w:b/>
          <w:sz w:val="28"/>
          <w:szCs w:val="28"/>
        </w:rPr>
        <w:br/>
        <w:t xml:space="preserve">от </w:t>
      </w:r>
      <w:r w:rsidR="00125008" w:rsidRPr="00BF6AA7">
        <w:rPr>
          <w:b/>
          <w:sz w:val="28"/>
          <w:szCs w:val="28"/>
        </w:rPr>
        <w:t>27</w:t>
      </w:r>
      <w:r w:rsidRPr="00BF6AA7">
        <w:rPr>
          <w:b/>
          <w:sz w:val="28"/>
          <w:szCs w:val="28"/>
        </w:rPr>
        <w:t xml:space="preserve"> </w:t>
      </w:r>
      <w:r w:rsidR="00125008" w:rsidRPr="00BF6AA7">
        <w:rPr>
          <w:b/>
          <w:sz w:val="28"/>
          <w:szCs w:val="28"/>
        </w:rPr>
        <w:t>апреля</w:t>
      </w:r>
      <w:r w:rsidRPr="00BF6AA7">
        <w:rPr>
          <w:b/>
          <w:sz w:val="28"/>
          <w:szCs w:val="28"/>
        </w:rPr>
        <w:t xml:space="preserve"> 20</w:t>
      </w:r>
      <w:r w:rsidR="00125008" w:rsidRPr="00BF6AA7">
        <w:rPr>
          <w:b/>
          <w:sz w:val="28"/>
          <w:szCs w:val="28"/>
        </w:rPr>
        <w:t>20</w:t>
      </w:r>
      <w:r w:rsidRPr="00BF6AA7">
        <w:rPr>
          <w:b/>
          <w:sz w:val="28"/>
          <w:szCs w:val="28"/>
        </w:rPr>
        <w:t xml:space="preserve"> г. № 2</w:t>
      </w:r>
      <w:r w:rsidR="00125008" w:rsidRPr="00BF6AA7">
        <w:rPr>
          <w:b/>
          <w:sz w:val="28"/>
          <w:szCs w:val="28"/>
        </w:rPr>
        <w:t>09</w:t>
      </w:r>
    </w:p>
    <w:bookmarkEnd w:id="0"/>
    <w:p w:rsidR="006667C1" w:rsidRP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981D58" w:rsidRDefault="00393FEE" w:rsidP="006741A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000000"/>
          <w:sz w:val="20"/>
          <w:szCs w:val="20"/>
        </w:rPr>
      </w:pPr>
      <w:r w:rsidRPr="009C07C2">
        <w:rPr>
          <w:sz w:val="28"/>
          <w:szCs w:val="28"/>
        </w:rPr>
        <w:t>На</w:t>
      </w:r>
      <w:r w:rsidRPr="009C07C2">
        <w:rPr>
          <w:color w:val="000000"/>
          <w:sz w:val="28"/>
          <w:szCs w:val="28"/>
        </w:rPr>
        <w:t xml:space="preserve"> основании </w:t>
      </w:r>
      <w:r w:rsidRPr="009C07C2">
        <w:rPr>
          <w:color w:val="000000"/>
          <w:sz w:val="28"/>
          <w:szCs w:val="28"/>
          <w:lang w:eastAsia="ru-RU"/>
        </w:rPr>
        <w:t xml:space="preserve">Соглашения между Российской Федерацией </w:t>
      </w:r>
      <w:r w:rsidRPr="009C07C2">
        <w:rPr>
          <w:color w:val="000000"/>
          <w:sz w:val="28"/>
          <w:szCs w:val="28"/>
          <w:lang w:eastAsia="ru-RU"/>
        </w:rPr>
        <w:br/>
        <w:t xml:space="preserve">и Республикой Казахстан о статусе города Байконур, порядке формирования </w:t>
      </w:r>
      <w:r w:rsidRPr="009C07C2">
        <w:rPr>
          <w:color w:val="000000"/>
          <w:sz w:val="28"/>
          <w:szCs w:val="28"/>
          <w:lang w:eastAsia="ru-RU"/>
        </w:rPr>
        <w:br/>
        <w:t>и статусе его органов исполнительной власти от 23 декабря 1995 г.</w:t>
      </w:r>
      <w:r w:rsidR="00981D58" w:rsidRPr="009C07C2">
        <w:rPr>
          <w:sz w:val="28"/>
          <w:szCs w:val="28"/>
        </w:rPr>
        <w:t xml:space="preserve">, </w:t>
      </w:r>
      <w:r w:rsidR="008B2FC6">
        <w:rPr>
          <w:bCs/>
          <w:color w:val="000000"/>
          <w:sz w:val="28"/>
          <w:szCs w:val="28"/>
        </w:rPr>
        <w:t>с</w:t>
      </w:r>
      <w:r w:rsidR="00BC36A3" w:rsidRPr="009C07C2">
        <w:rPr>
          <w:bCs/>
          <w:color w:val="000000"/>
          <w:sz w:val="28"/>
          <w:szCs w:val="28"/>
        </w:rPr>
        <w:t xml:space="preserve"> цел</w:t>
      </w:r>
      <w:r w:rsidR="008B2FC6">
        <w:rPr>
          <w:bCs/>
          <w:color w:val="000000"/>
          <w:sz w:val="28"/>
          <w:szCs w:val="28"/>
        </w:rPr>
        <w:t>ью</w:t>
      </w:r>
      <w:r w:rsidR="00BC36A3" w:rsidRPr="009C07C2">
        <w:rPr>
          <w:bCs/>
          <w:color w:val="000000"/>
          <w:sz w:val="28"/>
          <w:szCs w:val="28"/>
        </w:rPr>
        <w:t xml:space="preserve"> совершенствования нормативного правового регулирования, осуществляемого нормативными правовыми актами Главы администрации города </w:t>
      </w:r>
      <w:r w:rsidR="007724DC" w:rsidRPr="009C07C2">
        <w:rPr>
          <w:bCs/>
          <w:color w:val="000000"/>
          <w:sz w:val="28"/>
          <w:szCs w:val="28"/>
        </w:rPr>
        <w:t>Байконур</w:t>
      </w:r>
      <w:r w:rsidR="00401056" w:rsidRPr="009C07C2">
        <w:rPr>
          <w:bCs/>
          <w:color w:val="000000"/>
          <w:sz w:val="28"/>
          <w:szCs w:val="28"/>
        </w:rPr>
        <w:t>,</w:t>
      </w:r>
    </w:p>
    <w:p w:rsidR="00FA65DA" w:rsidRPr="00FA65DA" w:rsidRDefault="00FA65DA" w:rsidP="00FA65DA">
      <w:pPr>
        <w:suppressAutoHyphens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981D58" w:rsidRDefault="00981D58" w:rsidP="006667C1">
      <w:pPr>
        <w:pStyle w:val="a8"/>
        <w:spacing w:after="0" w:line="360" w:lineRule="auto"/>
        <w:jc w:val="center"/>
        <w:rPr>
          <w:rStyle w:val="a5"/>
          <w:sz w:val="20"/>
          <w:szCs w:val="20"/>
        </w:rPr>
      </w:pPr>
      <w:r>
        <w:rPr>
          <w:rStyle w:val="a5"/>
          <w:sz w:val="28"/>
          <w:szCs w:val="28"/>
        </w:rPr>
        <w:t>П О С Т А Н О В Л Я Ю:</w:t>
      </w:r>
    </w:p>
    <w:p w:rsidR="00FA65DA" w:rsidRPr="00FA65DA" w:rsidRDefault="00FA65DA" w:rsidP="00FA65DA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2E645E" w:rsidRDefault="007724DC" w:rsidP="00401056">
      <w:pPr>
        <w:numPr>
          <w:ilvl w:val="0"/>
          <w:numId w:val="19"/>
        </w:numPr>
        <w:shd w:val="clear" w:color="auto" w:fill="FFFFFF"/>
        <w:suppressAutoHyphens w:val="0"/>
        <w:spacing w:line="336" w:lineRule="auto"/>
        <w:ind w:left="0" w:firstLine="851"/>
        <w:jc w:val="both"/>
        <w:rPr>
          <w:sz w:val="28"/>
          <w:szCs w:val="28"/>
        </w:rPr>
      </w:pPr>
      <w:r w:rsidRPr="00761DE6">
        <w:rPr>
          <w:sz w:val="28"/>
          <w:szCs w:val="28"/>
        </w:rPr>
        <w:t>Внести</w:t>
      </w:r>
      <w:r w:rsidR="008167C9" w:rsidRPr="00761DE6">
        <w:rPr>
          <w:sz w:val="28"/>
          <w:szCs w:val="28"/>
        </w:rPr>
        <w:t xml:space="preserve"> в </w:t>
      </w:r>
      <w:r w:rsidR="008272AE" w:rsidRPr="00761DE6">
        <w:rPr>
          <w:sz w:val="28"/>
          <w:szCs w:val="28"/>
        </w:rPr>
        <w:t>постановление Г</w:t>
      </w:r>
      <w:r w:rsidR="00C12EA2" w:rsidRPr="00761DE6">
        <w:rPr>
          <w:sz w:val="28"/>
          <w:szCs w:val="28"/>
        </w:rPr>
        <w:t>лавы адми</w:t>
      </w:r>
      <w:r w:rsidR="008272AE" w:rsidRPr="00761DE6">
        <w:rPr>
          <w:sz w:val="28"/>
          <w:szCs w:val="28"/>
        </w:rPr>
        <w:t>нистраци</w:t>
      </w:r>
      <w:r w:rsidR="00C12EA2" w:rsidRPr="00761DE6">
        <w:rPr>
          <w:sz w:val="28"/>
          <w:szCs w:val="28"/>
        </w:rPr>
        <w:t>и</w:t>
      </w:r>
      <w:r w:rsidR="008272AE" w:rsidRPr="00761DE6">
        <w:rPr>
          <w:sz w:val="28"/>
          <w:szCs w:val="28"/>
        </w:rPr>
        <w:t xml:space="preserve"> города Байконур</w:t>
      </w:r>
      <w:r w:rsidR="00761DE6" w:rsidRPr="00761DE6">
        <w:rPr>
          <w:b/>
          <w:sz w:val="28"/>
          <w:szCs w:val="28"/>
        </w:rPr>
        <w:t xml:space="preserve"> </w:t>
      </w:r>
      <w:r w:rsidR="00761DE6" w:rsidRPr="00761DE6">
        <w:rPr>
          <w:b/>
          <w:sz w:val="28"/>
          <w:szCs w:val="28"/>
        </w:rPr>
        <w:br/>
      </w:r>
      <w:r w:rsidR="00FC6857">
        <w:rPr>
          <w:sz w:val="28"/>
          <w:szCs w:val="28"/>
        </w:rPr>
        <w:t>от 27 апреля 2020 </w:t>
      </w:r>
      <w:r w:rsidR="00761DE6" w:rsidRPr="00761DE6">
        <w:rPr>
          <w:sz w:val="28"/>
          <w:szCs w:val="28"/>
        </w:rPr>
        <w:t xml:space="preserve">г. № 209 </w:t>
      </w:r>
      <w:r w:rsidR="001C4D0A" w:rsidRPr="00761DE6">
        <w:rPr>
          <w:sz w:val="28"/>
          <w:szCs w:val="28"/>
        </w:rPr>
        <w:t>«</w:t>
      </w:r>
      <w:r w:rsidR="00AC053D" w:rsidRPr="00761DE6">
        <w:rPr>
          <w:color w:val="000000"/>
          <w:sz w:val="28"/>
          <w:szCs w:val="28"/>
          <w:lang w:eastAsia="ru-RU"/>
        </w:rPr>
        <w:t xml:space="preserve">Об утверждении </w:t>
      </w:r>
      <w:r w:rsidR="00AC053D" w:rsidRPr="00AC053D">
        <w:rPr>
          <w:color w:val="000000"/>
          <w:sz w:val="28"/>
          <w:szCs w:val="28"/>
          <w:lang w:eastAsia="ru-RU"/>
        </w:rPr>
        <w:t>Правил организации</w:t>
      </w:r>
      <w:r w:rsidR="00AC053D" w:rsidRPr="00761DE6">
        <w:rPr>
          <w:color w:val="000000"/>
          <w:sz w:val="28"/>
          <w:szCs w:val="28"/>
          <w:lang w:eastAsia="ru-RU"/>
        </w:rPr>
        <w:t xml:space="preserve"> </w:t>
      </w:r>
      <w:r w:rsidR="00AC053D" w:rsidRPr="00AC053D">
        <w:rPr>
          <w:color w:val="000000"/>
          <w:sz w:val="28"/>
          <w:szCs w:val="28"/>
          <w:lang w:eastAsia="ru-RU"/>
        </w:rPr>
        <w:t>деятельности приютов</w:t>
      </w:r>
      <w:r w:rsidR="00AC053D" w:rsidRPr="00761DE6">
        <w:rPr>
          <w:color w:val="000000"/>
          <w:sz w:val="28"/>
          <w:szCs w:val="28"/>
          <w:lang w:eastAsia="ru-RU"/>
        </w:rPr>
        <w:t xml:space="preserve"> </w:t>
      </w:r>
      <w:r w:rsidR="00AC053D" w:rsidRPr="00AC053D">
        <w:rPr>
          <w:color w:val="000000"/>
          <w:sz w:val="28"/>
          <w:szCs w:val="28"/>
          <w:lang w:eastAsia="ru-RU"/>
        </w:rPr>
        <w:t>и установления норм содержания</w:t>
      </w:r>
      <w:r w:rsidR="00AC053D" w:rsidRPr="00761DE6">
        <w:rPr>
          <w:color w:val="000000"/>
          <w:sz w:val="28"/>
          <w:szCs w:val="28"/>
          <w:lang w:eastAsia="ru-RU"/>
        </w:rPr>
        <w:t xml:space="preserve"> </w:t>
      </w:r>
      <w:r w:rsidR="00AC053D" w:rsidRPr="00AC053D">
        <w:rPr>
          <w:color w:val="000000"/>
          <w:sz w:val="28"/>
          <w:szCs w:val="28"/>
          <w:lang w:eastAsia="ru-RU"/>
        </w:rPr>
        <w:t>животных в них</w:t>
      </w:r>
      <w:r w:rsidR="00AC053D" w:rsidRPr="00761DE6">
        <w:rPr>
          <w:color w:val="000000"/>
          <w:sz w:val="28"/>
          <w:szCs w:val="28"/>
          <w:lang w:eastAsia="ru-RU"/>
        </w:rPr>
        <w:t xml:space="preserve"> </w:t>
      </w:r>
      <w:r w:rsidR="00AC053D" w:rsidRPr="00AC053D">
        <w:rPr>
          <w:color w:val="000000"/>
          <w:sz w:val="28"/>
          <w:szCs w:val="28"/>
          <w:lang w:eastAsia="ru-RU"/>
        </w:rPr>
        <w:t>на территории города Байконур</w:t>
      </w:r>
      <w:r w:rsidR="001C4D0A" w:rsidRPr="00761DE6">
        <w:rPr>
          <w:sz w:val="28"/>
          <w:szCs w:val="28"/>
        </w:rPr>
        <w:t>»</w:t>
      </w:r>
      <w:r w:rsidR="001C4D0A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t>(</w:t>
      </w:r>
      <w:r w:rsidR="00495ECB">
        <w:rPr>
          <w:sz w:val="28"/>
          <w:szCs w:val="28"/>
        </w:rPr>
        <w:t xml:space="preserve">далее – </w:t>
      </w:r>
      <w:r w:rsidR="00427EAA">
        <w:rPr>
          <w:sz w:val="28"/>
          <w:szCs w:val="28"/>
        </w:rPr>
        <w:t>П</w:t>
      </w:r>
      <w:r w:rsidR="005D4EB8">
        <w:rPr>
          <w:sz w:val="28"/>
          <w:szCs w:val="28"/>
        </w:rPr>
        <w:t>остановление № 209, Правила</w:t>
      </w:r>
      <w:r w:rsidR="00757F24">
        <w:rPr>
          <w:sz w:val="28"/>
          <w:szCs w:val="28"/>
        </w:rPr>
        <w:t xml:space="preserve"> соответственно</w:t>
      </w:r>
      <w:r w:rsidR="008167C9">
        <w:rPr>
          <w:sz w:val="28"/>
          <w:szCs w:val="28"/>
        </w:rPr>
        <w:t>) следующие изменения:</w:t>
      </w:r>
      <w:r w:rsidR="002E645E">
        <w:rPr>
          <w:sz w:val="28"/>
          <w:szCs w:val="28"/>
        </w:rPr>
        <w:t xml:space="preserve"> </w:t>
      </w:r>
    </w:p>
    <w:p w:rsidR="00427EAA" w:rsidRPr="009C07C2" w:rsidRDefault="002E645E" w:rsidP="002E645E">
      <w:pPr>
        <w:spacing w:line="360" w:lineRule="auto"/>
        <w:ind w:firstLine="851"/>
        <w:jc w:val="both"/>
        <w:rPr>
          <w:sz w:val="28"/>
          <w:szCs w:val="28"/>
        </w:rPr>
      </w:pPr>
      <w:r w:rsidRPr="009C07C2">
        <w:rPr>
          <w:sz w:val="28"/>
          <w:szCs w:val="28"/>
        </w:rPr>
        <w:t>1.1.</w:t>
      </w:r>
      <w:r w:rsidR="007200DF" w:rsidRPr="009C07C2">
        <w:rPr>
          <w:sz w:val="28"/>
          <w:szCs w:val="28"/>
        </w:rPr>
        <w:t xml:space="preserve"> </w:t>
      </w:r>
      <w:r w:rsidR="00B00E82" w:rsidRPr="009C07C2">
        <w:rPr>
          <w:sz w:val="28"/>
          <w:szCs w:val="28"/>
        </w:rPr>
        <w:t xml:space="preserve">Преамбулу </w:t>
      </w:r>
      <w:r w:rsidR="00427EAA" w:rsidRPr="009C07C2">
        <w:rPr>
          <w:sz w:val="28"/>
          <w:szCs w:val="28"/>
        </w:rPr>
        <w:t>П</w:t>
      </w:r>
      <w:r w:rsidR="00B00E82" w:rsidRPr="009C07C2">
        <w:rPr>
          <w:sz w:val="28"/>
          <w:szCs w:val="28"/>
        </w:rPr>
        <w:t xml:space="preserve">остановления № 209 </w:t>
      </w:r>
      <w:r w:rsidR="00401056" w:rsidRPr="009C07C2">
        <w:rPr>
          <w:sz w:val="28"/>
          <w:szCs w:val="28"/>
        </w:rPr>
        <w:t xml:space="preserve">после слов «и установления норм содержания животных в них,» </w:t>
      </w:r>
      <w:r w:rsidR="00884EC8" w:rsidRPr="009C07C2">
        <w:rPr>
          <w:sz w:val="28"/>
          <w:szCs w:val="28"/>
        </w:rPr>
        <w:t>дополнить с</w:t>
      </w:r>
      <w:r w:rsidR="0083544B">
        <w:rPr>
          <w:sz w:val="28"/>
          <w:szCs w:val="28"/>
        </w:rPr>
        <w:t>ледующими</w:t>
      </w:r>
      <w:r w:rsidR="00884EC8" w:rsidRPr="009C07C2">
        <w:rPr>
          <w:sz w:val="28"/>
          <w:szCs w:val="28"/>
        </w:rPr>
        <w:t xml:space="preserve"> словами</w:t>
      </w:r>
      <w:r w:rsidR="00B00E82" w:rsidRPr="009C07C2">
        <w:rPr>
          <w:sz w:val="28"/>
          <w:szCs w:val="28"/>
        </w:rPr>
        <w:t xml:space="preserve">: </w:t>
      </w:r>
    </w:p>
    <w:p w:rsidR="007200DF" w:rsidRPr="009C07C2" w:rsidRDefault="00B00E82" w:rsidP="00427EAA">
      <w:pPr>
        <w:spacing w:line="360" w:lineRule="auto"/>
        <w:ind w:firstLine="851"/>
        <w:jc w:val="both"/>
        <w:rPr>
          <w:sz w:val="28"/>
          <w:szCs w:val="28"/>
        </w:rPr>
      </w:pPr>
      <w:r w:rsidRPr="009C07C2">
        <w:rPr>
          <w:sz w:val="28"/>
          <w:szCs w:val="28"/>
        </w:rPr>
        <w:t>«</w:t>
      </w:r>
      <w:r w:rsidR="007200DF" w:rsidRPr="009C07C2">
        <w:rPr>
          <w:bCs/>
          <w:sz w:val="28"/>
          <w:szCs w:val="28"/>
        </w:rPr>
        <w:t xml:space="preserve">Ветеринарными правилами осуществления профилактических, диагностических, ограничительных и иных мероприятий, установления </w:t>
      </w:r>
      <w:r w:rsidR="00B2429C" w:rsidRPr="009C07C2">
        <w:rPr>
          <w:bCs/>
          <w:sz w:val="28"/>
          <w:szCs w:val="28"/>
        </w:rPr>
        <w:br/>
      </w:r>
      <w:r w:rsidR="007200DF" w:rsidRPr="009C07C2">
        <w:rPr>
          <w:bCs/>
          <w:sz w:val="28"/>
          <w:szCs w:val="28"/>
        </w:rPr>
        <w:t xml:space="preserve">и отмены карантина и иных ограничений, направленных на предотвращение распространения и ликвидацию очагов бешенства, утвержденными </w:t>
      </w:r>
      <w:r w:rsidR="008272AE" w:rsidRPr="009C07C2">
        <w:rPr>
          <w:bCs/>
          <w:sz w:val="28"/>
          <w:szCs w:val="28"/>
        </w:rPr>
        <w:t>приказ</w:t>
      </w:r>
      <w:r w:rsidR="007200DF" w:rsidRPr="009C07C2">
        <w:rPr>
          <w:bCs/>
          <w:sz w:val="28"/>
          <w:szCs w:val="28"/>
        </w:rPr>
        <w:t>ом</w:t>
      </w:r>
      <w:r w:rsidR="008272AE" w:rsidRPr="009C07C2">
        <w:rPr>
          <w:bCs/>
          <w:sz w:val="28"/>
          <w:szCs w:val="28"/>
        </w:rPr>
        <w:t xml:space="preserve"> </w:t>
      </w:r>
      <w:r w:rsidR="00975F48" w:rsidRPr="009C07C2">
        <w:rPr>
          <w:bCs/>
          <w:sz w:val="28"/>
          <w:szCs w:val="28"/>
        </w:rPr>
        <w:t>Минсельхоза России</w:t>
      </w:r>
      <w:r w:rsidR="008272AE" w:rsidRPr="009C07C2">
        <w:rPr>
          <w:bCs/>
          <w:sz w:val="28"/>
          <w:szCs w:val="28"/>
        </w:rPr>
        <w:t xml:space="preserve"> от 25 ноября 2020</w:t>
      </w:r>
      <w:r w:rsidR="00260EB0" w:rsidRPr="009C07C2">
        <w:rPr>
          <w:bCs/>
          <w:sz w:val="28"/>
          <w:szCs w:val="28"/>
        </w:rPr>
        <w:t> </w:t>
      </w:r>
      <w:r w:rsidR="008272AE" w:rsidRPr="009C07C2">
        <w:rPr>
          <w:bCs/>
          <w:sz w:val="28"/>
          <w:szCs w:val="28"/>
        </w:rPr>
        <w:t>г. № 705</w:t>
      </w:r>
      <w:r w:rsidR="007200DF" w:rsidRPr="009C07C2">
        <w:rPr>
          <w:bCs/>
          <w:sz w:val="28"/>
          <w:szCs w:val="28"/>
        </w:rPr>
        <w:t xml:space="preserve"> </w:t>
      </w:r>
      <w:r w:rsidR="00341341" w:rsidRPr="009C07C2">
        <w:rPr>
          <w:bCs/>
          <w:sz w:val="28"/>
          <w:szCs w:val="28"/>
        </w:rPr>
        <w:t xml:space="preserve">«Об утверждении </w:t>
      </w:r>
      <w:r w:rsidR="00757F24">
        <w:rPr>
          <w:bCs/>
          <w:sz w:val="28"/>
          <w:szCs w:val="28"/>
        </w:rPr>
        <w:t>В</w:t>
      </w:r>
      <w:r w:rsidR="00341341" w:rsidRPr="009C07C2">
        <w:rPr>
          <w:bCs/>
          <w:sz w:val="28"/>
          <w:szCs w:val="28"/>
        </w:rPr>
        <w:t>етеринарных правил осуществления профилактических, диагностических</w:t>
      </w:r>
      <w:r w:rsidR="00784B2D">
        <w:rPr>
          <w:bCs/>
          <w:sz w:val="28"/>
          <w:szCs w:val="28"/>
        </w:rPr>
        <w:t>,</w:t>
      </w:r>
      <w:r w:rsidR="00341341" w:rsidRPr="009C07C2">
        <w:rPr>
          <w:bCs/>
          <w:sz w:val="28"/>
          <w:szCs w:val="28"/>
        </w:rPr>
        <w:t xml:space="preserve"> ограничительных и иных мероприятий, установления и отмены карантина </w:t>
      </w:r>
      <w:r w:rsidR="00AC34EA" w:rsidRPr="009C07C2">
        <w:rPr>
          <w:bCs/>
          <w:sz w:val="28"/>
          <w:szCs w:val="28"/>
        </w:rPr>
        <w:br/>
      </w:r>
      <w:r w:rsidR="00341341" w:rsidRPr="009C07C2">
        <w:rPr>
          <w:bCs/>
          <w:sz w:val="28"/>
          <w:szCs w:val="28"/>
        </w:rPr>
        <w:lastRenderedPageBreak/>
        <w:t xml:space="preserve">и иных ограничений, направленных на предотвращение распространения </w:t>
      </w:r>
      <w:r w:rsidR="00AC34EA" w:rsidRPr="009C07C2">
        <w:rPr>
          <w:bCs/>
          <w:sz w:val="28"/>
          <w:szCs w:val="28"/>
        </w:rPr>
        <w:br/>
      </w:r>
      <w:r w:rsidR="00341341" w:rsidRPr="009C07C2">
        <w:rPr>
          <w:bCs/>
          <w:spacing w:val="-10"/>
          <w:sz w:val="28"/>
          <w:szCs w:val="28"/>
        </w:rPr>
        <w:t>и</w:t>
      </w:r>
      <w:r w:rsidR="00587C76" w:rsidRPr="009C07C2">
        <w:rPr>
          <w:bCs/>
          <w:spacing w:val="-10"/>
          <w:sz w:val="28"/>
          <w:szCs w:val="28"/>
        </w:rPr>
        <w:t xml:space="preserve"> </w:t>
      </w:r>
      <w:r w:rsidR="00341341" w:rsidRPr="009C07C2">
        <w:rPr>
          <w:bCs/>
          <w:spacing w:val="-10"/>
          <w:sz w:val="28"/>
          <w:szCs w:val="28"/>
        </w:rPr>
        <w:t>ликвидацию</w:t>
      </w:r>
      <w:r w:rsidR="00587C76" w:rsidRPr="009C07C2">
        <w:rPr>
          <w:bCs/>
          <w:spacing w:val="-10"/>
          <w:sz w:val="28"/>
          <w:szCs w:val="28"/>
        </w:rPr>
        <w:t xml:space="preserve"> </w:t>
      </w:r>
      <w:r w:rsidR="00341341" w:rsidRPr="009C07C2">
        <w:rPr>
          <w:bCs/>
          <w:spacing w:val="-10"/>
          <w:sz w:val="28"/>
          <w:szCs w:val="28"/>
        </w:rPr>
        <w:t>очагов</w:t>
      </w:r>
      <w:r w:rsidR="00587C76" w:rsidRPr="009C07C2">
        <w:rPr>
          <w:bCs/>
          <w:spacing w:val="-10"/>
          <w:sz w:val="28"/>
          <w:szCs w:val="28"/>
        </w:rPr>
        <w:t xml:space="preserve"> </w:t>
      </w:r>
      <w:r w:rsidR="00341341" w:rsidRPr="009C07C2">
        <w:rPr>
          <w:bCs/>
          <w:spacing w:val="-10"/>
          <w:sz w:val="28"/>
          <w:szCs w:val="28"/>
        </w:rPr>
        <w:t>бешенства»</w:t>
      </w:r>
      <w:r w:rsidR="00587C76" w:rsidRPr="009C07C2">
        <w:rPr>
          <w:bCs/>
          <w:spacing w:val="-10"/>
          <w:sz w:val="28"/>
          <w:szCs w:val="28"/>
        </w:rPr>
        <w:t xml:space="preserve"> </w:t>
      </w:r>
      <w:r w:rsidR="007200DF" w:rsidRPr="009C07C2">
        <w:rPr>
          <w:bCs/>
          <w:spacing w:val="-10"/>
          <w:sz w:val="28"/>
          <w:szCs w:val="28"/>
        </w:rPr>
        <w:t>(далее</w:t>
      </w:r>
      <w:r w:rsidR="00587C76" w:rsidRPr="009C07C2">
        <w:rPr>
          <w:bCs/>
          <w:spacing w:val="-10"/>
          <w:sz w:val="28"/>
          <w:szCs w:val="28"/>
        </w:rPr>
        <w:t xml:space="preserve"> </w:t>
      </w:r>
      <w:r w:rsidR="0086730B" w:rsidRPr="009C07C2">
        <w:rPr>
          <w:bCs/>
          <w:spacing w:val="-10"/>
          <w:sz w:val="28"/>
          <w:szCs w:val="28"/>
        </w:rPr>
        <w:t>–</w:t>
      </w:r>
      <w:r w:rsidR="00587C76" w:rsidRPr="009C07C2">
        <w:rPr>
          <w:bCs/>
          <w:spacing w:val="-10"/>
          <w:sz w:val="28"/>
          <w:szCs w:val="28"/>
        </w:rPr>
        <w:t xml:space="preserve"> </w:t>
      </w:r>
      <w:r w:rsidR="0097447E" w:rsidRPr="009C07C2">
        <w:rPr>
          <w:bCs/>
          <w:spacing w:val="-10"/>
          <w:sz w:val="28"/>
          <w:szCs w:val="28"/>
        </w:rPr>
        <w:t>Ветеринарные правила</w:t>
      </w:r>
      <w:r w:rsidR="00587C76" w:rsidRPr="009C07C2">
        <w:rPr>
          <w:bCs/>
          <w:spacing w:val="-10"/>
          <w:sz w:val="28"/>
          <w:szCs w:val="28"/>
        </w:rPr>
        <w:t xml:space="preserve"> № 7</w:t>
      </w:r>
      <w:r w:rsidR="00AC34EA" w:rsidRPr="009C07C2">
        <w:rPr>
          <w:bCs/>
          <w:spacing w:val="-10"/>
          <w:sz w:val="28"/>
          <w:szCs w:val="28"/>
        </w:rPr>
        <w:t>05</w:t>
      </w:r>
      <w:r w:rsidR="0097447E" w:rsidRPr="009C07C2">
        <w:rPr>
          <w:bCs/>
          <w:spacing w:val="-10"/>
          <w:sz w:val="28"/>
          <w:szCs w:val="28"/>
        </w:rPr>
        <w:t>),</w:t>
      </w:r>
      <w:r w:rsidR="007200DF" w:rsidRPr="009C07C2">
        <w:rPr>
          <w:bCs/>
          <w:color w:val="000000"/>
          <w:spacing w:val="-10"/>
          <w:sz w:val="28"/>
          <w:szCs w:val="28"/>
        </w:rPr>
        <w:t>».</w:t>
      </w:r>
    </w:p>
    <w:p w:rsidR="0049652C" w:rsidRPr="009C07C2" w:rsidRDefault="00D86332" w:rsidP="00F74E54">
      <w:pPr>
        <w:spacing w:line="360" w:lineRule="auto"/>
        <w:ind w:firstLine="851"/>
        <w:jc w:val="both"/>
        <w:rPr>
          <w:sz w:val="28"/>
          <w:szCs w:val="28"/>
        </w:rPr>
      </w:pPr>
      <w:r w:rsidRPr="009C07C2">
        <w:rPr>
          <w:sz w:val="28"/>
          <w:szCs w:val="28"/>
        </w:rPr>
        <w:t xml:space="preserve">1.2. </w:t>
      </w:r>
      <w:r w:rsidR="007200DF" w:rsidRPr="009C07C2">
        <w:rPr>
          <w:sz w:val="28"/>
          <w:szCs w:val="28"/>
        </w:rPr>
        <w:t>Пункт 1.</w:t>
      </w:r>
      <w:r w:rsidR="009644B9" w:rsidRPr="009C07C2">
        <w:rPr>
          <w:sz w:val="28"/>
          <w:szCs w:val="28"/>
        </w:rPr>
        <w:t>2</w:t>
      </w:r>
      <w:r w:rsidR="004B6EA8" w:rsidRPr="009C07C2">
        <w:rPr>
          <w:sz w:val="28"/>
          <w:szCs w:val="28"/>
        </w:rPr>
        <w:t xml:space="preserve"> </w:t>
      </w:r>
      <w:r w:rsidR="007200DF" w:rsidRPr="009C07C2">
        <w:rPr>
          <w:sz w:val="28"/>
          <w:szCs w:val="28"/>
        </w:rPr>
        <w:t xml:space="preserve">раздела </w:t>
      </w:r>
      <w:r w:rsidR="00FD09BD" w:rsidRPr="009C07C2">
        <w:rPr>
          <w:sz w:val="28"/>
          <w:szCs w:val="28"/>
        </w:rPr>
        <w:t xml:space="preserve">1 </w:t>
      </w:r>
      <w:r w:rsidR="007200DF" w:rsidRPr="009C07C2">
        <w:rPr>
          <w:sz w:val="28"/>
          <w:szCs w:val="28"/>
        </w:rPr>
        <w:t xml:space="preserve">Правил </w:t>
      </w:r>
      <w:r w:rsidR="00401056" w:rsidRPr="009C07C2">
        <w:rPr>
          <w:sz w:val="28"/>
          <w:szCs w:val="28"/>
        </w:rPr>
        <w:t xml:space="preserve">после слов «и норм содержания животных в них» </w:t>
      </w:r>
      <w:r w:rsidR="006E0BCD" w:rsidRPr="009C07C2">
        <w:rPr>
          <w:sz w:val="28"/>
          <w:szCs w:val="28"/>
        </w:rPr>
        <w:t>дополнить с</w:t>
      </w:r>
      <w:r w:rsidR="0083544B">
        <w:rPr>
          <w:sz w:val="28"/>
          <w:szCs w:val="28"/>
        </w:rPr>
        <w:t>ледующими</w:t>
      </w:r>
      <w:r w:rsidR="006E0BCD" w:rsidRPr="009C07C2">
        <w:rPr>
          <w:sz w:val="28"/>
          <w:szCs w:val="28"/>
        </w:rPr>
        <w:t xml:space="preserve"> словами</w:t>
      </w:r>
      <w:r w:rsidR="007200DF" w:rsidRPr="009C07C2">
        <w:rPr>
          <w:sz w:val="28"/>
          <w:szCs w:val="28"/>
        </w:rPr>
        <w:t>:</w:t>
      </w:r>
    </w:p>
    <w:p w:rsidR="007200DF" w:rsidRPr="00ED3B5A" w:rsidRDefault="007200DF" w:rsidP="0049652C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9C07C2">
        <w:rPr>
          <w:sz w:val="28"/>
          <w:szCs w:val="28"/>
        </w:rPr>
        <w:t>«</w:t>
      </w:r>
      <w:r w:rsidR="006941E2" w:rsidRPr="009C07C2">
        <w:rPr>
          <w:sz w:val="28"/>
          <w:szCs w:val="28"/>
        </w:rPr>
        <w:t>, </w:t>
      </w:r>
      <w:r w:rsidR="00BA2ADC" w:rsidRPr="009C07C2">
        <w:rPr>
          <w:bCs/>
          <w:sz w:val="28"/>
          <w:szCs w:val="28"/>
        </w:rPr>
        <w:t xml:space="preserve">Ветеринарными правилами осуществления профилактических, диагностических, ограничительных и иных мероприятий, установления </w:t>
      </w:r>
      <w:r w:rsidR="00AC34EA" w:rsidRPr="009C07C2">
        <w:rPr>
          <w:bCs/>
          <w:sz w:val="28"/>
          <w:szCs w:val="28"/>
        </w:rPr>
        <w:br/>
      </w:r>
      <w:r w:rsidR="00BA2ADC" w:rsidRPr="009C07C2">
        <w:rPr>
          <w:bCs/>
          <w:sz w:val="28"/>
          <w:szCs w:val="28"/>
        </w:rPr>
        <w:t>и отмены карантина и иных ограничений, направленных на предотвращение распространения и ликвидацию очагов бешенства, утвержденными приказом Министерства сельского хозяйства Российс</w:t>
      </w:r>
      <w:r w:rsidR="00260EB0" w:rsidRPr="009C07C2">
        <w:rPr>
          <w:bCs/>
          <w:sz w:val="28"/>
          <w:szCs w:val="28"/>
        </w:rPr>
        <w:t xml:space="preserve">кой Федерации </w:t>
      </w:r>
      <w:r w:rsidR="00AC34EA" w:rsidRPr="009C07C2">
        <w:rPr>
          <w:bCs/>
          <w:sz w:val="28"/>
          <w:szCs w:val="28"/>
        </w:rPr>
        <w:br/>
      </w:r>
      <w:r w:rsidR="00260EB0" w:rsidRPr="009C07C2">
        <w:rPr>
          <w:bCs/>
          <w:sz w:val="28"/>
          <w:szCs w:val="28"/>
        </w:rPr>
        <w:t>от 25 ноября 2020 </w:t>
      </w:r>
      <w:r w:rsidR="00BA2ADC" w:rsidRPr="009C07C2">
        <w:rPr>
          <w:bCs/>
          <w:sz w:val="28"/>
          <w:szCs w:val="28"/>
        </w:rPr>
        <w:t xml:space="preserve">г. № 705 </w:t>
      </w:r>
      <w:r w:rsidR="00341341" w:rsidRPr="009C07C2">
        <w:rPr>
          <w:bCs/>
          <w:sz w:val="28"/>
          <w:szCs w:val="28"/>
        </w:rPr>
        <w:t>«Об утверждении ветеринарных правил осуществления пр</w:t>
      </w:r>
      <w:r w:rsidR="0055344D">
        <w:rPr>
          <w:bCs/>
          <w:sz w:val="28"/>
          <w:szCs w:val="28"/>
        </w:rPr>
        <w:t xml:space="preserve">офилактических, </w:t>
      </w:r>
      <w:r w:rsidR="0055344D" w:rsidRPr="0055344D">
        <w:rPr>
          <w:bCs/>
          <w:sz w:val="28"/>
          <w:szCs w:val="28"/>
        </w:rPr>
        <w:t>диагностических,</w:t>
      </w:r>
      <w:r w:rsidR="00341341" w:rsidRPr="009C07C2">
        <w:rPr>
          <w:bCs/>
          <w:sz w:val="28"/>
          <w:szCs w:val="28"/>
        </w:rPr>
        <w:t xml:space="preserve">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 </w:t>
      </w:r>
      <w:r w:rsidR="00F109DE">
        <w:rPr>
          <w:bCs/>
          <w:sz w:val="28"/>
          <w:szCs w:val="28"/>
        </w:rPr>
        <w:t xml:space="preserve">(далее – </w:t>
      </w:r>
      <w:r w:rsidR="00BA2ADC" w:rsidRPr="009C07C2">
        <w:rPr>
          <w:bCs/>
          <w:sz w:val="28"/>
          <w:szCs w:val="28"/>
        </w:rPr>
        <w:t>Ветеринарные правила</w:t>
      </w:r>
      <w:r w:rsidR="00670ACE" w:rsidRPr="009C07C2">
        <w:rPr>
          <w:bCs/>
          <w:sz w:val="28"/>
          <w:szCs w:val="28"/>
        </w:rPr>
        <w:t xml:space="preserve"> № 705</w:t>
      </w:r>
      <w:r w:rsidR="00BA2ADC" w:rsidRPr="009C07C2">
        <w:rPr>
          <w:bCs/>
          <w:sz w:val="28"/>
          <w:szCs w:val="28"/>
        </w:rPr>
        <w:t>)</w:t>
      </w:r>
      <w:r w:rsidR="00BA2ADC" w:rsidRPr="009C07C2">
        <w:rPr>
          <w:sz w:val="28"/>
          <w:szCs w:val="28"/>
        </w:rPr>
        <w:t>.</w:t>
      </w:r>
      <w:r w:rsidRPr="009C07C2">
        <w:rPr>
          <w:bCs/>
          <w:sz w:val="28"/>
          <w:szCs w:val="28"/>
        </w:rPr>
        <w:t>».</w:t>
      </w:r>
    </w:p>
    <w:p w:rsidR="00B2735D" w:rsidRDefault="005E411F" w:rsidP="00401056">
      <w:pPr>
        <w:numPr>
          <w:ilvl w:val="1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1.3 раздела 1 Правил</w:t>
      </w:r>
      <w:r w:rsidR="00E900C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E411F" w:rsidRPr="007616A5" w:rsidRDefault="005E411F" w:rsidP="005E411F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C07C2">
        <w:rPr>
          <w:sz w:val="28"/>
          <w:szCs w:val="28"/>
        </w:rPr>
        <w:t xml:space="preserve">«1.3. </w:t>
      </w:r>
      <w:r w:rsidR="007616A5" w:rsidRPr="009C07C2">
        <w:rPr>
          <w:sz w:val="28"/>
          <w:szCs w:val="28"/>
          <w:lang w:eastAsia="ru-RU"/>
        </w:rPr>
        <w:t>Понятия и определения, используемые в настоящих Правилах, применяются в значениях, установленных в Законе о ветеринарии, Федеральном законе № 498-ФЗ и Ветеринарных правилах № 705.».</w:t>
      </w:r>
    </w:p>
    <w:p w:rsidR="008167C9" w:rsidRDefault="00087DA8" w:rsidP="00401056">
      <w:pPr>
        <w:numPr>
          <w:ilvl w:val="1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77FFD" w:rsidRPr="00061789">
        <w:rPr>
          <w:sz w:val="28"/>
          <w:szCs w:val="28"/>
        </w:rPr>
        <w:t>бзац</w:t>
      </w:r>
      <w:r w:rsidR="00D77FFD">
        <w:rPr>
          <w:sz w:val="28"/>
          <w:szCs w:val="28"/>
        </w:rPr>
        <w:t xml:space="preserve"> </w:t>
      </w:r>
      <w:r>
        <w:rPr>
          <w:sz w:val="28"/>
          <w:szCs w:val="28"/>
        </w:rPr>
        <w:t>десятый</w:t>
      </w:r>
      <w:r w:rsidR="00D77FFD">
        <w:rPr>
          <w:sz w:val="28"/>
          <w:szCs w:val="28"/>
        </w:rPr>
        <w:t xml:space="preserve"> п</w:t>
      </w:r>
      <w:r w:rsidR="008167C9">
        <w:rPr>
          <w:sz w:val="28"/>
          <w:szCs w:val="28"/>
        </w:rPr>
        <w:t>ункт</w:t>
      </w:r>
      <w:r w:rsidR="00D77FFD">
        <w:rPr>
          <w:sz w:val="28"/>
          <w:szCs w:val="28"/>
        </w:rPr>
        <w:t>а</w:t>
      </w:r>
      <w:r w:rsidR="008167C9">
        <w:rPr>
          <w:sz w:val="28"/>
          <w:szCs w:val="28"/>
        </w:rPr>
        <w:t xml:space="preserve"> </w:t>
      </w:r>
      <w:r w:rsidR="008167C9" w:rsidRPr="006274B8">
        <w:rPr>
          <w:sz w:val="28"/>
          <w:szCs w:val="28"/>
        </w:rPr>
        <w:t>1.</w:t>
      </w:r>
      <w:r w:rsidR="006274B8">
        <w:rPr>
          <w:sz w:val="28"/>
          <w:szCs w:val="28"/>
        </w:rPr>
        <w:t>6</w:t>
      </w:r>
      <w:r w:rsidR="00816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1 </w:t>
      </w:r>
      <w:r w:rsidR="008167C9">
        <w:rPr>
          <w:sz w:val="28"/>
          <w:szCs w:val="28"/>
        </w:rPr>
        <w:t>Правил изложить в следующей редакции:</w:t>
      </w:r>
    </w:p>
    <w:p w:rsidR="006741A4" w:rsidRPr="00ED3B5A" w:rsidRDefault="006741A4" w:rsidP="006667C1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ED3B5A">
        <w:rPr>
          <w:sz w:val="28"/>
          <w:szCs w:val="28"/>
        </w:rPr>
        <w:t>«</w:t>
      </w:r>
      <w:r w:rsidR="00B9302E" w:rsidRPr="00ED3B5A">
        <w:rPr>
          <w:sz w:val="28"/>
          <w:szCs w:val="28"/>
        </w:rPr>
        <w:t>осуществлять мероприятия по кормлению, поению, выгулу животных, в том числе щенков и котят до половозрелого возраста</w:t>
      </w:r>
      <w:r w:rsidR="00757F24">
        <w:rPr>
          <w:sz w:val="28"/>
          <w:szCs w:val="28"/>
        </w:rPr>
        <w:t>,</w:t>
      </w:r>
      <w:r w:rsidR="00B9302E" w:rsidRPr="00ED3B5A">
        <w:rPr>
          <w:sz w:val="28"/>
          <w:szCs w:val="28"/>
        </w:rPr>
        <w:t xml:space="preserve"> и уходу за ними, </w:t>
      </w:r>
      <w:r w:rsidR="00757F24">
        <w:rPr>
          <w:sz w:val="28"/>
          <w:szCs w:val="28"/>
        </w:rPr>
        <w:br/>
      </w:r>
      <w:r w:rsidR="00B9302E" w:rsidRPr="00ED3B5A">
        <w:rPr>
          <w:sz w:val="28"/>
          <w:szCs w:val="28"/>
        </w:rPr>
        <w:t>а также мероприятия по уборке, дезинфекции, дезинсекции и дератизации помещений приютов</w:t>
      </w:r>
      <w:r w:rsidR="007616A5">
        <w:rPr>
          <w:sz w:val="28"/>
          <w:szCs w:val="28"/>
        </w:rPr>
        <w:t>;</w:t>
      </w:r>
      <w:r w:rsidRPr="006941E2">
        <w:rPr>
          <w:sz w:val="28"/>
          <w:szCs w:val="28"/>
          <w:lang w:eastAsia="ru-RU"/>
        </w:rPr>
        <w:t>»</w:t>
      </w:r>
      <w:r w:rsidR="004456C3" w:rsidRPr="006941E2">
        <w:rPr>
          <w:sz w:val="28"/>
          <w:szCs w:val="28"/>
          <w:lang w:eastAsia="ru-RU"/>
        </w:rPr>
        <w:t>.</w:t>
      </w:r>
    </w:p>
    <w:p w:rsidR="00400E5A" w:rsidRDefault="00757F24" w:rsidP="00401056">
      <w:pPr>
        <w:numPr>
          <w:ilvl w:val="1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Правила д</w:t>
      </w:r>
      <w:r w:rsidR="0053004A">
        <w:rPr>
          <w:sz w:val="28"/>
          <w:szCs w:val="28"/>
          <w:lang w:eastAsia="ru-RU"/>
        </w:rPr>
        <w:t xml:space="preserve">ополнить </w:t>
      </w:r>
      <w:r w:rsidR="002A5A91">
        <w:rPr>
          <w:sz w:val="28"/>
          <w:szCs w:val="28"/>
          <w:lang w:eastAsia="ru-RU"/>
        </w:rPr>
        <w:t xml:space="preserve">новым разделом </w:t>
      </w:r>
      <w:r w:rsidR="009A02D2">
        <w:rPr>
          <w:sz w:val="28"/>
          <w:szCs w:val="28"/>
          <w:lang w:eastAsia="ru-RU"/>
        </w:rPr>
        <w:t xml:space="preserve">девятым </w:t>
      </w:r>
      <w:r w:rsidR="002A5A91">
        <w:rPr>
          <w:sz w:val="28"/>
          <w:szCs w:val="28"/>
          <w:lang w:eastAsia="ru-RU"/>
        </w:rPr>
        <w:t>следующего содержания: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b/>
          <w:sz w:val="28"/>
          <w:szCs w:val="28"/>
        </w:rPr>
      </w:pPr>
      <w:r w:rsidRPr="00ED3B5A">
        <w:rPr>
          <w:b/>
          <w:sz w:val="28"/>
          <w:szCs w:val="28"/>
        </w:rPr>
        <w:t xml:space="preserve">«9. Организация профилактических, диагностических, ограничительных мероприятий в приюте для животных в случае возникновения </w:t>
      </w:r>
      <w:r w:rsidR="009C07C2">
        <w:rPr>
          <w:b/>
          <w:sz w:val="28"/>
          <w:szCs w:val="28"/>
        </w:rPr>
        <w:t>эпизоотического очага бешенства</w:t>
      </w:r>
    </w:p>
    <w:p w:rsidR="00677A8B" w:rsidRDefault="002A5A91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 w:rsidRPr="00ED3B5A">
        <w:rPr>
          <w:sz w:val="28"/>
          <w:szCs w:val="28"/>
        </w:rPr>
        <w:lastRenderedPageBreak/>
        <w:t xml:space="preserve">9.1. При наличии в приюте восприимчивых </w:t>
      </w:r>
      <w:r w:rsidR="00BC263B" w:rsidRPr="00475648">
        <w:rPr>
          <w:sz w:val="28"/>
          <w:szCs w:val="28"/>
        </w:rPr>
        <w:t>к бешенству</w:t>
      </w:r>
      <w:r w:rsidR="00BC263B">
        <w:rPr>
          <w:sz w:val="28"/>
          <w:szCs w:val="28"/>
        </w:rPr>
        <w:t xml:space="preserve"> </w:t>
      </w:r>
      <w:r w:rsidRPr="00ED3B5A">
        <w:rPr>
          <w:sz w:val="28"/>
          <w:szCs w:val="28"/>
        </w:rPr>
        <w:t xml:space="preserve">животных </w:t>
      </w:r>
      <w:r w:rsidR="00BC263B">
        <w:rPr>
          <w:sz w:val="28"/>
          <w:szCs w:val="28"/>
        </w:rPr>
        <w:br/>
      </w:r>
      <w:r w:rsidRPr="00ED3B5A">
        <w:rPr>
          <w:sz w:val="28"/>
          <w:szCs w:val="28"/>
        </w:rPr>
        <w:t xml:space="preserve">и оснований для подозрения на бешенство, владелец приюта обязан сообщить </w:t>
      </w:r>
      <w:r w:rsidRPr="00ED3B5A">
        <w:rPr>
          <w:sz w:val="28"/>
          <w:szCs w:val="28"/>
        </w:rPr>
        <w:br/>
        <w:t xml:space="preserve">в течение двадцати четырех часов любым доступным способом </w:t>
      </w:r>
      <w:r w:rsidRPr="00ED3B5A">
        <w:rPr>
          <w:sz w:val="28"/>
          <w:szCs w:val="28"/>
        </w:rPr>
        <w:br/>
        <w:t xml:space="preserve">о подозрении на </w:t>
      </w:r>
      <w:r w:rsidRPr="00475648">
        <w:rPr>
          <w:sz w:val="28"/>
          <w:szCs w:val="28"/>
        </w:rPr>
        <w:t xml:space="preserve">бешенство </w:t>
      </w:r>
      <w:r w:rsidR="000E0640">
        <w:rPr>
          <w:sz w:val="28"/>
          <w:szCs w:val="28"/>
        </w:rPr>
        <w:t>должностному лицу</w:t>
      </w:r>
      <w:r w:rsidR="00677A8B">
        <w:rPr>
          <w:sz w:val="28"/>
          <w:szCs w:val="28"/>
        </w:rPr>
        <w:t xml:space="preserve"> сектор</w:t>
      </w:r>
      <w:r w:rsidR="000E0640">
        <w:rPr>
          <w:sz w:val="28"/>
          <w:szCs w:val="28"/>
        </w:rPr>
        <w:t>а</w:t>
      </w:r>
      <w:r w:rsidR="00677A8B">
        <w:rPr>
          <w:sz w:val="28"/>
          <w:szCs w:val="28"/>
        </w:rPr>
        <w:t xml:space="preserve"> по осуществлению полномочий в области ветеринарии администрации города Байконур</w:t>
      </w:r>
      <w:r w:rsidR="009B57A5">
        <w:rPr>
          <w:sz w:val="28"/>
          <w:szCs w:val="28"/>
        </w:rPr>
        <w:t xml:space="preserve"> (далее – сектор)</w:t>
      </w:r>
      <w:r w:rsidR="00677A8B">
        <w:rPr>
          <w:sz w:val="28"/>
          <w:szCs w:val="28"/>
        </w:rPr>
        <w:t xml:space="preserve">. </w:t>
      </w:r>
    </w:p>
    <w:p w:rsidR="00EC5B3B" w:rsidRDefault="00860356" w:rsidP="00EC5B3B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0E0640">
        <w:rPr>
          <w:sz w:val="28"/>
          <w:szCs w:val="28"/>
        </w:rPr>
        <w:t>Должностное лицо сектора</w:t>
      </w:r>
      <w:r w:rsidR="00EC5B3B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двенадцати</w:t>
      </w:r>
      <w:r w:rsidR="00EC5B3B">
        <w:rPr>
          <w:sz w:val="28"/>
          <w:szCs w:val="28"/>
        </w:rPr>
        <w:t xml:space="preserve"> часов после получения информации о наличии оснований для подозрения на бешенство любым доступным способом должен сообщить </w:t>
      </w:r>
      <w:r w:rsidR="002968D2">
        <w:rPr>
          <w:sz w:val="28"/>
          <w:szCs w:val="28"/>
        </w:rPr>
        <w:t xml:space="preserve">руководителю </w:t>
      </w:r>
      <w:r w:rsidR="00AC0C4D">
        <w:rPr>
          <w:sz w:val="28"/>
          <w:szCs w:val="28"/>
        </w:rPr>
        <w:t>Региональн</w:t>
      </w:r>
      <w:r w:rsidR="002968D2">
        <w:rPr>
          <w:sz w:val="28"/>
          <w:szCs w:val="28"/>
        </w:rPr>
        <w:t>ого</w:t>
      </w:r>
      <w:r w:rsidR="00AC0C4D">
        <w:rPr>
          <w:sz w:val="28"/>
          <w:szCs w:val="28"/>
        </w:rPr>
        <w:t xml:space="preserve"> управлени</w:t>
      </w:r>
      <w:r w:rsidR="002968D2">
        <w:rPr>
          <w:sz w:val="28"/>
          <w:szCs w:val="28"/>
        </w:rPr>
        <w:t>я</w:t>
      </w:r>
      <w:r w:rsidR="00AC0C4D">
        <w:rPr>
          <w:sz w:val="28"/>
          <w:szCs w:val="28"/>
        </w:rPr>
        <w:t xml:space="preserve"> комплекса «Байконур» Федерального медико-биологического агентства города Байконур</w:t>
      </w:r>
      <w:r w:rsidR="008A360A">
        <w:rPr>
          <w:sz w:val="28"/>
          <w:szCs w:val="28"/>
        </w:rPr>
        <w:t xml:space="preserve"> (далее – </w:t>
      </w:r>
      <w:r w:rsidR="00176D64">
        <w:rPr>
          <w:sz w:val="28"/>
          <w:szCs w:val="28"/>
        </w:rPr>
        <w:t xml:space="preserve">Региональное управление комплекса </w:t>
      </w:r>
      <w:r w:rsidR="008A360A">
        <w:rPr>
          <w:sz w:val="28"/>
          <w:szCs w:val="28"/>
        </w:rPr>
        <w:t>«Байконур» ФМБА России)</w:t>
      </w:r>
      <w:r w:rsidR="00AC0C4D">
        <w:rPr>
          <w:sz w:val="28"/>
          <w:szCs w:val="28"/>
        </w:rPr>
        <w:t xml:space="preserve"> </w:t>
      </w:r>
      <w:r w:rsidR="008A360A">
        <w:rPr>
          <w:sz w:val="28"/>
          <w:szCs w:val="28"/>
        </w:rPr>
        <w:t xml:space="preserve">главному государственному санитарному врачу комплекса «Байконур» </w:t>
      </w:r>
      <w:r w:rsidR="00AC0C4D">
        <w:rPr>
          <w:sz w:val="28"/>
          <w:szCs w:val="28"/>
        </w:rPr>
        <w:t xml:space="preserve">о случаях покусов (ослюнения) людей восприимчивыми животными, а также любым доступным способом проинформировать пострадавших о необходимости обращения в течение </w:t>
      </w:r>
      <w:r>
        <w:rPr>
          <w:sz w:val="28"/>
          <w:szCs w:val="28"/>
        </w:rPr>
        <w:t>двадцати четырех</w:t>
      </w:r>
      <w:r w:rsidR="00AC0C4D">
        <w:rPr>
          <w:sz w:val="28"/>
          <w:szCs w:val="28"/>
        </w:rPr>
        <w:t xml:space="preserve"> часов </w:t>
      </w:r>
      <w:r w:rsidR="00176D64">
        <w:rPr>
          <w:sz w:val="28"/>
          <w:szCs w:val="28"/>
        </w:rPr>
        <w:br/>
      </w:r>
      <w:r w:rsidR="000E0640">
        <w:rPr>
          <w:sz w:val="28"/>
          <w:szCs w:val="28"/>
        </w:rPr>
        <w:t xml:space="preserve">в </w:t>
      </w:r>
      <w:r w:rsidR="002968D2">
        <w:rPr>
          <w:sz w:val="28"/>
          <w:szCs w:val="28"/>
        </w:rPr>
        <w:t>приемное отделение Федерального государственного бюджетного учреждения здравоохранения «Центральная медико-санитарная часть № 1 Федерального медико-биологического агентства»</w:t>
      </w:r>
      <w:r w:rsidR="004779EB">
        <w:rPr>
          <w:sz w:val="28"/>
          <w:szCs w:val="28"/>
        </w:rPr>
        <w:t xml:space="preserve"> </w:t>
      </w:r>
      <w:r w:rsidR="002968D2">
        <w:rPr>
          <w:sz w:val="28"/>
          <w:szCs w:val="28"/>
        </w:rPr>
        <w:t xml:space="preserve">(далее – </w:t>
      </w:r>
      <w:r w:rsidR="00ED581C">
        <w:rPr>
          <w:sz w:val="28"/>
          <w:szCs w:val="28"/>
        </w:rPr>
        <w:t xml:space="preserve">ФГБУЗ </w:t>
      </w:r>
      <w:r w:rsidR="002968D2">
        <w:rPr>
          <w:sz w:val="28"/>
          <w:szCs w:val="28"/>
        </w:rPr>
        <w:t>ЦМСЧ № 1</w:t>
      </w:r>
      <w:r w:rsidR="00ED581C">
        <w:rPr>
          <w:sz w:val="28"/>
          <w:szCs w:val="28"/>
        </w:rPr>
        <w:t xml:space="preserve"> ФМБА России</w:t>
      </w:r>
      <w:r w:rsidR="002968D2">
        <w:rPr>
          <w:sz w:val="28"/>
          <w:szCs w:val="28"/>
        </w:rPr>
        <w:t xml:space="preserve">) </w:t>
      </w:r>
      <w:r w:rsidR="004779EB">
        <w:rPr>
          <w:sz w:val="28"/>
          <w:szCs w:val="28"/>
        </w:rPr>
        <w:t>для решения вопроса о проведении профилактических прививок против бешенства.</w:t>
      </w:r>
    </w:p>
    <w:p w:rsidR="003E4F59" w:rsidRDefault="00860356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0E0640">
        <w:rPr>
          <w:sz w:val="28"/>
          <w:szCs w:val="28"/>
        </w:rPr>
        <w:t>Должностное лицо</w:t>
      </w:r>
      <w:r w:rsidR="003E4F59">
        <w:rPr>
          <w:sz w:val="28"/>
          <w:szCs w:val="28"/>
        </w:rPr>
        <w:t xml:space="preserve"> сектор</w:t>
      </w:r>
      <w:r w:rsidR="000E0640">
        <w:rPr>
          <w:sz w:val="28"/>
          <w:szCs w:val="28"/>
        </w:rPr>
        <w:t>а</w:t>
      </w:r>
      <w:r w:rsidR="003E4F59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двадцати четырех</w:t>
      </w:r>
      <w:r w:rsidR="003E4F59">
        <w:rPr>
          <w:sz w:val="28"/>
          <w:szCs w:val="28"/>
        </w:rPr>
        <w:t xml:space="preserve"> часов после получения информации о наличии оснований для подозрения на бешенство долж</w:t>
      </w:r>
      <w:r w:rsidR="000E0640">
        <w:rPr>
          <w:sz w:val="28"/>
          <w:szCs w:val="28"/>
        </w:rPr>
        <w:t>но</w:t>
      </w:r>
      <w:r w:rsidR="003E4F59">
        <w:rPr>
          <w:sz w:val="28"/>
          <w:szCs w:val="28"/>
        </w:rPr>
        <w:t>:</w:t>
      </w:r>
    </w:p>
    <w:p w:rsidR="003E4F59" w:rsidRDefault="00EC5B3B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проинформировать о подозрении на бешенство Главу администрации города Байконур;</w:t>
      </w:r>
    </w:p>
    <w:p w:rsidR="00EC5B3B" w:rsidRDefault="00EC5B3B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количество восприимчивых животных в приюте, в том числе не вакцинированных против бешенства или с момента вакцинации которых прошло </w:t>
      </w:r>
      <w:r w:rsidR="00860356">
        <w:rPr>
          <w:sz w:val="28"/>
          <w:szCs w:val="28"/>
        </w:rPr>
        <w:t>сто восемьдесят</w:t>
      </w:r>
      <w:r>
        <w:rPr>
          <w:sz w:val="28"/>
          <w:szCs w:val="28"/>
        </w:rPr>
        <w:t xml:space="preserve"> календарных дней и более.</w:t>
      </w:r>
    </w:p>
    <w:p w:rsidR="002A5A91" w:rsidRPr="00ED3B5A" w:rsidRDefault="002A5A91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9.</w:t>
      </w:r>
      <w:r w:rsidR="00860356">
        <w:rPr>
          <w:sz w:val="28"/>
          <w:szCs w:val="28"/>
        </w:rPr>
        <w:t>4</w:t>
      </w:r>
      <w:r w:rsidRPr="00ED3B5A">
        <w:rPr>
          <w:sz w:val="28"/>
          <w:szCs w:val="28"/>
        </w:rPr>
        <w:t xml:space="preserve">. В случае поступления в приют восприимчивых животных, покусавших людей и </w:t>
      </w:r>
      <w:r w:rsidR="00757F24">
        <w:rPr>
          <w:sz w:val="28"/>
          <w:szCs w:val="28"/>
        </w:rPr>
        <w:t>(или) животных, данные животные</w:t>
      </w:r>
      <w:r w:rsidRPr="00ED3B5A">
        <w:rPr>
          <w:sz w:val="28"/>
          <w:szCs w:val="28"/>
        </w:rPr>
        <w:t xml:space="preserve"> в течение</w:t>
      </w:r>
      <w:r w:rsidR="00757F24">
        <w:rPr>
          <w:sz w:val="28"/>
          <w:szCs w:val="28"/>
        </w:rPr>
        <w:t xml:space="preserve"> двенадцати часов после покусов</w:t>
      </w:r>
      <w:r w:rsidRPr="00ED3B5A">
        <w:rPr>
          <w:sz w:val="28"/>
          <w:szCs w:val="28"/>
        </w:rPr>
        <w:t xml:space="preserve"> подлежат клиническому осмотру специалист</w:t>
      </w:r>
      <w:r w:rsidR="009B57A5">
        <w:rPr>
          <w:sz w:val="28"/>
          <w:szCs w:val="28"/>
        </w:rPr>
        <w:t>ами</w:t>
      </w:r>
      <w:r w:rsidRPr="00ED3B5A">
        <w:rPr>
          <w:sz w:val="28"/>
          <w:szCs w:val="28"/>
        </w:rPr>
        <w:t xml:space="preserve"> </w:t>
      </w:r>
      <w:r w:rsidR="00663247">
        <w:rPr>
          <w:sz w:val="28"/>
          <w:szCs w:val="28"/>
        </w:rPr>
        <w:t>в области ветеринарии</w:t>
      </w:r>
      <w:r w:rsidR="00E3123A">
        <w:rPr>
          <w:sz w:val="28"/>
          <w:szCs w:val="28"/>
        </w:rPr>
        <w:t xml:space="preserve"> </w:t>
      </w:r>
      <w:r w:rsidR="009B57A5">
        <w:rPr>
          <w:sz w:val="28"/>
          <w:szCs w:val="28"/>
        </w:rPr>
        <w:t xml:space="preserve">Государственного бюджетного учреждения «Городская ветеринарная станция города Байконур» (далее – специалистами в области ветеринарии) </w:t>
      </w:r>
      <w:r w:rsidRPr="00ED3B5A">
        <w:rPr>
          <w:sz w:val="28"/>
          <w:szCs w:val="28"/>
        </w:rPr>
        <w:t>и изолированному содержанию под наблюдением специалист</w:t>
      </w:r>
      <w:r w:rsidR="0005106D">
        <w:rPr>
          <w:sz w:val="28"/>
          <w:szCs w:val="28"/>
        </w:rPr>
        <w:t>а</w:t>
      </w:r>
      <w:r w:rsidRPr="00ED3B5A">
        <w:rPr>
          <w:sz w:val="28"/>
          <w:szCs w:val="28"/>
        </w:rPr>
        <w:t xml:space="preserve"> </w:t>
      </w:r>
      <w:r w:rsidR="009A7A56">
        <w:rPr>
          <w:sz w:val="28"/>
          <w:szCs w:val="28"/>
        </w:rPr>
        <w:br/>
      </w:r>
      <w:r w:rsidR="00566A47">
        <w:rPr>
          <w:sz w:val="28"/>
          <w:szCs w:val="28"/>
        </w:rPr>
        <w:t>в области ветеринарии</w:t>
      </w:r>
      <w:r w:rsidRPr="00ED3B5A">
        <w:rPr>
          <w:sz w:val="28"/>
          <w:szCs w:val="28"/>
        </w:rPr>
        <w:t xml:space="preserve"> в течение четырнадцати календарных дней.</w:t>
      </w:r>
    </w:p>
    <w:p w:rsidR="00F257FA" w:rsidRDefault="00860356" w:rsidP="008A360A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2A5A91" w:rsidRPr="00ED3B5A">
        <w:rPr>
          <w:sz w:val="28"/>
          <w:szCs w:val="28"/>
        </w:rPr>
        <w:t xml:space="preserve">Результаты наблюдения за изолированными восприимчивыми животными в течение двадцати четырех часов по окончании наблюдения должны сообщаться </w:t>
      </w:r>
      <w:r w:rsidR="002A5A91" w:rsidRPr="00475648">
        <w:rPr>
          <w:sz w:val="28"/>
          <w:szCs w:val="28"/>
        </w:rPr>
        <w:t xml:space="preserve">специалистом </w:t>
      </w:r>
      <w:r w:rsidR="00566A47">
        <w:rPr>
          <w:sz w:val="28"/>
          <w:szCs w:val="28"/>
        </w:rPr>
        <w:t>в области ветеринарии</w:t>
      </w:r>
      <w:r w:rsidR="002A5A91" w:rsidRPr="00ED3B5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A5A91" w:rsidRPr="00ED3B5A">
        <w:rPr>
          <w:sz w:val="28"/>
          <w:szCs w:val="28"/>
        </w:rPr>
        <w:t xml:space="preserve">в письменном виде в </w:t>
      </w:r>
      <w:r w:rsidR="00176D64">
        <w:rPr>
          <w:sz w:val="28"/>
          <w:szCs w:val="28"/>
        </w:rPr>
        <w:t>Региональное управление комплекса «Байконур» ФМБА России.</w:t>
      </w:r>
      <w:r w:rsidR="00612A72">
        <w:rPr>
          <w:sz w:val="28"/>
          <w:szCs w:val="28"/>
        </w:rPr>
        <w:t xml:space="preserve"> </w:t>
      </w:r>
    </w:p>
    <w:p w:rsidR="002A5A91" w:rsidRPr="00ED3B5A" w:rsidRDefault="00364B2A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F3010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A5A91" w:rsidRPr="00ED3B5A">
        <w:rPr>
          <w:sz w:val="28"/>
          <w:szCs w:val="28"/>
        </w:rPr>
        <w:t xml:space="preserve">На следующий календарный день с даты окончания изолированного содержания восприимчивые животные без клинических признаков, характерных для бешенства, подлежат вакцинации против бешенства в случае, если они </w:t>
      </w:r>
      <w:r w:rsidR="00621E50">
        <w:rPr>
          <w:sz w:val="28"/>
          <w:szCs w:val="28"/>
        </w:rPr>
        <w:t xml:space="preserve">не были </w:t>
      </w:r>
      <w:r w:rsidR="002A5A91" w:rsidRPr="00ED3B5A">
        <w:rPr>
          <w:sz w:val="28"/>
          <w:szCs w:val="28"/>
        </w:rPr>
        <w:t>вакцинированы против бешенства или если с момента предыдущей вакцинации прошло сто восемьдесят календарных дней и более.</w:t>
      </w:r>
    </w:p>
    <w:p w:rsidR="002A5A91" w:rsidRPr="00ED3B5A" w:rsidRDefault="002A5A91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В течение тридцати календарных дней после вакцинации вакцинированные восприимчивые животные подлежат дальнейшему изолированному содержанию.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9.</w:t>
      </w:r>
      <w:r w:rsidR="00F30109">
        <w:rPr>
          <w:sz w:val="28"/>
          <w:szCs w:val="28"/>
        </w:rPr>
        <w:t>7</w:t>
      </w:r>
      <w:r w:rsidRPr="00ED3B5A">
        <w:rPr>
          <w:sz w:val="28"/>
          <w:szCs w:val="28"/>
        </w:rPr>
        <w:t>. До получения результатов диагностических исследований на бешенство в приюте необходимо: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прекратить вывод</w:t>
      </w:r>
      <w:r w:rsidR="00B36906">
        <w:rPr>
          <w:sz w:val="28"/>
          <w:szCs w:val="28"/>
        </w:rPr>
        <w:t xml:space="preserve"> и вывоз восприимчивых животных;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прекратить все перемещения и перегруппировки восприимчивых животных;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запретить посещение приюта посторонними лицами, кроме сотрудников приюта, выполняющих производственные (технические) операции, в том числе по обслуж</w:t>
      </w:r>
      <w:r w:rsidR="007431B2">
        <w:rPr>
          <w:sz w:val="28"/>
          <w:szCs w:val="28"/>
        </w:rPr>
        <w:t>иванию восприимчивых животных,</w:t>
      </w:r>
      <w:r w:rsidRPr="00ED3B5A">
        <w:rPr>
          <w:sz w:val="28"/>
          <w:szCs w:val="28"/>
        </w:rPr>
        <w:t xml:space="preserve"> специалистов </w:t>
      </w:r>
      <w:r w:rsidR="007431B2">
        <w:rPr>
          <w:sz w:val="28"/>
          <w:szCs w:val="28"/>
        </w:rPr>
        <w:t>в области ветеринарии</w:t>
      </w:r>
      <w:r w:rsidR="008D68C7">
        <w:rPr>
          <w:sz w:val="28"/>
          <w:szCs w:val="28"/>
        </w:rPr>
        <w:t xml:space="preserve"> </w:t>
      </w:r>
      <w:r w:rsidR="00677A8B">
        <w:rPr>
          <w:sz w:val="28"/>
          <w:szCs w:val="28"/>
        </w:rPr>
        <w:t xml:space="preserve">и </w:t>
      </w:r>
      <w:r w:rsidR="008D68C7">
        <w:rPr>
          <w:sz w:val="28"/>
          <w:szCs w:val="28"/>
        </w:rPr>
        <w:t>должностных лиц сектора.</w:t>
      </w:r>
    </w:p>
    <w:p w:rsidR="002A5A91" w:rsidRPr="00ED3B5A" w:rsidRDefault="00CC6078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475648">
        <w:rPr>
          <w:sz w:val="28"/>
          <w:szCs w:val="28"/>
        </w:rPr>
        <w:t>9.</w:t>
      </w:r>
      <w:r w:rsidR="00F30109">
        <w:rPr>
          <w:sz w:val="28"/>
          <w:szCs w:val="28"/>
        </w:rPr>
        <w:t>8</w:t>
      </w:r>
      <w:r w:rsidRPr="00475648">
        <w:rPr>
          <w:sz w:val="28"/>
          <w:szCs w:val="28"/>
        </w:rPr>
        <w:t xml:space="preserve">. Лица, имеющие на руках, лице и других открытых участках тела царапины, ссадины, ранения или иные повреждения кожи, к уходу за изолированными восприимчивыми животными, уборке трупов восприимчивых животных, очистке и дезинфекции помещений и </w:t>
      </w:r>
      <w:r w:rsidR="002A5A91" w:rsidRPr="00475648">
        <w:rPr>
          <w:sz w:val="28"/>
          <w:szCs w:val="28"/>
        </w:rPr>
        <w:t>других объектов, с которыми контактировали изолированные животные либо павшие восприимчивые животные</w:t>
      </w:r>
      <w:r w:rsidRPr="00475648">
        <w:rPr>
          <w:sz w:val="28"/>
          <w:szCs w:val="28"/>
        </w:rPr>
        <w:t>,</w:t>
      </w:r>
      <w:r w:rsidR="002A5A91" w:rsidRPr="00475648">
        <w:rPr>
          <w:sz w:val="28"/>
          <w:szCs w:val="28"/>
        </w:rPr>
        <w:t xml:space="preserve"> не допускаются.</w:t>
      </w:r>
    </w:p>
    <w:p w:rsidR="002A5A91" w:rsidRPr="00ED3B5A" w:rsidRDefault="00F30109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9.9</w:t>
      </w:r>
      <w:r w:rsidR="000F29A8">
        <w:rPr>
          <w:sz w:val="28"/>
          <w:szCs w:val="28"/>
        </w:rPr>
        <w:t>.  </w:t>
      </w:r>
      <w:r w:rsidR="002A5A91" w:rsidRPr="00ED3B5A">
        <w:rPr>
          <w:sz w:val="28"/>
          <w:szCs w:val="28"/>
        </w:rPr>
        <w:t xml:space="preserve">При возникновении эпизоотического очага бешенства </w:t>
      </w:r>
      <w:r w:rsidR="002A5A91" w:rsidRPr="00ED3B5A">
        <w:rPr>
          <w:sz w:val="28"/>
          <w:szCs w:val="28"/>
        </w:rPr>
        <w:br/>
        <w:t>в приюте запрещается: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ED3B5A">
        <w:rPr>
          <w:sz w:val="28"/>
          <w:szCs w:val="28"/>
        </w:rPr>
        <w:t>лечение больных восприимчивых животных;</w:t>
      </w:r>
    </w:p>
    <w:p w:rsidR="002A5A91" w:rsidRPr="00ED3B5A" w:rsidRDefault="002A5A91" w:rsidP="002A5A91">
      <w:pPr>
        <w:autoSpaceDE w:val="0"/>
        <w:autoSpaceDN w:val="0"/>
        <w:adjustRightInd w:val="0"/>
        <w:spacing w:line="360" w:lineRule="auto"/>
        <w:ind w:firstLine="850"/>
        <w:jc w:val="both"/>
        <w:rPr>
          <w:sz w:val="28"/>
          <w:szCs w:val="28"/>
        </w:rPr>
      </w:pPr>
      <w:r w:rsidRPr="00ED3B5A">
        <w:rPr>
          <w:sz w:val="28"/>
          <w:szCs w:val="28"/>
        </w:rPr>
        <w:t xml:space="preserve">посещение приюта посторонними лицам, кроме сотрудников приюта, выполняющих производственные (технологические) операции, </w:t>
      </w:r>
      <w:r w:rsidRPr="00ED3B5A">
        <w:rPr>
          <w:sz w:val="28"/>
          <w:szCs w:val="28"/>
        </w:rPr>
        <w:br/>
        <w:t xml:space="preserve">в том числе по обслуживанию восприимчивых животных, </w:t>
      </w:r>
      <w:r w:rsidR="00C50FE4">
        <w:rPr>
          <w:sz w:val="28"/>
          <w:szCs w:val="28"/>
        </w:rPr>
        <w:t xml:space="preserve">специалистов </w:t>
      </w:r>
      <w:r w:rsidR="00C50FE4">
        <w:rPr>
          <w:sz w:val="28"/>
          <w:szCs w:val="28"/>
        </w:rPr>
        <w:br/>
        <w:t>в области ветеринарии</w:t>
      </w:r>
      <w:r w:rsidR="005221F7">
        <w:rPr>
          <w:sz w:val="28"/>
          <w:szCs w:val="28"/>
        </w:rPr>
        <w:t xml:space="preserve">, должностных лиц сектора </w:t>
      </w:r>
      <w:r w:rsidRPr="00ED3B5A">
        <w:rPr>
          <w:sz w:val="28"/>
          <w:szCs w:val="28"/>
        </w:rPr>
        <w:t xml:space="preserve">и </w:t>
      </w:r>
      <w:r w:rsidRPr="00C262F2">
        <w:rPr>
          <w:sz w:val="28"/>
          <w:szCs w:val="28"/>
        </w:rPr>
        <w:t>сотрудников приюта, привлеченных для ликвидации эпизоотического очага бешенства;</w:t>
      </w:r>
    </w:p>
    <w:p w:rsidR="002A5A91" w:rsidRPr="00ED3B5A" w:rsidRDefault="002A5A91" w:rsidP="002A5A91">
      <w:pPr>
        <w:spacing w:line="360" w:lineRule="auto"/>
        <w:ind w:firstLine="851"/>
        <w:jc w:val="both"/>
        <w:rPr>
          <w:sz w:val="28"/>
          <w:szCs w:val="28"/>
        </w:rPr>
      </w:pPr>
      <w:r w:rsidRPr="00ED3B5A">
        <w:rPr>
          <w:sz w:val="28"/>
          <w:szCs w:val="28"/>
        </w:rPr>
        <w:t xml:space="preserve">ввоз (ввод), вывоз (вывод) восприимчивых животных, за исключением вывоза восприимчивых животных, вакцинированных против бешенства </w:t>
      </w:r>
      <w:r w:rsidR="0053004A">
        <w:rPr>
          <w:sz w:val="28"/>
          <w:szCs w:val="28"/>
        </w:rPr>
        <w:br/>
      </w:r>
      <w:r w:rsidRPr="00ED3B5A">
        <w:rPr>
          <w:sz w:val="28"/>
          <w:szCs w:val="28"/>
        </w:rPr>
        <w:t>в течение ста семидесяти девяти календарных дней, предшествующих вывозу;</w:t>
      </w:r>
    </w:p>
    <w:p w:rsidR="002A5A91" w:rsidRPr="00ED3B5A" w:rsidRDefault="002A5A91" w:rsidP="002A5A91">
      <w:pPr>
        <w:spacing w:line="360" w:lineRule="auto"/>
        <w:ind w:firstLine="851"/>
        <w:jc w:val="both"/>
        <w:rPr>
          <w:sz w:val="28"/>
          <w:szCs w:val="28"/>
        </w:rPr>
      </w:pPr>
      <w:r w:rsidRPr="00ED3B5A">
        <w:rPr>
          <w:sz w:val="28"/>
          <w:szCs w:val="28"/>
        </w:rPr>
        <w:t xml:space="preserve">перемещение и </w:t>
      </w:r>
      <w:r w:rsidR="00C262F2">
        <w:rPr>
          <w:sz w:val="28"/>
          <w:szCs w:val="28"/>
        </w:rPr>
        <w:t>пере</w:t>
      </w:r>
      <w:r w:rsidRPr="00ED3B5A">
        <w:rPr>
          <w:sz w:val="28"/>
          <w:szCs w:val="28"/>
        </w:rPr>
        <w:t>группировка восприимчивых животных.</w:t>
      </w:r>
    </w:p>
    <w:p w:rsidR="002A5A91" w:rsidRPr="00475648" w:rsidRDefault="00F30109" w:rsidP="002A5A91">
      <w:pPr>
        <w:pStyle w:val="a8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9.10</w:t>
      </w:r>
      <w:r w:rsidR="00FF6A38">
        <w:rPr>
          <w:sz w:val="28"/>
          <w:szCs w:val="28"/>
        </w:rPr>
        <w:t>.</w:t>
      </w:r>
      <w:r w:rsidR="000F29A8">
        <w:rPr>
          <w:sz w:val="28"/>
          <w:szCs w:val="28"/>
        </w:rPr>
        <w:t>  </w:t>
      </w:r>
      <w:r w:rsidR="002A5A91" w:rsidRPr="00475648">
        <w:rPr>
          <w:sz w:val="28"/>
          <w:szCs w:val="28"/>
        </w:rPr>
        <w:t>По окончании изолированного содержания при отсутствии клинических признаков, характерных для бешенства, восприимчивые животные подлежат вакцинации, кастрации (стерилизации), маркированию животных методом биркования ушной раковины и иным профилактическим ветеринарным мероприятиям.</w:t>
      </w:r>
    </w:p>
    <w:p w:rsidR="002926AD" w:rsidRDefault="004E00B0" w:rsidP="00802A61">
      <w:pPr>
        <w:spacing w:line="360" w:lineRule="auto"/>
        <w:ind w:firstLine="851"/>
        <w:jc w:val="both"/>
        <w:rPr>
          <w:sz w:val="28"/>
          <w:szCs w:val="28"/>
        </w:rPr>
      </w:pPr>
      <w:r w:rsidRPr="005E21A0">
        <w:rPr>
          <w:sz w:val="28"/>
          <w:szCs w:val="28"/>
        </w:rPr>
        <w:t>9.</w:t>
      </w:r>
      <w:r w:rsidR="00F30109">
        <w:rPr>
          <w:sz w:val="28"/>
          <w:szCs w:val="28"/>
        </w:rPr>
        <w:t>11</w:t>
      </w:r>
      <w:r w:rsidRPr="005E21A0">
        <w:rPr>
          <w:sz w:val="28"/>
          <w:szCs w:val="28"/>
        </w:rPr>
        <w:t xml:space="preserve">. </w:t>
      </w:r>
      <w:r w:rsidR="002A5A91" w:rsidRPr="005E21A0">
        <w:rPr>
          <w:sz w:val="28"/>
          <w:szCs w:val="28"/>
        </w:rPr>
        <w:t>В случае падежа восприимчивого животного в приюте в п</w:t>
      </w:r>
      <w:r w:rsidR="0031625D">
        <w:rPr>
          <w:sz w:val="28"/>
          <w:szCs w:val="28"/>
        </w:rPr>
        <w:t>ериод изолированного содержания</w:t>
      </w:r>
      <w:r w:rsidR="002A5A91" w:rsidRPr="005E21A0">
        <w:rPr>
          <w:sz w:val="28"/>
          <w:szCs w:val="28"/>
        </w:rPr>
        <w:t xml:space="preserve"> </w:t>
      </w:r>
      <w:r w:rsidR="002A5A91" w:rsidRPr="00CB42D9">
        <w:rPr>
          <w:sz w:val="28"/>
          <w:szCs w:val="28"/>
        </w:rPr>
        <w:t>специалист</w:t>
      </w:r>
      <w:r w:rsidR="00136174" w:rsidRPr="00CB42D9">
        <w:rPr>
          <w:sz w:val="28"/>
          <w:szCs w:val="28"/>
        </w:rPr>
        <w:t>ом</w:t>
      </w:r>
      <w:r w:rsidR="002A5A91" w:rsidRPr="00CB42D9">
        <w:rPr>
          <w:sz w:val="28"/>
          <w:szCs w:val="28"/>
        </w:rPr>
        <w:t xml:space="preserve"> </w:t>
      </w:r>
      <w:r w:rsidR="00C50FE4" w:rsidRPr="00CB42D9">
        <w:rPr>
          <w:sz w:val="28"/>
          <w:szCs w:val="28"/>
        </w:rPr>
        <w:t>в области ветеринарии</w:t>
      </w:r>
      <w:r w:rsidR="00CB42D9">
        <w:rPr>
          <w:sz w:val="28"/>
          <w:szCs w:val="28"/>
        </w:rPr>
        <w:t xml:space="preserve"> </w:t>
      </w:r>
      <w:r w:rsidR="00F30109">
        <w:rPr>
          <w:sz w:val="28"/>
          <w:szCs w:val="28"/>
        </w:rPr>
        <w:br/>
      </w:r>
      <w:r w:rsidR="002A5A91" w:rsidRPr="005E21A0">
        <w:rPr>
          <w:sz w:val="28"/>
          <w:szCs w:val="28"/>
        </w:rPr>
        <w:t>пров</w:t>
      </w:r>
      <w:r w:rsidR="00136174">
        <w:rPr>
          <w:sz w:val="28"/>
          <w:szCs w:val="28"/>
        </w:rPr>
        <w:t>одится</w:t>
      </w:r>
      <w:r w:rsidR="002A5A91" w:rsidRPr="005E21A0">
        <w:rPr>
          <w:sz w:val="28"/>
          <w:szCs w:val="28"/>
        </w:rPr>
        <w:t xml:space="preserve"> отбор</w:t>
      </w:r>
      <w:r w:rsidR="00CB42D9">
        <w:rPr>
          <w:sz w:val="28"/>
          <w:szCs w:val="28"/>
        </w:rPr>
        <w:t xml:space="preserve"> проб патологического материала, направление указанных проб в Кармакшинскую районную ветеринарную лабораторию </w:t>
      </w:r>
      <w:r w:rsidR="002F018F">
        <w:rPr>
          <w:sz w:val="28"/>
          <w:szCs w:val="28"/>
        </w:rPr>
        <w:t xml:space="preserve">и проведение дезинфекции места изолированного содержания в соответствии </w:t>
      </w:r>
      <w:r w:rsidR="009A7A56">
        <w:rPr>
          <w:sz w:val="28"/>
          <w:szCs w:val="28"/>
        </w:rPr>
        <w:br/>
      </w:r>
      <w:r w:rsidR="002F018F">
        <w:rPr>
          <w:sz w:val="28"/>
          <w:szCs w:val="28"/>
        </w:rPr>
        <w:t>с Правил</w:t>
      </w:r>
      <w:r w:rsidR="009A7A56">
        <w:rPr>
          <w:sz w:val="28"/>
          <w:szCs w:val="28"/>
        </w:rPr>
        <w:t>ами</w:t>
      </w:r>
      <w:r w:rsidR="002F018F">
        <w:rPr>
          <w:sz w:val="28"/>
          <w:szCs w:val="28"/>
        </w:rPr>
        <w:t xml:space="preserve"> № 705.</w:t>
      </w:r>
    </w:p>
    <w:p w:rsidR="005134E8" w:rsidRPr="00ED3B5A" w:rsidRDefault="002A5A91" w:rsidP="002A5A9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220144">
        <w:rPr>
          <w:sz w:val="28"/>
          <w:szCs w:val="28"/>
        </w:rPr>
        <w:t>9.</w:t>
      </w:r>
      <w:r w:rsidR="00F30109">
        <w:rPr>
          <w:sz w:val="28"/>
          <w:szCs w:val="28"/>
        </w:rPr>
        <w:t>12</w:t>
      </w:r>
      <w:r w:rsidRPr="00220144">
        <w:rPr>
          <w:sz w:val="28"/>
          <w:szCs w:val="28"/>
        </w:rPr>
        <w:t>.</w:t>
      </w:r>
      <w:r w:rsidR="005134E8" w:rsidRPr="00220144">
        <w:rPr>
          <w:sz w:val="28"/>
          <w:szCs w:val="28"/>
        </w:rPr>
        <w:t xml:space="preserve"> </w:t>
      </w:r>
      <w:r w:rsidR="00220144">
        <w:rPr>
          <w:sz w:val="28"/>
          <w:szCs w:val="28"/>
          <w:lang w:eastAsia="ru-RU"/>
        </w:rPr>
        <w:t>Трупы восприимчивых животных</w:t>
      </w:r>
      <w:r w:rsidRPr="00220144">
        <w:rPr>
          <w:sz w:val="28"/>
          <w:szCs w:val="28"/>
          <w:lang w:eastAsia="ru-RU"/>
        </w:rPr>
        <w:t xml:space="preserve"> </w:t>
      </w:r>
      <w:r w:rsidR="00220144">
        <w:rPr>
          <w:sz w:val="28"/>
          <w:szCs w:val="28"/>
          <w:lang w:eastAsia="ru-RU"/>
        </w:rPr>
        <w:t>уничтожаются</w:t>
      </w:r>
      <w:r w:rsidRPr="00220144">
        <w:rPr>
          <w:sz w:val="28"/>
          <w:szCs w:val="28"/>
          <w:lang w:eastAsia="ru-RU"/>
        </w:rPr>
        <w:t xml:space="preserve"> в соответствии </w:t>
      </w:r>
      <w:r w:rsidR="00220144">
        <w:rPr>
          <w:sz w:val="28"/>
          <w:szCs w:val="28"/>
          <w:lang w:eastAsia="ru-RU"/>
        </w:rPr>
        <w:br/>
      </w:r>
      <w:r w:rsidRPr="00220144">
        <w:rPr>
          <w:sz w:val="28"/>
          <w:szCs w:val="28"/>
          <w:lang w:eastAsia="ru-RU"/>
        </w:rPr>
        <w:t xml:space="preserve">с Ветеринарными правилами перемещения, хранения, переработки </w:t>
      </w:r>
      <w:r w:rsidR="00220144">
        <w:rPr>
          <w:sz w:val="28"/>
          <w:szCs w:val="28"/>
          <w:lang w:eastAsia="ru-RU"/>
        </w:rPr>
        <w:br/>
      </w:r>
      <w:r w:rsidRPr="00220144">
        <w:rPr>
          <w:sz w:val="28"/>
          <w:szCs w:val="28"/>
          <w:lang w:eastAsia="ru-RU"/>
        </w:rPr>
        <w:t>и утилизации биологических отходов, утвержденными приказом Минсельхоза Рос</w:t>
      </w:r>
      <w:r w:rsidR="00DD4A04" w:rsidRPr="00220144">
        <w:rPr>
          <w:sz w:val="28"/>
          <w:szCs w:val="28"/>
          <w:lang w:eastAsia="ru-RU"/>
        </w:rPr>
        <w:t>сии от 26 октября 2020 г. № 626.</w:t>
      </w:r>
      <w:r w:rsidR="00DD4A04" w:rsidRPr="00ED3B5A">
        <w:rPr>
          <w:sz w:val="28"/>
          <w:szCs w:val="28"/>
          <w:lang w:eastAsia="ru-RU"/>
        </w:rPr>
        <w:t xml:space="preserve"> </w:t>
      </w:r>
    </w:p>
    <w:p w:rsidR="002A5A91" w:rsidRPr="00ED3B5A" w:rsidRDefault="005134E8" w:rsidP="002A5A9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ED3B5A">
        <w:rPr>
          <w:sz w:val="28"/>
          <w:szCs w:val="28"/>
          <w:lang w:eastAsia="ru-RU"/>
        </w:rPr>
        <w:t>9</w:t>
      </w:r>
      <w:r w:rsidR="00F30109">
        <w:rPr>
          <w:sz w:val="28"/>
          <w:szCs w:val="28"/>
          <w:lang w:eastAsia="ru-RU"/>
        </w:rPr>
        <w:t>.13</w:t>
      </w:r>
      <w:r w:rsidRPr="00ED3B5A">
        <w:rPr>
          <w:sz w:val="28"/>
          <w:szCs w:val="28"/>
          <w:lang w:eastAsia="ru-RU"/>
        </w:rPr>
        <w:t xml:space="preserve">. </w:t>
      </w:r>
      <w:r w:rsidR="00DD4A04" w:rsidRPr="00ED3B5A">
        <w:rPr>
          <w:sz w:val="28"/>
          <w:szCs w:val="28"/>
          <w:lang w:eastAsia="ru-RU"/>
        </w:rPr>
        <w:t>Д</w:t>
      </w:r>
      <w:r w:rsidR="002A5A91" w:rsidRPr="00ED3B5A">
        <w:rPr>
          <w:sz w:val="28"/>
          <w:szCs w:val="28"/>
          <w:lang w:eastAsia="ru-RU"/>
        </w:rPr>
        <w:t xml:space="preserve">езинфекционная обработка одежды и обуви </w:t>
      </w:r>
      <w:r w:rsidRPr="00ED3B5A">
        <w:rPr>
          <w:sz w:val="28"/>
          <w:szCs w:val="28"/>
          <w:lang w:eastAsia="ru-RU"/>
        </w:rPr>
        <w:t xml:space="preserve">осуществляется </w:t>
      </w:r>
      <w:r w:rsidR="002A5A91" w:rsidRPr="00ED3B5A">
        <w:rPr>
          <w:sz w:val="28"/>
          <w:szCs w:val="28"/>
          <w:lang w:eastAsia="ru-RU"/>
        </w:rPr>
        <w:t>парами формальдегида в течение одного часа при температуре 60</w:t>
      </w:r>
      <w:r w:rsidR="002A5A91" w:rsidRPr="00ED3B5A">
        <w:rPr>
          <w:sz w:val="28"/>
          <w:szCs w:val="28"/>
          <w:vertAlign w:val="superscript"/>
          <w:lang w:eastAsia="ru-RU"/>
        </w:rPr>
        <w:t>о </w:t>
      </w:r>
      <w:r w:rsidR="002A5A91" w:rsidRPr="00ED3B5A">
        <w:rPr>
          <w:sz w:val="28"/>
          <w:szCs w:val="28"/>
          <w:lang w:eastAsia="ru-RU"/>
        </w:rPr>
        <w:t>С, расходе формалина 75 см3/м3 водного раствора формалина с содержанием 1,5% формальдегида и другими дезинфицирующими средствами с высокой вирулицидной активностью в отношении возбудителя согласно инструкциям по их применению при выходе с территории эпизоотического очага.</w:t>
      </w:r>
    </w:p>
    <w:p w:rsidR="002A5A91" w:rsidRPr="00ED3B5A" w:rsidRDefault="005E21A0" w:rsidP="002A5A9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 w:rsidR="004E00B0">
        <w:rPr>
          <w:sz w:val="28"/>
          <w:szCs w:val="28"/>
          <w:lang w:eastAsia="ru-RU"/>
        </w:rPr>
        <w:t>1</w:t>
      </w:r>
      <w:r w:rsidR="00F30109">
        <w:rPr>
          <w:sz w:val="28"/>
          <w:szCs w:val="28"/>
          <w:lang w:eastAsia="ru-RU"/>
        </w:rPr>
        <w:t>4</w:t>
      </w:r>
      <w:r w:rsidR="004E00B0">
        <w:rPr>
          <w:sz w:val="28"/>
          <w:szCs w:val="28"/>
          <w:lang w:eastAsia="ru-RU"/>
        </w:rPr>
        <w:t>.</w:t>
      </w:r>
      <w:r w:rsidR="002A5A91" w:rsidRPr="00ED3B5A">
        <w:rPr>
          <w:sz w:val="28"/>
          <w:szCs w:val="28"/>
          <w:lang w:eastAsia="ru-RU"/>
        </w:rPr>
        <w:t xml:space="preserve"> Отмена карантина осуществляется через шестьдесят календарных дней после уничтожения последнего трупа больного восприимчивого животного и проведения других мероприятий, предусмотренных Ветеринарными правилами</w:t>
      </w:r>
      <w:r w:rsidR="0031625D" w:rsidRPr="0031625D">
        <w:rPr>
          <w:sz w:val="28"/>
          <w:szCs w:val="28"/>
          <w:lang w:eastAsia="ru-RU"/>
        </w:rPr>
        <w:t xml:space="preserve"> </w:t>
      </w:r>
      <w:r w:rsidR="0031625D">
        <w:rPr>
          <w:sz w:val="28"/>
          <w:szCs w:val="28"/>
          <w:lang w:eastAsia="ru-RU"/>
        </w:rPr>
        <w:t>№</w:t>
      </w:r>
      <w:r w:rsidR="0031625D" w:rsidRPr="0031625D">
        <w:rPr>
          <w:sz w:val="28"/>
          <w:szCs w:val="28"/>
          <w:lang w:eastAsia="ru-RU"/>
        </w:rPr>
        <w:t xml:space="preserve"> 705</w:t>
      </w:r>
      <w:r w:rsidR="002A5A91" w:rsidRPr="00ED3B5A">
        <w:rPr>
          <w:sz w:val="28"/>
          <w:szCs w:val="28"/>
          <w:lang w:eastAsia="ru-RU"/>
        </w:rPr>
        <w:t>.».</w:t>
      </w:r>
    </w:p>
    <w:p w:rsidR="00CF4AAC" w:rsidRPr="00CD4E74" w:rsidRDefault="000F4CE8" w:rsidP="00401056">
      <w:pPr>
        <w:pStyle w:val="ConsPlusNormal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4E7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22557" w:rsidRPr="00CD4E74">
        <w:rPr>
          <w:rFonts w:ascii="Times New Roman" w:hAnsi="Times New Roman" w:cs="Times New Roman"/>
          <w:sz w:val="28"/>
          <w:szCs w:val="28"/>
        </w:rPr>
        <w:t>девятый</w:t>
      </w:r>
      <w:r w:rsidRPr="00CD4E74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FC0829" w:rsidRPr="00CD4E74">
        <w:rPr>
          <w:rFonts w:ascii="Times New Roman" w:hAnsi="Times New Roman" w:cs="Times New Roman"/>
          <w:sz w:val="28"/>
          <w:szCs w:val="28"/>
        </w:rPr>
        <w:t xml:space="preserve">л </w:t>
      </w:r>
      <w:r w:rsidR="00880EA2" w:rsidRPr="00CD4E74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="00630516" w:rsidRPr="00CD4E74">
        <w:rPr>
          <w:rFonts w:ascii="Times New Roman" w:hAnsi="Times New Roman" w:cs="Times New Roman"/>
          <w:sz w:val="28"/>
          <w:szCs w:val="28"/>
        </w:rPr>
        <w:t>даты подписания</w:t>
      </w:r>
      <w:r w:rsidR="00CF4AAC" w:rsidRPr="00CD4E74">
        <w:rPr>
          <w:rFonts w:ascii="Times New Roman" w:hAnsi="Times New Roman" w:cs="Times New Roman"/>
          <w:sz w:val="28"/>
          <w:szCs w:val="28"/>
        </w:rPr>
        <w:t xml:space="preserve"> </w:t>
      </w:r>
      <w:r w:rsidR="0031625D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630516" w:rsidRPr="00CD4E74">
        <w:rPr>
          <w:rFonts w:ascii="Times New Roman" w:hAnsi="Times New Roman" w:cs="Times New Roman"/>
          <w:sz w:val="28"/>
          <w:szCs w:val="28"/>
        </w:rPr>
        <w:t xml:space="preserve">и </w:t>
      </w:r>
      <w:r w:rsidR="0083544B">
        <w:rPr>
          <w:rFonts w:ascii="Times New Roman" w:hAnsi="Times New Roman" w:cs="Times New Roman"/>
          <w:sz w:val="28"/>
          <w:szCs w:val="28"/>
        </w:rPr>
        <w:t>действует до 01 марта 2027 г.</w:t>
      </w:r>
    </w:p>
    <w:p w:rsidR="0047660F" w:rsidRPr="00630516" w:rsidRDefault="0047660F" w:rsidP="00401056">
      <w:pPr>
        <w:pStyle w:val="ConsPlusNormal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516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</w:t>
      </w:r>
      <w:r w:rsidRPr="00630516">
        <w:rPr>
          <w:rFonts w:ascii="Times New Roman" w:hAnsi="Times New Roman" w:cs="Times New Roman"/>
          <w:sz w:val="28"/>
          <w:szCs w:val="28"/>
          <w:lang w:val="en-US"/>
        </w:rPr>
        <w:t>baikonuradm</w:t>
      </w:r>
      <w:r w:rsidRPr="00630516">
        <w:rPr>
          <w:rFonts w:ascii="Times New Roman" w:hAnsi="Times New Roman" w:cs="Times New Roman"/>
          <w:sz w:val="28"/>
          <w:szCs w:val="28"/>
        </w:rPr>
        <w:t>.</w:t>
      </w:r>
      <w:r w:rsidRPr="0063051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516">
        <w:rPr>
          <w:rFonts w:ascii="Times New Roman" w:hAnsi="Times New Roman" w:cs="Times New Roman"/>
          <w:sz w:val="28"/>
          <w:szCs w:val="28"/>
        </w:rPr>
        <w:t>.</w:t>
      </w:r>
    </w:p>
    <w:p w:rsidR="0047660F" w:rsidRPr="00FE60AA" w:rsidRDefault="00E77092" w:rsidP="00401056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</w:t>
      </w:r>
      <w:r w:rsidR="00A34010">
        <w:rPr>
          <w:sz w:val="28"/>
          <w:szCs w:val="28"/>
        </w:rPr>
        <w:t>состояние п</w:t>
      </w:r>
      <w:r w:rsidR="00A74C1D">
        <w:rPr>
          <w:sz w:val="28"/>
          <w:szCs w:val="28"/>
        </w:rPr>
        <w:t>р</w:t>
      </w:r>
      <w:r w:rsidR="00A34010">
        <w:rPr>
          <w:sz w:val="28"/>
          <w:szCs w:val="28"/>
        </w:rPr>
        <w:t>омышленности и жилищно-коммунального хозяйства</w:t>
      </w:r>
      <w:r>
        <w:rPr>
          <w:sz w:val="28"/>
          <w:szCs w:val="28"/>
        </w:rPr>
        <w:t xml:space="preserve"> города Байконур</w:t>
      </w:r>
      <w:r w:rsidR="00A875C3">
        <w:rPr>
          <w:sz w:val="28"/>
          <w:szCs w:val="28"/>
        </w:rPr>
        <w:t>.</w:t>
      </w:r>
    </w:p>
    <w:p w:rsidR="00B337D6" w:rsidRDefault="00B337D6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8D3908" w:rsidRDefault="008D390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47660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</w:t>
      </w:r>
      <w:r w:rsidR="00B866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6D0AF4">
        <w:rPr>
          <w:b/>
          <w:sz w:val="28"/>
          <w:szCs w:val="28"/>
        </w:rPr>
        <w:t xml:space="preserve">    </w:t>
      </w:r>
      <w:r w:rsidR="009B3384">
        <w:rPr>
          <w:b/>
          <w:sz w:val="28"/>
          <w:szCs w:val="28"/>
        </w:rPr>
        <w:t xml:space="preserve"> 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47660F">
        <w:rPr>
          <w:b/>
          <w:sz w:val="28"/>
          <w:szCs w:val="28"/>
        </w:rPr>
        <w:t xml:space="preserve">    </w:t>
      </w:r>
      <w:r w:rsidR="00B74285">
        <w:rPr>
          <w:b/>
          <w:sz w:val="28"/>
          <w:szCs w:val="28"/>
        </w:rPr>
        <w:t xml:space="preserve">     </w:t>
      </w:r>
      <w:r w:rsidR="006D0AF4">
        <w:rPr>
          <w:b/>
          <w:sz w:val="28"/>
          <w:szCs w:val="28"/>
        </w:rPr>
        <w:t xml:space="preserve"> </w:t>
      </w:r>
      <w:r w:rsidR="0047660F">
        <w:rPr>
          <w:b/>
          <w:sz w:val="28"/>
          <w:szCs w:val="28"/>
        </w:rPr>
        <w:t>К.Д. Бусыгин</w:t>
      </w:r>
    </w:p>
    <w:sectPr w:rsidR="00981D58" w:rsidSect="00067D1C">
      <w:headerReference w:type="default" r:id="rId11"/>
      <w:pgSz w:w="11906" w:h="16838"/>
      <w:pgMar w:top="1134" w:right="567" w:bottom="102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85" w:rsidRDefault="00DF5A85">
      <w:r>
        <w:separator/>
      </w:r>
    </w:p>
  </w:endnote>
  <w:endnote w:type="continuationSeparator" w:id="0">
    <w:p w:rsidR="00DF5A85" w:rsidRDefault="00D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85" w:rsidRDefault="00DF5A85">
      <w:r>
        <w:separator/>
      </w:r>
    </w:p>
  </w:footnote>
  <w:footnote w:type="continuationSeparator" w:id="0">
    <w:p w:rsidR="00DF5A85" w:rsidRDefault="00DF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5C3" w:rsidRDefault="00A875C3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E3410">
      <w:rPr>
        <w:noProof/>
      </w:rPr>
      <w:t>6</w:t>
    </w:r>
    <w:r>
      <w:fldChar w:fldCharType="end"/>
    </w:r>
  </w:p>
  <w:p w:rsidR="00A875C3" w:rsidRDefault="00A875C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A3A5574"/>
    <w:multiLevelType w:val="multilevel"/>
    <w:tmpl w:val="0B60D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22E45"/>
    <w:multiLevelType w:val="multilevel"/>
    <w:tmpl w:val="553446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>
    <w:nsid w:val="4257552E"/>
    <w:multiLevelType w:val="hybridMultilevel"/>
    <w:tmpl w:val="5C06E0B6"/>
    <w:lvl w:ilvl="0" w:tplc="412A4F9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36C477D"/>
    <w:multiLevelType w:val="multilevel"/>
    <w:tmpl w:val="EDCC5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4CA4E6F"/>
    <w:multiLevelType w:val="multilevel"/>
    <w:tmpl w:val="6B7AA9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60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19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87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83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55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1072" w:hanging="1800"/>
      </w:pPr>
      <w:rPr>
        <w:rFonts w:hint="default"/>
        <w:color w:val="000000"/>
        <w:sz w:val="28"/>
      </w:rPr>
    </w:lvl>
  </w:abstractNum>
  <w:abstractNum w:abstractNumId="8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92609F3"/>
    <w:multiLevelType w:val="multilevel"/>
    <w:tmpl w:val="EDCC5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B3E26CC"/>
    <w:multiLevelType w:val="hybridMultilevel"/>
    <w:tmpl w:val="154EC4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C642273"/>
    <w:multiLevelType w:val="multilevel"/>
    <w:tmpl w:val="11CAE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F1B2EA8"/>
    <w:multiLevelType w:val="multilevel"/>
    <w:tmpl w:val="26BED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>
    <w:nsid w:val="72D23204"/>
    <w:multiLevelType w:val="hybridMultilevel"/>
    <w:tmpl w:val="A46AF7A0"/>
    <w:lvl w:ilvl="0" w:tplc="831EBD7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8"/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3141"/>
    <w:rsid w:val="00036E0C"/>
    <w:rsid w:val="00043842"/>
    <w:rsid w:val="0005106D"/>
    <w:rsid w:val="00061789"/>
    <w:rsid w:val="000634CB"/>
    <w:rsid w:val="00066088"/>
    <w:rsid w:val="00067D1C"/>
    <w:rsid w:val="000712AC"/>
    <w:rsid w:val="00075BB1"/>
    <w:rsid w:val="00087DA8"/>
    <w:rsid w:val="000A067C"/>
    <w:rsid w:val="000A3558"/>
    <w:rsid w:val="000B3E11"/>
    <w:rsid w:val="000C3A25"/>
    <w:rsid w:val="000D207B"/>
    <w:rsid w:val="000E0640"/>
    <w:rsid w:val="000E310F"/>
    <w:rsid w:val="000F29A8"/>
    <w:rsid w:val="000F4CE8"/>
    <w:rsid w:val="00114D43"/>
    <w:rsid w:val="00117CE9"/>
    <w:rsid w:val="00122A7E"/>
    <w:rsid w:val="00123604"/>
    <w:rsid w:val="00125008"/>
    <w:rsid w:val="00136174"/>
    <w:rsid w:val="001400F0"/>
    <w:rsid w:val="00142E6D"/>
    <w:rsid w:val="001519C7"/>
    <w:rsid w:val="00173268"/>
    <w:rsid w:val="00176D64"/>
    <w:rsid w:val="001B6D8F"/>
    <w:rsid w:val="001C4D0A"/>
    <w:rsid w:val="001C7223"/>
    <w:rsid w:val="001D3F7F"/>
    <w:rsid w:val="001E3308"/>
    <w:rsid w:val="001F4A5C"/>
    <w:rsid w:val="00201790"/>
    <w:rsid w:val="00220144"/>
    <w:rsid w:val="00220A5B"/>
    <w:rsid w:val="00225FF0"/>
    <w:rsid w:val="002437C8"/>
    <w:rsid w:val="00251286"/>
    <w:rsid w:val="00260EB0"/>
    <w:rsid w:val="00280467"/>
    <w:rsid w:val="002926AD"/>
    <w:rsid w:val="00292D22"/>
    <w:rsid w:val="002938D0"/>
    <w:rsid w:val="002968D2"/>
    <w:rsid w:val="002A5A91"/>
    <w:rsid w:val="002D1878"/>
    <w:rsid w:val="002E645E"/>
    <w:rsid w:val="002F018F"/>
    <w:rsid w:val="002F6B82"/>
    <w:rsid w:val="00302739"/>
    <w:rsid w:val="00302F6E"/>
    <w:rsid w:val="0031351F"/>
    <w:rsid w:val="0031625D"/>
    <w:rsid w:val="003205AC"/>
    <w:rsid w:val="00323684"/>
    <w:rsid w:val="003322DD"/>
    <w:rsid w:val="00334CB6"/>
    <w:rsid w:val="00341341"/>
    <w:rsid w:val="00346509"/>
    <w:rsid w:val="00353C3C"/>
    <w:rsid w:val="00361E42"/>
    <w:rsid w:val="00364B2A"/>
    <w:rsid w:val="00382D6C"/>
    <w:rsid w:val="00385ABC"/>
    <w:rsid w:val="0039151E"/>
    <w:rsid w:val="00393FEE"/>
    <w:rsid w:val="003D09A0"/>
    <w:rsid w:val="003D11C1"/>
    <w:rsid w:val="003D3707"/>
    <w:rsid w:val="003E4F59"/>
    <w:rsid w:val="003E5265"/>
    <w:rsid w:val="003F3EA0"/>
    <w:rsid w:val="003F5949"/>
    <w:rsid w:val="00400E5A"/>
    <w:rsid w:val="00401056"/>
    <w:rsid w:val="004032F9"/>
    <w:rsid w:val="004109E1"/>
    <w:rsid w:val="00410D7C"/>
    <w:rsid w:val="0042028B"/>
    <w:rsid w:val="00422557"/>
    <w:rsid w:val="00427977"/>
    <w:rsid w:val="00427EAA"/>
    <w:rsid w:val="004323DE"/>
    <w:rsid w:val="004456C3"/>
    <w:rsid w:val="0045080D"/>
    <w:rsid w:val="00461926"/>
    <w:rsid w:val="00474785"/>
    <w:rsid w:val="00475648"/>
    <w:rsid w:val="0047660F"/>
    <w:rsid w:val="004779EB"/>
    <w:rsid w:val="00483461"/>
    <w:rsid w:val="0048477E"/>
    <w:rsid w:val="00485DD3"/>
    <w:rsid w:val="00492780"/>
    <w:rsid w:val="00494258"/>
    <w:rsid w:val="00494916"/>
    <w:rsid w:val="00495ECB"/>
    <w:rsid w:val="0049652C"/>
    <w:rsid w:val="004A6088"/>
    <w:rsid w:val="004A6BAD"/>
    <w:rsid w:val="004B6EA8"/>
    <w:rsid w:val="004C0097"/>
    <w:rsid w:val="004D17AE"/>
    <w:rsid w:val="004E00B0"/>
    <w:rsid w:val="004E6312"/>
    <w:rsid w:val="004F3A28"/>
    <w:rsid w:val="00506689"/>
    <w:rsid w:val="00507FEB"/>
    <w:rsid w:val="005134E8"/>
    <w:rsid w:val="005221F7"/>
    <w:rsid w:val="0053004A"/>
    <w:rsid w:val="00540D03"/>
    <w:rsid w:val="005520CB"/>
    <w:rsid w:val="0055344D"/>
    <w:rsid w:val="00553694"/>
    <w:rsid w:val="00566A47"/>
    <w:rsid w:val="00587C76"/>
    <w:rsid w:val="0059530F"/>
    <w:rsid w:val="005A45C3"/>
    <w:rsid w:val="005A46B3"/>
    <w:rsid w:val="005B2908"/>
    <w:rsid w:val="005C1CD2"/>
    <w:rsid w:val="005C3198"/>
    <w:rsid w:val="005D4EB8"/>
    <w:rsid w:val="005E21A0"/>
    <w:rsid w:val="005E21C2"/>
    <w:rsid w:val="005E3410"/>
    <w:rsid w:val="005E411F"/>
    <w:rsid w:val="005F070B"/>
    <w:rsid w:val="005F0F0E"/>
    <w:rsid w:val="005F5A0B"/>
    <w:rsid w:val="00610A3F"/>
    <w:rsid w:val="00612A72"/>
    <w:rsid w:val="00615D9B"/>
    <w:rsid w:val="00621E50"/>
    <w:rsid w:val="0062716B"/>
    <w:rsid w:val="006274B8"/>
    <w:rsid w:val="00630516"/>
    <w:rsid w:val="0064109B"/>
    <w:rsid w:val="00653237"/>
    <w:rsid w:val="00663247"/>
    <w:rsid w:val="006667C1"/>
    <w:rsid w:val="006709D1"/>
    <w:rsid w:val="00670ACE"/>
    <w:rsid w:val="00673DEF"/>
    <w:rsid w:val="006741A4"/>
    <w:rsid w:val="006770A6"/>
    <w:rsid w:val="00677A8B"/>
    <w:rsid w:val="00687F7B"/>
    <w:rsid w:val="00692D64"/>
    <w:rsid w:val="006941E2"/>
    <w:rsid w:val="006A0AD9"/>
    <w:rsid w:val="006A15FE"/>
    <w:rsid w:val="006A3B97"/>
    <w:rsid w:val="006B32F7"/>
    <w:rsid w:val="006B41FB"/>
    <w:rsid w:val="006B4704"/>
    <w:rsid w:val="006C07E0"/>
    <w:rsid w:val="006D0AF4"/>
    <w:rsid w:val="006E0BCD"/>
    <w:rsid w:val="006E57A2"/>
    <w:rsid w:val="006F4AF8"/>
    <w:rsid w:val="006F5AC4"/>
    <w:rsid w:val="00700E1C"/>
    <w:rsid w:val="00702A5B"/>
    <w:rsid w:val="007200DF"/>
    <w:rsid w:val="00727170"/>
    <w:rsid w:val="007431B2"/>
    <w:rsid w:val="00751EC0"/>
    <w:rsid w:val="00753003"/>
    <w:rsid w:val="007557D3"/>
    <w:rsid w:val="00757F24"/>
    <w:rsid w:val="007616A5"/>
    <w:rsid w:val="00761C80"/>
    <w:rsid w:val="00761DE6"/>
    <w:rsid w:val="00762F6A"/>
    <w:rsid w:val="007724DC"/>
    <w:rsid w:val="007754B1"/>
    <w:rsid w:val="00784A60"/>
    <w:rsid w:val="00784B2D"/>
    <w:rsid w:val="0079769E"/>
    <w:rsid w:val="007E5D03"/>
    <w:rsid w:val="007F6527"/>
    <w:rsid w:val="00802A61"/>
    <w:rsid w:val="008167C9"/>
    <w:rsid w:val="00817E88"/>
    <w:rsid w:val="008272AE"/>
    <w:rsid w:val="0083544B"/>
    <w:rsid w:val="00836C8F"/>
    <w:rsid w:val="008378E0"/>
    <w:rsid w:val="00845F46"/>
    <w:rsid w:val="00860356"/>
    <w:rsid w:val="00863691"/>
    <w:rsid w:val="0086730B"/>
    <w:rsid w:val="00867BE0"/>
    <w:rsid w:val="008756FA"/>
    <w:rsid w:val="0087650D"/>
    <w:rsid w:val="00880EA2"/>
    <w:rsid w:val="00884EC8"/>
    <w:rsid w:val="00892669"/>
    <w:rsid w:val="008A360A"/>
    <w:rsid w:val="008A4697"/>
    <w:rsid w:val="008B2FC6"/>
    <w:rsid w:val="008D3908"/>
    <w:rsid w:val="008D3D61"/>
    <w:rsid w:val="008D68C7"/>
    <w:rsid w:val="008F5F03"/>
    <w:rsid w:val="00941BC4"/>
    <w:rsid w:val="00950C60"/>
    <w:rsid w:val="009644B9"/>
    <w:rsid w:val="00965595"/>
    <w:rsid w:val="0097447E"/>
    <w:rsid w:val="00975F48"/>
    <w:rsid w:val="0097713C"/>
    <w:rsid w:val="00977AE1"/>
    <w:rsid w:val="00977B4E"/>
    <w:rsid w:val="0098098C"/>
    <w:rsid w:val="0098194D"/>
    <w:rsid w:val="00981D58"/>
    <w:rsid w:val="00981D9D"/>
    <w:rsid w:val="00994C2A"/>
    <w:rsid w:val="009A02D2"/>
    <w:rsid w:val="009A3A2C"/>
    <w:rsid w:val="009A7A56"/>
    <w:rsid w:val="009B3384"/>
    <w:rsid w:val="009B57A5"/>
    <w:rsid w:val="009C07C2"/>
    <w:rsid w:val="009D10C3"/>
    <w:rsid w:val="009E76F9"/>
    <w:rsid w:val="009F1073"/>
    <w:rsid w:val="009F7E6B"/>
    <w:rsid w:val="00A12447"/>
    <w:rsid w:val="00A22260"/>
    <w:rsid w:val="00A33CF5"/>
    <w:rsid w:val="00A34010"/>
    <w:rsid w:val="00A376C2"/>
    <w:rsid w:val="00A67F7D"/>
    <w:rsid w:val="00A733CC"/>
    <w:rsid w:val="00A74C1D"/>
    <w:rsid w:val="00A81DD9"/>
    <w:rsid w:val="00A875C3"/>
    <w:rsid w:val="00A902E5"/>
    <w:rsid w:val="00A97A8F"/>
    <w:rsid w:val="00AA0461"/>
    <w:rsid w:val="00AA1736"/>
    <w:rsid w:val="00AC053D"/>
    <w:rsid w:val="00AC0C4D"/>
    <w:rsid w:val="00AC34EA"/>
    <w:rsid w:val="00AE1F1D"/>
    <w:rsid w:val="00AE2B1A"/>
    <w:rsid w:val="00AF065A"/>
    <w:rsid w:val="00AF0DD6"/>
    <w:rsid w:val="00B00E82"/>
    <w:rsid w:val="00B074EE"/>
    <w:rsid w:val="00B15F43"/>
    <w:rsid w:val="00B1733C"/>
    <w:rsid w:val="00B1784C"/>
    <w:rsid w:val="00B23013"/>
    <w:rsid w:val="00B2429C"/>
    <w:rsid w:val="00B26893"/>
    <w:rsid w:val="00B2735D"/>
    <w:rsid w:val="00B337D6"/>
    <w:rsid w:val="00B36906"/>
    <w:rsid w:val="00B53C0C"/>
    <w:rsid w:val="00B679D2"/>
    <w:rsid w:val="00B67CD2"/>
    <w:rsid w:val="00B67E2F"/>
    <w:rsid w:val="00B74285"/>
    <w:rsid w:val="00B8661A"/>
    <w:rsid w:val="00B9302E"/>
    <w:rsid w:val="00B95105"/>
    <w:rsid w:val="00BA2ADC"/>
    <w:rsid w:val="00BA7643"/>
    <w:rsid w:val="00BB3DBD"/>
    <w:rsid w:val="00BC263B"/>
    <w:rsid w:val="00BC36A3"/>
    <w:rsid w:val="00BD3EEF"/>
    <w:rsid w:val="00BD42A7"/>
    <w:rsid w:val="00BE0BA1"/>
    <w:rsid w:val="00BE368D"/>
    <w:rsid w:val="00BF2088"/>
    <w:rsid w:val="00BF6AA7"/>
    <w:rsid w:val="00C12EA2"/>
    <w:rsid w:val="00C21705"/>
    <w:rsid w:val="00C262F2"/>
    <w:rsid w:val="00C443A5"/>
    <w:rsid w:val="00C4746B"/>
    <w:rsid w:val="00C50FE4"/>
    <w:rsid w:val="00C65994"/>
    <w:rsid w:val="00C744FA"/>
    <w:rsid w:val="00CB05D1"/>
    <w:rsid w:val="00CB42D9"/>
    <w:rsid w:val="00CB78CF"/>
    <w:rsid w:val="00CC6078"/>
    <w:rsid w:val="00CD4E74"/>
    <w:rsid w:val="00CD5EB6"/>
    <w:rsid w:val="00CE0D4C"/>
    <w:rsid w:val="00CF4AAC"/>
    <w:rsid w:val="00CF7790"/>
    <w:rsid w:val="00D05A05"/>
    <w:rsid w:val="00D16EF5"/>
    <w:rsid w:val="00D42C97"/>
    <w:rsid w:val="00D5311E"/>
    <w:rsid w:val="00D62814"/>
    <w:rsid w:val="00D66CC7"/>
    <w:rsid w:val="00D673DF"/>
    <w:rsid w:val="00D77FFD"/>
    <w:rsid w:val="00D80316"/>
    <w:rsid w:val="00D86332"/>
    <w:rsid w:val="00D9656B"/>
    <w:rsid w:val="00DB3BA1"/>
    <w:rsid w:val="00DB5AF6"/>
    <w:rsid w:val="00DD4A04"/>
    <w:rsid w:val="00DD7C36"/>
    <w:rsid w:val="00DE4155"/>
    <w:rsid w:val="00DF0A63"/>
    <w:rsid w:val="00DF5A85"/>
    <w:rsid w:val="00E069F2"/>
    <w:rsid w:val="00E2575A"/>
    <w:rsid w:val="00E3123A"/>
    <w:rsid w:val="00E36F61"/>
    <w:rsid w:val="00E438FB"/>
    <w:rsid w:val="00E505E8"/>
    <w:rsid w:val="00E50FCD"/>
    <w:rsid w:val="00E52E30"/>
    <w:rsid w:val="00E556B8"/>
    <w:rsid w:val="00E564BF"/>
    <w:rsid w:val="00E56813"/>
    <w:rsid w:val="00E65E36"/>
    <w:rsid w:val="00E750D5"/>
    <w:rsid w:val="00E77092"/>
    <w:rsid w:val="00E77C7B"/>
    <w:rsid w:val="00E900C7"/>
    <w:rsid w:val="00EA19ED"/>
    <w:rsid w:val="00EA6878"/>
    <w:rsid w:val="00EB1672"/>
    <w:rsid w:val="00EB5935"/>
    <w:rsid w:val="00EC5B3B"/>
    <w:rsid w:val="00ED3B5A"/>
    <w:rsid w:val="00ED581C"/>
    <w:rsid w:val="00ED5EB5"/>
    <w:rsid w:val="00EF2C30"/>
    <w:rsid w:val="00F109DE"/>
    <w:rsid w:val="00F257FA"/>
    <w:rsid w:val="00F30109"/>
    <w:rsid w:val="00F36AAF"/>
    <w:rsid w:val="00F51431"/>
    <w:rsid w:val="00F5546A"/>
    <w:rsid w:val="00F74E54"/>
    <w:rsid w:val="00F75E2F"/>
    <w:rsid w:val="00F84BBA"/>
    <w:rsid w:val="00FA65DA"/>
    <w:rsid w:val="00FC0829"/>
    <w:rsid w:val="00FC6857"/>
    <w:rsid w:val="00FD09BD"/>
    <w:rsid w:val="00FE3EE7"/>
    <w:rsid w:val="00FE60AA"/>
    <w:rsid w:val="00FE6256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204D8D2-5206-4C67-B628-198F168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ED3B5A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D3B5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E6EB6-FAB7-4D92-ACD2-9B78E4DF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2021-04-29T05:50:00Z</cp:lastPrinted>
  <dcterms:created xsi:type="dcterms:W3CDTF">2024-05-13T09:49:00Z</dcterms:created>
  <dcterms:modified xsi:type="dcterms:W3CDTF">2024-05-13T09:49:00Z</dcterms:modified>
</cp:coreProperties>
</file>