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BE1866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7438B" w:rsidRDefault="0097438B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7116576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7438B" w:rsidRDefault="0097438B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7116576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BE1866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3335" t="10795" r="1143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BEBA5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941ECF" w:rsidP="00F5199B">
      <w:pPr>
        <w:pStyle w:val="21"/>
        <w:spacing w:line="240" w:lineRule="auto"/>
        <w:rPr>
          <w:b w:val="0"/>
        </w:rPr>
      </w:pPr>
      <w:r w:rsidRPr="00941ECF">
        <w:rPr>
          <w:b w:val="0"/>
          <w:szCs w:val="28"/>
        </w:rPr>
        <w:t>01 июня 2022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193</w:t>
      </w:r>
    </w:p>
    <w:p w:rsidR="00AA2E34" w:rsidRPr="00941ECF" w:rsidRDefault="00AA2E34" w:rsidP="00AA2E3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Tr="00147863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5328" w:type="dxa"/>
          </w:tcPr>
          <w:p w:rsidR="00CB3375" w:rsidRDefault="00CB3375" w:rsidP="00CB3375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AB6516">
              <w:rPr>
                <w:b/>
                <w:bCs/>
                <w:sz w:val="28"/>
                <w:szCs w:val="28"/>
              </w:rPr>
              <w:t xml:space="preserve">Об утверждении Порядка </w:t>
            </w:r>
            <w:r w:rsidRPr="00F2428A">
              <w:rPr>
                <w:b/>
                <w:bCs/>
                <w:sz w:val="28"/>
                <w:szCs w:val="28"/>
              </w:rPr>
              <w:t>предоставления субсидии из бюджета города Байконур</w:t>
            </w:r>
            <w:r w:rsidR="005775A2">
              <w:rPr>
                <w:b/>
                <w:bCs/>
                <w:sz w:val="28"/>
                <w:szCs w:val="28"/>
              </w:rPr>
              <w:t xml:space="preserve"> в 2022 году</w:t>
            </w:r>
            <w:r w:rsidRPr="00F2428A">
              <w:rPr>
                <w:b/>
                <w:bCs/>
                <w:sz w:val="28"/>
                <w:szCs w:val="28"/>
              </w:rPr>
              <w:t xml:space="preserve"> в целях финансового обеспечения затрат, связанных с осуществлением функции </w:t>
            </w:r>
            <w:r>
              <w:rPr>
                <w:b/>
                <w:bCs/>
                <w:sz w:val="28"/>
                <w:szCs w:val="28"/>
              </w:rPr>
              <w:t>в</w:t>
            </w:r>
            <w:r w:rsidRPr="00F2428A">
              <w:rPr>
                <w:b/>
                <w:bCs/>
                <w:sz w:val="28"/>
                <w:szCs w:val="28"/>
              </w:rPr>
              <w:t xml:space="preserve">идеонаблюдения за </w:t>
            </w:r>
            <w:r>
              <w:rPr>
                <w:b/>
                <w:bCs/>
                <w:sz w:val="28"/>
                <w:szCs w:val="28"/>
              </w:rPr>
              <w:t>территорией</w:t>
            </w:r>
            <w:r w:rsidRPr="00F2428A">
              <w:rPr>
                <w:b/>
                <w:bCs/>
                <w:sz w:val="28"/>
                <w:szCs w:val="28"/>
              </w:rPr>
              <w:t xml:space="preserve"> города Байконур</w:t>
            </w:r>
          </w:p>
          <w:bookmarkEnd w:id="4"/>
          <w:p w:rsidR="00166787" w:rsidRPr="00AB6516" w:rsidRDefault="00166787" w:rsidP="00147863">
            <w:pPr>
              <w:rPr>
                <w:bCs/>
              </w:rPr>
            </w:pP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C02A1C" w:rsidRDefault="008D0D75" w:rsidP="008B7DB5">
      <w:pPr>
        <w:pStyle w:val="a4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="00243E32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>ния и статусе</w:t>
      </w:r>
      <w:r w:rsidR="005D51B5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="002D23C7"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2F6DF2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в соответствии </w:t>
      </w:r>
      <w:r w:rsidR="005D51B5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>с</w:t>
      </w:r>
      <w:r w:rsidR="005D51B5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="00F2428A">
        <w:rPr>
          <w:b w:val="0"/>
          <w:bCs w:val="0"/>
          <w:color w:val="auto"/>
          <w:spacing w:val="0"/>
        </w:rPr>
        <w:t xml:space="preserve"> Российской Федерации</w:t>
      </w:r>
      <w:r w:rsidR="00374530">
        <w:rPr>
          <w:b w:val="0"/>
          <w:bCs w:val="0"/>
          <w:color w:val="auto"/>
          <w:spacing w:val="0"/>
        </w:rPr>
        <w:t>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5775A2" w:rsidRPr="00B76F49">
        <w:rPr>
          <w:b w:val="0"/>
          <w:bCs w:val="0"/>
          <w:color w:val="auto"/>
          <w:spacing w:val="0"/>
        </w:rPr>
        <w:t xml:space="preserve">постановлением Правительства Российской Федерации  от 18 сентября 2020 г. № 1492 «Об общих требованиях </w:t>
      </w:r>
      <w:r w:rsidR="005775A2">
        <w:rPr>
          <w:b w:val="0"/>
          <w:bCs w:val="0"/>
          <w:color w:val="auto"/>
          <w:spacing w:val="0"/>
        </w:rPr>
        <w:t xml:space="preserve">               </w:t>
      </w:r>
      <w:r w:rsidR="005775A2" w:rsidRPr="00B76F49">
        <w:rPr>
          <w:b w:val="0"/>
          <w:bCs w:val="0"/>
          <w:color w:val="auto"/>
          <w:spacing w:val="0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</w:t>
      </w:r>
      <w:r w:rsidR="005775A2">
        <w:rPr>
          <w:b w:val="0"/>
          <w:bCs w:val="0"/>
          <w:color w:val="auto"/>
          <w:spacing w:val="0"/>
        </w:rPr>
        <w:t xml:space="preserve">, </w:t>
      </w:r>
      <w:r w:rsidR="005775A2" w:rsidRPr="00B76F49">
        <w:rPr>
          <w:b w:val="0"/>
          <w:bCs w:val="0"/>
          <w:color w:val="auto"/>
          <w:spacing w:val="0"/>
        </w:rPr>
        <w:t>услуг, и о признании утратившим</w:t>
      </w:r>
      <w:r w:rsidR="005775A2">
        <w:rPr>
          <w:b w:val="0"/>
          <w:bCs w:val="0"/>
          <w:color w:val="auto"/>
          <w:spacing w:val="0"/>
        </w:rPr>
        <w:t>и</w:t>
      </w:r>
      <w:r w:rsidR="005775A2" w:rsidRPr="00B76F49">
        <w:rPr>
          <w:b w:val="0"/>
          <w:bCs w:val="0"/>
          <w:color w:val="auto"/>
          <w:spacing w:val="0"/>
        </w:rPr>
        <w:t xml:space="preserve"> силу некоторых актов Правительства Российской Федерации</w:t>
      </w:r>
      <w:r w:rsidR="005775A2">
        <w:rPr>
          <w:b w:val="0"/>
          <w:bCs w:val="0"/>
          <w:color w:val="auto"/>
          <w:spacing w:val="0"/>
        </w:rPr>
        <w:t xml:space="preserve">                         </w:t>
      </w:r>
      <w:r w:rsidR="005775A2" w:rsidRPr="00B76F49">
        <w:rPr>
          <w:b w:val="0"/>
          <w:bCs w:val="0"/>
          <w:color w:val="auto"/>
          <w:spacing w:val="0"/>
        </w:rPr>
        <w:t xml:space="preserve"> и отдельных положений некоторых актов Правительства Российской Федерации» (с изменениями)</w:t>
      </w:r>
      <w:r w:rsidR="005775A2">
        <w:rPr>
          <w:b w:val="0"/>
          <w:bCs w:val="0"/>
          <w:color w:val="auto"/>
          <w:spacing w:val="0"/>
        </w:rPr>
        <w:t>,</w:t>
      </w:r>
      <w:r w:rsidR="005775A2" w:rsidRPr="007346EA">
        <w:rPr>
          <w:b w:val="0"/>
          <w:bCs w:val="0"/>
          <w:color w:val="auto"/>
          <w:spacing w:val="0"/>
        </w:rPr>
        <w:t xml:space="preserve"> </w:t>
      </w:r>
      <w:r w:rsidR="005775A2" w:rsidRPr="00147863">
        <w:rPr>
          <w:b w:val="0"/>
          <w:bCs w:val="0"/>
          <w:color w:val="auto"/>
          <w:spacing w:val="0"/>
        </w:rPr>
        <w:t xml:space="preserve">постановлением Главы администрации города Байконур </w:t>
      </w:r>
      <w:r w:rsidR="005775A2" w:rsidRPr="00602D8C">
        <w:rPr>
          <w:b w:val="0"/>
          <w:bCs w:val="0"/>
          <w:color w:val="auto"/>
          <w:spacing w:val="0"/>
        </w:rPr>
        <w:t>от 0</w:t>
      </w:r>
      <w:r w:rsidR="005775A2">
        <w:rPr>
          <w:b w:val="0"/>
          <w:bCs w:val="0"/>
          <w:color w:val="auto"/>
          <w:spacing w:val="0"/>
        </w:rPr>
        <w:t>9</w:t>
      </w:r>
      <w:r w:rsidR="005775A2" w:rsidRPr="00602D8C">
        <w:rPr>
          <w:b w:val="0"/>
          <w:bCs w:val="0"/>
          <w:color w:val="auto"/>
          <w:spacing w:val="0"/>
        </w:rPr>
        <w:t xml:space="preserve"> ноября 202</w:t>
      </w:r>
      <w:r w:rsidR="005775A2">
        <w:rPr>
          <w:b w:val="0"/>
          <w:bCs w:val="0"/>
          <w:color w:val="auto"/>
          <w:spacing w:val="0"/>
        </w:rPr>
        <w:t>1 </w:t>
      </w:r>
      <w:r w:rsidR="005775A2" w:rsidRPr="00602D8C">
        <w:rPr>
          <w:b w:val="0"/>
          <w:bCs w:val="0"/>
          <w:color w:val="auto"/>
          <w:spacing w:val="0"/>
        </w:rPr>
        <w:t>г. №</w:t>
      </w:r>
      <w:r w:rsidR="005775A2">
        <w:rPr>
          <w:b w:val="0"/>
          <w:bCs w:val="0"/>
          <w:color w:val="auto"/>
          <w:spacing w:val="0"/>
        </w:rPr>
        <w:t> </w:t>
      </w:r>
      <w:r w:rsidR="005775A2" w:rsidRPr="00602D8C">
        <w:rPr>
          <w:b w:val="0"/>
          <w:bCs w:val="0"/>
          <w:color w:val="auto"/>
          <w:spacing w:val="0"/>
        </w:rPr>
        <w:t>5</w:t>
      </w:r>
      <w:r w:rsidR="005775A2">
        <w:rPr>
          <w:b w:val="0"/>
          <w:bCs w:val="0"/>
          <w:color w:val="auto"/>
          <w:spacing w:val="0"/>
        </w:rPr>
        <w:t>4</w:t>
      </w:r>
      <w:r w:rsidR="005775A2" w:rsidRPr="00602D8C">
        <w:rPr>
          <w:b w:val="0"/>
          <w:bCs w:val="0"/>
          <w:color w:val="auto"/>
          <w:spacing w:val="0"/>
        </w:rPr>
        <w:t xml:space="preserve">5 «О бюджете города Байконур </w:t>
      </w:r>
      <w:r w:rsidR="005775A2">
        <w:rPr>
          <w:b w:val="0"/>
          <w:bCs w:val="0"/>
          <w:color w:val="auto"/>
          <w:spacing w:val="0"/>
        </w:rPr>
        <w:br/>
      </w:r>
      <w:r w:rsidR="005775A2" w:rsidRPr="00602D8C">
        <w:rPr>
          <w:b w:val="0"/>
          <w:bCs w:val="0"/>
          <w:color w:val="auto"/>
          <w:spacing w:val="0"/>
        </w:rPr>
        <w:t>на 202</w:t>
      </w:r>
      <w:r w:rsidR="005775A2">
        <w:rPr>
          <w:b w:val="0"/>
          <w:bCs w:val="0"/>
          <w:color w:val="auto"/>
          <w:spacing w:val="0"/>
        </w:rPr>
        <w:t>2</w:t>
      </w:r>
      <w:r w:rsidR="005775A2" w:rsidRPr="00602D8C">
        <w:rPr>
          <w:b w:val="0"/>
          <w:bCs w:val="0"/>
          <w:color w:val="auto"/>
          <w:spacing w:val="0"/>
        </w:rPr>
        <w:t xml:space="preserve"> год</w:t>
      </w:r>
      <w:r w:rsidR="005775A2" w:rsidRPr="00147863">
        <w:rPr>
          <w:b w:val="0"/>
          <w:bCs w:val="0"/>
          <w:color w:val="auto"/>
          <w:spacing w:val="0"/>
        </w:rPr>
        <w:t>»</w:t>
      </w:r>
      <w:r w:rsidR="005775A2">
        <w:rPr>
          <w:b w:val="0"/>
          <w:bCs w:val="0"/>
          <w:color w:val="auto"/>
          <w:spacing w:val="0"/>
        </w:rPr>
        <w:t xml:space="preserve"> (с изменениями), </w:t>
      </w:r>
      <w:r w:rsidR="00CB3375" w:rsidRPr="00CB3375">
        <w:rPr>
          <w:b w:val="0"/>
          <w:bCs w:val="0"/>
          <w:color w:val="auto"/>
          <w:spacing w:val="0"/>
        </w:rPr>
        <w:t>в целях финансового обеспечения затрат,</w:t>
      </w:r>
      <w:r w:rsidR="00CB3375">
        <w:rPr>
          <w:b w:val="0"/>
          <w:bCs w:val="0"/>
          <w:color w:val="auto"/>
          <w:spacing w:val="0"/>
        </w:rPr>
        <w:t xml:space="preserve"> </w:t>
      </w:r>
      <w:r w:rsidR="00CB3375" w:rsidRPr="00CB3375">
        <w:rPr>
          <w:b w:val="0"/>
          <w:bCs w:val="0"/>
          <w:color w:val="auto"/>
          <w:spacing w:val="0"/>
        </w:rPr>
        <w:t>связанных с осуществлением функции видеонаблюдения</w:t>
      </w:r>
      <w:r w:rsidR="005775A2">
        <w:rPr>
          <w:b w:val="0"/>
          <w:bCs w:val="0"/>
          <w:color w:val="auto"/>
          <w:spacing w:val="0"/>
        </w:rPr>
        <w:t xml:space="preserve"> </w:t>
      </w:r>
      <w:r w:rsidR="00CB3375" w:rsidRPr="00CB3375">
        <w:rPr>
          <w:b w:val="0"/>
          <w:bCs w:val="0"/>
          <w:color w:val="auto"/>
          <w:spacing w:val="0"/>
        </w:rPr>
        <w:t>за территорией города Байконур</w:t>
      </w:r>
    </w:p>
    <w:p w:rsidR="008A2676" w:rsidRPr="00AA2E34" w:rsidRDefault="004D4F11" w:rsidP="008A2676">
      <w:pPr>
        <w:spacing w:line="288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 О С Т А Н О В Л Я Ю :</w:t>
      </w:r>
    </w:p>
    <w:p w:rsidR="006E1DAE" w:rsidRDefault="002D23C7" w:rsidP="008B7DB5">
      <w:pPr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AB6516">
        <w:rPr>
          <w:sz w:val="28"/>
          <w:szCs w:val="28"/>
        </w:rPr>
        <w:t>Утвердить</w:t>
      </w:r>
      <w:r w:rsidR="00EC7127" w:rsidRPr="00AB6516">
        <w:rPr>
          <w:sz w:val="28"/>
          <w:szCs w:val="28"/>
        </w:rPr>
        <w:t xml:space="preserve"> </w:t>
      </w:r>
      <w:r w:rsidR="000C5D00" w:rsidRPr="00AB6516">
        <w:rPr>
          <w:sz w:val="28"/>
          <w:szCs w:val="28"/>
        </w:rPr>
        <w:t xml:space="preserve">прилагаемый </w:t>
      </w:r>
      <w:r w:rsidR="001F0A39">
        <w:rPr>
          <w:sz w:val="28"/>
          <w:szCs w:val="28"/>
        </w:rPr>
        <w:t xml:space="preserve">к настоящему постановлению </w:t>
      </w:r>
      <w:r w:rsidR="00EC7127" w:rsidRPr="00AB6516">
        <w:rPr>
          <w:sz w:val="28"/>
          <w:szCs w:val="28"/>
        </w:rPr>
        <w:t>Порядок предоставления</w:t>
      </w:r>
      <w:r w:rsidR="001F0A39">
        <w:rPr>
          <w:sz w:val="28"/>
          <w:szCs w:val="28"/>
        </w:rPr>
        <w:t xml:space="preserve"> </w:t>
      </w:r>
      <w:r w:rsidR="00EC7127" w:rsidRPr="00AB6516">
        <w:rPr>
          <w:sz w:val="28"/>
          <w:szCs w:val="28"/>
        </w:rPr>
        <w:t>субсиди</w:t>
      </w:r>
      <w:r w:rsidR="00920F4F" w:rsidRPr="00AB6516">
        <w:rPr>
          <w:sz w:val="28"/>
          <w:szCs w:val="28"/>
        </w:rPr>
        <w:t>и</w:t>
      </w:r>
      <w:r w:rsidR="00EC7127" w:rsidRPr="00AB6516">
        <w:rPr>
          <w:sz w:val="28"/>
          <w:szCs w:val="28"/>
        </w:rPr>
        <w:t xml:space="preserve"> </w:t>
      </w:r>
      <w:r w:rsidR="00AF223C">
        <w:rPr>
          <w:sz w:val="28"/>
          <w:szCs w:val="28"/>
        </w:rPr>
        <w:t>из</w:t>
      </w:r>
      <w:r w:rsidR="005D51B5">
        <w:rPr>
          <w:sz w:val="28"/>
          <w:szCs w:val="28"/>
        </w:rPr>
        <w:t xml:space="preserve"> </w:t>
      </w:r>
      <w:r w:rsidR="005B223B" w:rsidRPr="00AB6516">
        <w:rPr>
          <w:sz w:val="28"/>
          <w:szCs w:val="28"/>
        </w:rPr>
        <w:t>бюджета города Байконур</w:t>
      </w:r>
      <w:r w:rsidR="007E6076" w:rsidRPr="00AB6516">
        <w:rPr>
          <w:sz w:val="28"/>
          <w:szCs w:val="28"/>
        </w:rPr>
        <w:t xml:space="preserve"> </w:t>
      </w:r>
      <w:r w:rsidR="005775A2">
        <w:rPr>
          <w:sz w:val="28"/>
          <w:szCs w:val="28"/>
        </w:rPr>
        <w:t xml:space="preserve">в 2022 году </w:t>
      </w:r>
      <w:r w:rsidR="006E1DAE" w:rsidRPr="006E1DAE">
        <w:rPr>
          <w:sz w:val="28"/>
          <w:szCs w:val="28"/>
        </w:rPr>
        <w:t xml:space="preserve">в целях финансового обеспечения затрат, </w:t>
      </w:r>
      <w:r w:rsidR="00CB3375" w:rsidRPr="00CB3375">
        <w:rPr>
          <w:sz w:val="28"/>
          <w:szCs w:val="28"/>
        </w:rPr>
        <w:t>связанных с осуществлением функции видеонаблюдения за территорией города Байконур</w:t>
      </w:r>
      <w:r w:rsidR="005D6B9A" w:rsidRPr="00F2428A">
        <w:rPr>
          <w:sz w:val="28"/>
          <w:szCs w:val="28"/>
        </w:rPr>
        <w:t>.</w:t>
      </w:r>
    </w:p>
    <w:p w:rsidR="007E2497" w:rsidRDefault="0097438B" w:rsidP="008B7DB5">
      <w:pPr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 города Байконур в установленные сроки </w:t>
      </w:r>
      <w:r w:rsidR="002622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организовать </w:t>
      </w:r>
      <w:r w:rsidR="002622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опубликование </w:t>
      </w:r>
      <w:r w:rsidR="002622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настоящего </w:t>
      </w:r>
      <w:r w:rsidR="002622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постановления </w:t>
      </w:r>
      <w:r w:rsidR="00262299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="002622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622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газете </w:t>
      </w:r>
    </w:p>
    <w:p w:rsidR="00B06D6D" w:rsidRDefault="0097438B" w:rsidP="008B7DB5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«Байконур» и на официальном сайте администрации города Байконур </w:t>
      </w:r>
      <w:hyperlink r:id="rId11" w:history="1">
        <w:r w:rsidRPr="00A82846">
          <w:rPr>
            <w:rStyle w:val="ac"/>
            <w:sz w:val="28"/>
            <w:szCs w:val="28"/>
            <w:u w:val="none"/>
            <w:lang w:val="en-US"/>
          </w:rPr>
          <w:t>www</w:t>
        </w:r>
        <w:r w:rsidRPr="00A82846">
          <w:rPr>
            <w:rStyle w:val="ac"/>
            <w:sz w:val="28"/>
            <w:szCs w:val="28"/>
            <w:u w:val="none"/>
          </w:rPr>
          <w:t>.</w:t>
        </w:r>
        <w:r w:rsidRPr="00A82846">
          <w:rPr>
            <w:rStyle w:val="ac"/>
            <w:sz w:val="28"/>
            <w:szCs w:val="28"/>
            <w:u w:val="none"/>
            <w:lang w:val="en-US"/>
          </w:rPr>
          <w:t>baikonuradm</w:t>
        </w:r>
        <w:r w:rsidRPr="00A82846">
          <w:rPr>
            <w:rStyle w:val="ac"/>
            <w:sz w:val="28"/>
            <w:szCs w:val="28"/>
            <w:u w:val="none"/>
          </w:rPr>
          <w:t>.</w:t>
        </w:r>
        <w:r w:rsidRPr="00A82846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Pr="00A828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C7127" w:rsidRPr="006E1DAE" w:rsidRDefault="00F2428A" w:rsidP="008B7DB5">
      <w:pPr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E1DAE">
        <w:rPr>
          <w:sz w:val="28"/>
          <w:szCs w:val="28"/>
        </w:rPr>
        <w:t>Контроль за исполнением настоящего постановления</w:t>
      </w:r>
      <w:r w:rsidR="005775A2">
        <w:rPr>
          <w:sz w:val="28"/>
          <w:szCs w:val="28"/>
        </w:rPr>
        <w:t xml:space="preserve"> оставляю </w:t>
      </w:r>
      <w:r w:rsidR="005775A2">
        <w:rPr>
          <w:sz w:val="28"/>
          <w:szCs w:val="28"/>
        </w:rPr>
        <w:br/>
        <w:t>за собой</w:t>
      </w:r>
      <w:r w:rsidR="00EC7127" w:rsidRPr="006E1DAE">
        <w:rPr>
          <w:sz w:val="28"/>
          <w:szCs w:val="28"/>
        </w:rPr>
        <w:t>.</w:t>
      </w:r>
    </w:p>
    <w:p w:rsidR="00291BF3" w:rsidRDefault="00291BF3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004C65" w:rsidP="00846059">
      <w:pPr>
        <w:widowControl/>
        <w:spacing w:line="360" w:lineRule="auto"/>
        <w:rPr>
          <w:b/>
          <w:sz w:val="28"/>
          <w:szCs w:val="28"/>
        </w:rPr>
      </w:pPr>
      <w:r w:rsidRPr="00004C65">
        <w:rPr>
          <w:b/>
          <w:sz w:val="28"/>
          <w:szCs w:val="28"/>
        </w:rPr>
        <w:t>Г</w:t>
      </w:r>
      <w:r w:rsidR="00475D66" w:rsidRPr="00004C65">
        <w:rPr>
          <w:b/>
          <w:sz w:val="28"/>
          <w:szCs w:val="28"/>
        </w:rPr>
        <w:t>лав</w:t>
      </w:r>
      <w:r w:rsidRPr="00004C65">
        <w:rPr>
          <w:b/>
          <w:sz w:val="28"/>
          <w:szCs w:val="28"/>
        </w:rPr>
        <w:t>а</w:t>
      </w:r>
      <w:r w:rsidR="000C5D00" w:rsidRPr="00004C65">
        <w:rPr>
          <w:b/>
          <w:sz w:val="28"/>
          <w:szCs w:val="28"/>
        </w:rPr>
        <w:t xml:space="preserve"> </w:t>
      </w:r>
      <w:r w:rsidR="004E1F42" w:rsidRPr="00004C65">
        <w:rPr>
          <w:b/>
          <w:sz w:val="28"/>
          <w:szCs w:val="28"/>
        </w:rPr>
        <w:t>администрации</w:t>
      </w:r>
      <w:r w:rsidR="008D0D4E" w:rsidRPr="00004C65">
        <w:rPr>
          <w:b/>
          <w:sz w:val="28"/>
          <w:szCs w:val="28"/>
        </w:rPr>
        <w:t xml:space="preserve">          </w:t>
      </w:r>
      <w:r w:rsidR="004E1F42" w:rsidRPr="00004C65">
        <w:rPr>
          <w:b/>
          <w:sz w:val="28"/>
          <w:szCs w:val="28"/>
        </w:rPr>
        <w:t xml:space="preserve">        </w:t>
      </w:r>
      <w:r w:rsidR="00816211" w:rsidRPr="00004C65">
        <w:rPr>
          <w:b/>
          <w:sz w:val="28"/>
          <w:szCs w:val="28"/>
        </w:rPr>
        <w:t xml:space="preserve">   </w:t>
      </w:r>
      <w:r w:rsidR="00DC6A01" w:rsidRPr="00004C65">
        <w:rPr>
          <w:b/>
          <w:sz w:val="28"/>
          <w:szCs w:val="28"/>
        </w:rPr>
        <w:t xml:space="preserve">   </w:t>
      </w:r>
      <w:r w:rsidR="00075626" w:rsidRPr="00004C65">
        <w:rPr>
          <w:b/>
          <w:sz w:val="28"/>
          <w:szCs w:val="28"/>
        </w:rPr>
        <w:t xml:space="preserve">                       </w:t>
      </w:r>
      <w:r w:rsidR="009514AD" w:rsidRPr="00004C65">
        <w:rPr>
          <w:b/>
          <w:sz w:val="28"/>
          <w:szCs w:val="28"/>
        </w:rPr>
        <w:t xml:space="preserve">  </w:t>
      </w:r>
      <w:r w:rsidR="005C7B08" w:rsidRPr="00004C65">
        <w:rPr>
          <w:b/>
          <w:sz w:val="28"/>
          <w:szCs w:val="28"/>
        </w:rPr>
        <w:t xml:space="preserve"> </w:t>
      </w:r>
      <w:r w:rsidR="00DC6A01" w:rsidRPr="00004C65">
        <w:rPr>
          <w:b/>
          <w:sz w:val="28"/>
          <w:szCs w:val="28"/>
        </w:rPr>
        <w:t xml:space="preserve"> </w:t>
      </w:r>
      <w:r w:rsidR="005D6B9A" w:rsidRPr="00004C65">
        <w:rPr>
          <w:b/>
          <w:sz w:val="28"/>
          <w:szCs w:val="28"/>
        </w:rPr>
        <w:t xml:space="preserve">      </w:t>
      </w:r>
      <w:r w:rsidR="00AA0C35" w:rsidRPr="00004C65">
        <w:rPr>
          <w:b/>
          <w:sz w:val="28"/>
          <w:szCs w:val="28"/>
        </w:rPr>
        <w:t xml:space="preserve">  </w:t>
      </w:r>
      <w:r w:rsidR="00D362A6" w:rsidRPr="00004C6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</w:t>
      </w:r>
      <w:r w:rsidRPr="00004C65">
        <w:rPr>
          <w:b/>
          <w:sz w:val="28"/>
          <w:szCs w:val="28"/>
        </w:rPr>
        <w:t>К.Д. Бусыгин</w:t>
      </w:r>
    </w:p>
    <w:sectPr w:rsidR="00D4215F" w:rsidSect="00E768A7">
      <w:headerReference w:type="even" r:id="rId12"/>
      <w:headerReference w:type="default" r:id="rId13"/>
      <w:pgSz w:w="11906" w:h="16838" w:code="9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29A" w:rsidRDefault="00F8729A">
      <w:r>
        <w:separator/>
      </w:r>
    </w:p>
  </w:endnote>
  <w:endnote w:type="continuationSeparator" w:id="0">
    <w:p w:rsidR="00F8729A" w:rsidRDefault="00F8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29A" w:rsidRDefault="00F8729A">
      <w:r>
        <w:separator/>
      </w:r>
    </w:p>
  </w:footnote>
  <w:footnote w:type="continuationSeparator" w:id="0">
    <w:p w:rsidR="00F8729A" w:rsidRDefault="00F87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8B" w:rsidRDefault="0097438B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438B" w:rsidRDefault="0097438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8B" w:rsidRPr="00243E32" w:rsidRDefault="0097438B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8B7DB5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97438B" w:rsidRDefault="009743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F84"/>
    <w:multiLevelType w:val="hybridMultilevel"/>
    <w:tmpl w:val="5CA69F66"/>
    <w:lvl w:ilvl="0" w:tplc="A28414F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B25DC"/>
    <w:multiLevelType w:val="hybridMultilevel"/>
    <w:tmpl w:val="57A01A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4C65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A5D12"/>
    <w:rsid w:val="000B2AEF"/>
    <w:rsid w:val="000B67A0"/>
    <w:rsid w:val="000C5D00"/>
    <w:rsid w:val="000D267D"/>
    <w:rsid w:val="000D474F"/>
    <w:rsid w:val="000E2A5F"/>
    <w:rsid w:val="000E495D"/>
    <w:rsid w:val="000F292A"/>
    <w:rsid w:val="000F3E69"/>
    <w:rsid w:val="000F4D58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47863"/>
    <w:rsid w:val="00150309"/>
    <w:rsid w:val="00154CA6"/>
    <w:rsid w:val="00160C45"/>
    <w:rsid w:val="00162169"/>
    <w:rsid w:val="0016430A"/>
    <w:rsid w:val="00164E9E"/>
    <w:rsid w:val="0016505F"/>
    <w:rsid w:val="0016633F"/>
    <w:rsid w:val="00166787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D07D2"/>
    <w:rsid w:val="001D2314"/>
    <w:rsid w:val="001D32E4"/>
    <w:rsid w:val="001D3803"/>
    <w:rsid w:val="001D662C"/>
    <w:rsid w:val="001E3BA5"/>
    <w:rsid w:val="001E3F14"/>
    <w:rsid w:val="001E7939"/>
    <w:rsid w:val="001F0A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2299"/>
    <w:rsid w:val="002642C6"/>
    <w:rsid w:val="00270337"/>
    <w:rsid w:val="002725DD"/>
    <w:rsid w:val="00291BF3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E7926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2E3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4002D6"/>
    <w:rsid w:val="004026C8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1560F"/>
    <w:rsid w:val="00515E2E"/>
    <w:rsid w:val="00527439"/>
    <w:rsid w:val="00534002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775A2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D51B5"/>
    <w:rsid w:val="005D6B9A"/>
    <w:rsid w:val="005E78FF"/>
    <w:rsid w:val="005E7FD9"/>
    <w:rsid w:val="005F005A"/>
    <w:rsid w:val="005F3573"/>
    <w:rsid w:val="005F7B59"/>
    <w:rsid w:val="006011E9"/>
    <w:rsid w:val="00601434"/>
    <w:rsid w:val="00602D8C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A44FA"/>
    <w:rsid w:val="006B0437"/>
    <w:rsid w:val="006B1E2C"/>
    <w:rsid w:val="006B35A1"/>
    <w:rsid w:val="006C593B"/>
    <w:rsid w:val="006C76E2"/>
    <w:rsid w:val="006D3927"/>
    <w:rsid w:val="006D517B"/>
    <w:rsid w:val="006D789D"/>
    <w:rsid w:val="006D7C8F"/>
    <w:rsid w:val="006D7FB6"/>
    <w:rsid w:val="006E1DAE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87E71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D292A"/>
    <w:rsid w:val="007D69AB"/>
    <w:rsid w:val="007E2497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A2676"/>
    <w:rsid w:val="008A4B2E"/>
    <w:rsid w:val="008A64D9"/>
    <w:rsid w:val="008A6C9B"/>
    <w:rsid w:val="008B079F"/>
    <w:rsid w:val="008B16A7"/>
    <w:rsid w:val="008B1FD1"/>
    <w:rsid w:val="008B62E6"/>
    <w:rsid w:val="008B74C8"/>
    <w:rsid w:val="008B7DB5"/>
    <w:rsid w:val="008C0065"/>
    <w:rsid w:val="008C05D0"/>
    <w:rsid w:val="008C1467"/>
    <w:rsid w:val="008C58C7"/>
    <w:rsid w:val="008D0D4E"/>
    <w:rsid w:val="008D0D75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258B"/>
    <w:rsid w:val="008F710A"/>
    <w:rsid w:val="009026BB"/>
    <w:rsid w:val="009053A4"/>
    <w:rsid w:val="00905DF1"/>
    <w:rsid w:val="009128E3"/>
    <w:rsid w:val="00920F4F"/>
    <w:rsid w:val="00924CA0"/>
    <w:rsid w:val="00930123"/>
    <w:rsid w:val="00931165"/>
    <w:rsid w:val="00932F87"/>
    <w:rsid w:val="009402DC"/>
    <w:rsid w:val="009410B3"/>
    <w:rsid w:val="00941ECF"/>
    <w:rsid w:val="00943DE4"/>
    <w:rsid w:val="00943E7E"/>
    <w:rsid w:val="00945901"/>
    <w:rsid w:val="00946E34"/>
    <w:rsid w:val="00947419"/>
    <w:rsid w:val="00947EB0"/>
    <w:rsid w:val="009513FD"/>
    <w:rsid w:val="009514AD"/>
    <w:rsid w:val="00953041"/>
    <w:rsid w:val="00960BAA"/>
    <w:rsid w:val="0097438B"/>
    <w:rsid w:val="00981C27"/>
    <w:rsid w:val="00986B5C"/>
    <w:rsid w:val="00987536"/>
    <w:rsid w:val="00993384"/>
    <w:rsid w:val="00994288"/>
    <w:rsid w:val="0099441B"/>
    <w:rsid w:val="0099746D"/>
    <w:rsid w:val="009A14DE"/>
    <w:rsid w:val="009A2D4F"/>
    <w:rsid w:val="009A4108"/>
    <w:rsid w:val="009A4372"/>
    <w:rsid w:val="009A56ED"/>
    <w:rsid w:val="009A618A"/>
    <w:rsid w:val="009A6AD6"/>
    <w:rsid w:val="009C22D1"/>
    <w:rsid w:val="009C40A8"/>
    <w:rsid w:val="009C7AFE"/>
    <w:rsid w:val="009E25F9"/>
    <w:rsid w:val="00A03D07"/>
    <w:rsid w:val="00A0460A"/>
    <w:rsid w:val="00A06294"/>
    <w:rsid w:val="00A1131F"/>
    <w:rsid w:val="00A14F89"/>
    <w:rsid w:val="00A16A0A"/>
    <w:rsid w:val="00A37501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C8D"/>
    <w:rsid w:val="00A832CC"/>
    <w:rsid w:val="00A84A9A"/>
    <w:rsid w:val="00A857AF"/>
    <w:rsid w:val="00A86006"/>
    <w:rsid w:val="00A861C5"/>
    <w:rsid w:val="00A86E7C"/>
    <w:rsid w:val="00A91C19"/>
    <w:rsid w:val="00A94020"/>
    <w:rsid w:val="00A96CCA"/>
    <w:rsid w:val="00A97C7C"/>
    <w:rsid w:val="00AA0C35"/>
    <w:rsid w:val="00AA2E34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21F8"/>
    <w:rsid w:val="00AF223C"/>
    <w:rsid w:val="00B05065"/>
    <w:rsid w:val="00B060E2"/>
    <w:rsid w:val="00B06510"/>
    <w:rsid w:val="00B06D6D"/>
    <w:rsid w:val="00B11323"/>
    <w:rsid w:val="00B14CFF"/>
    <w:rsid w:val="00B153D7"/>
    <w:rsid w:val="00B179B9"/>
    <w:rsid w:val="00B26592"/>
    <w:rsid w:val="00B34A5A"/>
    <w:rsid w:val="00B40975"/>
    <w:rsid w:val="00B4178D"/>
    <w:rsid w:val="00B54567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C6073"/>
    <w:rsid w:val="00BD5076"/>
    <w:rsid w:val="00BD559C"/>
    <w:rsid w:val="00BD6CBF"/>
    <w:rsid w:val="00BE1866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278B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8340E"/>
    <w:rsid w:val="00C9181E"/>
    <w:rsid w:val="00C926B6"/>
    <w:rsid w:val="00C96F5E"/>
    <w:rsid w:val="00CA4D35"/>
    <w:rsid w:val="00CB05A5"/>
    <w:rsid w:val="00CB3375"/>
    <w:rsid w:val="00CC3150"/>
    <w:rsid w:val="00CC6474"/>
    <w:rsid w:val="00CD3818"/>
    <w:rsid w:val="00CE6B28"/>
    <w:rsid w:val="00CF5C4E"/>
    <w:rsid w:val="00D0052D"/>
    <w:rsid w:val="00D04FA4"/>
    <w:rsid w:val="00D061D6"/>
    <w:rsid w:val="00D06377"/>
    <w:rsid w:val="00D07844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76752"/>
    <w:rsid w:val="00D803C4"/>
    <w:rsid w:val="00D861E0"/>
    <w:rsid w:val="00D86DFB"/>
    <w:rsid w:val="00D90E80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115CB"/>
    <w:rsid w:val="00E118DD"/>
    <w:rsid w:val="00E14985"/>
    <w:rsid w:val="00E21FEA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622"/>
    <w:rsid w:val="00E70F1D"/>
    <w:rsid w:val="00E72B7D"/>
    <w:rsid w:val="00E74265"/>
    <w:rsid w:val="00E768A7"/>
    <w:rsid w:val="00E80405"/>
    <w:rsid w:val="00E8576D"/>
    <w:rsid w:val="00E92FBA"/>
    <w:rsid w:val="00E93BC7"/>
    <w:rsid w:val="00E95AFD"/>
    <w:rsid w:val="00E966C0"/>
    <w:rsid w:val="00EA46AF"/>
    <w:rsid w:val="00EA49AA"/>
    <w:rsid w:val="00EB4E4B"/>
    <w:rsid w:val="00EB5449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29A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33E4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FFA1E-E239-4A4A-9200-5712F838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FE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C0D60-F6AB-48B2-8712-6728338B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2149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2022-05-06T04:35:00Z</cp:lastPrinted>
  <dcterms:created xsi:type="dcterms:W3CDTF">2024-05-13T09:43:00Z</dcterms:created>
  <dcterms:modified xsi:type="dcterms:W3CDTF">2024-05-13T09:43:00Z</dcterms:modified>
</cp:coreProperties>
</file>