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FD0086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7E0" w:rsidRDefault="007577E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115978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7577E0" w:rsidRDefault="007577E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1159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FD0086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B99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FD6043">
      <w:r>
        <w:rPr>
          <w:sz w:val="28"/>
        </w:rPr>
        <w:t>26 июля 2022 г.</w:t>
      </w:r>
      <w:r w:rsidR="00B215E9">
        <w:rPr>
          <w:sz w:val="28"/>
        </w:rPr>
        <w:t xml:space="preserve">                                                                        № </w:t>
      </w:r>
      <w:r>
        <w:rPr>
          <w:sz w:val="28"/>
        </w:rPr>
        <w:t>241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</w:p>
    <w:p w:rsidR="00B215E9" w:rsidRDefault="00B215E9">
      <w:pPr>
        <w:ind w:right="4421"/>
      </w:pPr>
      <w:bookmarkStart w:id="0" w:name="_GoBack"/>
      <w:r>
        <w:rPr>
          <w:b/>
          <w:sz w:val="28"/>
          <w:szCs w:val="28"/>
        </w:rPr>
        <w:t>О внесении изменений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</w:t>
      </w:r>
      <w:r w:rsidR="00FE32B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FE32B3">
        <w:rPr>
          <w:b/>
          <w:sz w:val="28"/>
          <w:szCs w:val="28"/>
        </w:rPr>
        <w:t>июн</w:t>
      </w:r>
      <w:r>
        <w:rPr>
          <w:b/>
          <w:sz w:val="28"/>
          <w:szCs w:val="28"/>
        </w:rPr>
        <w:t>я 20</w:t>
      </w:r>
      <w:r w:rsidR="00FE32B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г. </w:t>
      </w:r>
    </w:p>
    <w:p w:rsidR="00B215E9" w:rsidRDefault="00B215E9">
      <w:pPr>
        <w:ind w:right="4421"/>
      </w:pPr>
      <w:r>
        <w:rPr>
          <w:b/>
          <w:sz w:val="28"/>
          <w:szCs w:val="28"/>
        </w:rPr>
        <w:t xml:space="preserve">№ </w:t>
      </w:r>
      <w:r w:rsidR="00FE32B3">
        <w:rPr>
          <w:b/>
          <w:sz w:val="28"/>
          <w:szCs w:val="28"/>
        </w:rPr>
        <w:t>221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B215E9">
      <w:pPr>
        <w:spacing w:line="360" w:lineRule="auto"/>
        <w:ind w:right="27" w:firstLine="851"/>
        <w:jc w:val="both"/>
      </w:pPr>
      <w:r>
        <w:rPr>
          <w:sz w:val="28"/>
          <w:szCs w:val="28"/>
        </w:rPr>
        <w:t>В связи с кадровыми изменениями</w:t>
      </w:r>
    </w:p>
    <w:p w:rsidR="00B215E9" w:rsidRDefault="00B215E9">
      <w:pPr>
        <w:pStyle w:val="ad"/>
        <w:spacing w:before="120" w:line="360" w:lineRule="auto"/>
        <w:jc w:val="center"/>
      </w:pPr>
      <w:r>
        <w:rPr>
          <w:b/>
          <w:spacing w:val="20"/>
        </w:rPr>
        <w:t>ПОСТАНОВЛЯЮ:</w:t>
      </w:r>
    </w:p>
    <w:p w:rsidR="00B215E9" w:rsidRDefault="00B215E9" w:rsidP="00FE32B3">
      <w:pPr>
        <w:pStyle w:val="ad"/>
        <w:numPr>
          <w:ilvl w:val="0"/>
          <w:numId w:val="2"/>
        </w:numPr>
        <w:spacing w:line="360" w:lineRule="auto"/>
        <w:ind w:left="0" w:firstLine="709"/>
        <w:jc w:val="both"/>
      </w:pPr>
      <w:r>
        <w:t>Внести в состав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Байконур, утвержденный постановлением Главы администрации города Байконур от 2</w:t>
      </w:r>
      <w:r w:rsidR="00FE32B3">
        <w:t>4 июн</w:t>
      </w:r>
      <w:r>
        <w:t>я 20</w:t>
      </w:r>
      <w:r w:rsidR="00FE32B3">
        <w:t>22</w:t>
      </w:r>
      <w:r>
        <w:t xml:space="preserve"> г. № </w:t>
      </w:r>
      <w:r w:rsidR="00890607">
        <w:t>221</w:t>
      </w:r>
      <w:r w:rsidR="00890607">
        <w:br/>
      </w:r>
      <w:r>
        <w:t>«Об</w:t>
      </w:r>
      <w:r w:rsidR="00890607">
        <w:t xml:space="preserve"> </w:t>
      </w:r>
      <w:r>
        <w:t>утверждении состава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Байконур» (далее – Координационный совет), следующие изменения:</w:t>
      </w:r>
    </w:p>
    <w:p w:rsidR="00B215E9" w:rsidRDefault="00B215E9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>
        <w:rPr>
          <w:szCs w:val="28"/>
        </w:rPr>
        <w:t xml:space="preserve"> в качестве </w:t>
      </w:r>
      <w:r w:rsidR="00FE32B3">
        <w:rPr>
          <w:szCs w:val="28"/>
        </w:rPr>
        <w:t>секретаря</w:t>
      </w:r>
      <w:r>
        <w:rPr>
          <w:szCs w:val="28"/>
        </w:rPr>
        <w:t xml:space="preserve"> Координационного совета</w:t>
      </w:r>
      <w:r>
        <w:t>:</w:t>
      </w:r>
    </w:p>
    <w:p w:rsidR="009440A9" w:rsidRDefault="00FE32B3" w:rsidP="009440A9">
      <w:pPr>
        <w:pStyle w:val="ad"/>
        <w:spacing w:line="360" w:lineRule="auto"/>
        <w:ind w:firstLine="709"/>
        <w:jc w:val="both"/>
      </w:pPr>
      <w:r>
        <w:t>Сазонову Мари</w:t>
      </w:r>
      <w:r w:rsidR="00F344B0">
        <w:t>ю</w:t>
      </w:r>
      <w:r>
        <w:t xml:space="preserve"> Алексеевну</w:t>
      </w:r>
      <w:r w:rsidR="009440A9">
        <w:t xml:space="preserve"> – </w:t>
      </w:r>
      <w:r>
        <w:t>ведущего специалиста отдела обеспечения государственных гарантий Управления социальной защиты населения</w:t>
      </w:r>
      <w:r w:rsidR="00F344B0">
        <w:t>.</w:t>
      </w:r>
    </w:p>
    <w:p w:rsidR="00B215E9" w:rsidRDefault="00B215E9">
      <w:pPr>
        <w:pStyle w:val="ad"/>
        <w:numPr>
          <w:ilvl w:val="1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568"/>
        <w:jc w:val="both"/>
      </w:pPr>
      <w:r>
        <w:t xml:space="preserve">Исключить </w:t>
      </w:r>
      <w:r w:rsidR="00F344B0">
        <w:t xml:space="preserve">из состава </w:t>
      </w:r>
      <w:r>
        <w:t xml:space="preserve">Координационного совета </w:t>
      </w:r>
      <w:r w:rsidR="00FE32B3">
        <w:t>Доричеву Н.Е.</w:t>
      </w:r>
    </w:p>
    <w:p w:rsidR="00B215E9" w:rsidRDefault="00FE32B3" w:rsidP="00FE32B3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</w:pPr>
      <w:r>
        <w:rPr>
          <w:color w:val="000000"/>
          <w:sz w:val="28"/>
          <w:szCs w:val="28"/>
        </w:rPr>
        <w:t xml:space="preserve"> </w:t>
      </w:r>
      <w:r w:rsidR="00B215E9"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 w:rsidR="00B215E9">
        <w:rPr>
          <w:color w:val="000000"/>
          <w:sz w:val="28"/>
          <w:szCs w:val="28"/>
        </w:rPr>
        <w:t xml:space="preserve"> </w:t>
      </w:r>
      <w:r w:rsidR="00B215E9"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 w:rsidR="00B215E9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215E9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B215E9">
          <w:rPr>
            <w:rStyle w:val="aa"/>
            <w:color w:val="auto"/>
            <w:sz w:val="28"/>
            <w:szCs w:val="28"/>
            <w:u w:val="none"/>
          </w:rPr>
          <w:t>.</w:t>
        </w:r>
        <w:r w:rsidR="00B215E9"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 w:rsidR="00B215E9">
          <w:rPr>
            <w:rStyle w:val="aa"/>
            <w:color w:val="auto"/>
            <w:sz w:val="28"/>
            <w:szCs w:val="28"/>
            <w:u w:val="none"/>
          </w:rPr>
          <w:t>.</w:t>
        </w:r>
        <w:r w:rsidR="00B215E9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="00B215E9">
        <w:rPr>
          <w:color w:val="000000"/>
          <w:sz w:val="28"/>
          <w:szCs w:val="28"/>
        </w:rPr>
        <w:t>.</w:t>
      </w: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sz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B215E9" w:rsidRDefault="00B215E9">
      <w:pPr>
        <w:pStyle w:val="ad"/>
        <w:spacing w:line="360" w:lineRule="auto"/>
        <w:ind w:right="27" w:firstLine="709"/>
        <w:jc w:val="both"/>
        <w:rPr>
          <w:color w:val="000000"/>
          <w:szCs w:val="28"/>
        </w:rPr>
      </w:pPr>
    </w:p>
    <w:p w:rsidR="00B215E9" w:rsidRDefault="00B215E9">
      <w:pPr>
        <w:pStyle w:val="ad"/>
        <w:spacing w:line="360" w:lineRule="auto"/>
        <w:ind w:right="27" w:firstLine="709"/>
        <w:jc w:val="both"/>
      </w:pPr>
    </w:p>
    <w:p w:rsidR="00B215E9" w:rsidRDefault="00FE32B3">
      <w:pPr>
        <w:pStyle w:val="21"/>
        <w:spacing w:line="360" w:lineRule="auto"/>
      </w:pPr>
      <w:r>
        <w:rPr>
          <w:b/>
        </w:rPr>
        <w:t>И.о. Г</w:t>
      </w:r>
      <w:r w:rsidR="00B215E9">
        <w:rPr>
          <w:b/>
        </w:rPr>
        <w:t>лав</w:t>
      </w:r>
      <w:r>
        <w:rPr>
          <w:b/>
        </w:rPr>
        <w:t>ы</w:t>
      </w:r>
      <w:r w:rsidR="00B215E9">
        <w:rPr>
          <w:b/>
        </w:rPr>
        <w:t xml:space="preserve"> администрации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И.Е. Марушева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4C9" w:rsidRDefault="009A74C9">
      <w:r>
        <w:separator/>
      </w:r>
    </w:p>
  </w:endnote>
  <w:endnote w:type="continuationSeparator" w:id="0">
    <w:p w:rsidR="009A74C9" w:rsidRDefault="009A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4C9" w:rsidRDefault="009A74C9">
      <w:r>
        <w:separator/>
      </w:r>
    </w:p>
  </w:footnote>
  <w:footnote w:type="continuationSeparator" w:id="0">
    <w:p w:rsidR="009A74C9" w:rsidRDefault="009A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FD0086">
      <w:rPr>
        <w:noProof/>
      </w:rPr>
      <w:t>2</w:t>
    </w:r>
    <w:r>
      <w:fldChar w:fldCharType="end"/>
    </w:r>
  </w:p>
  <w:p w:rsidR="007577E0" w:rsidRDefault="007577E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15379B"/>
    <w:rsid w:val="00296B9E"/>
    <w:rsid w:val="003D4ADB"/>
    <w:rsid w:val="006D5B52"/>
    <w:rsid w:val="007000C1"/>
    <w:rsid w:val="007577E0"/>
    <w:rsid w:val="00890607"/>
    <w:rsid w:val="008C5E04"/>
    <w:rsid w:val="008F1585"/>
    <w:rsid w:val="00906DA8"/>
    <w:rsid w:val="009440A9"/>
    <w:rsid w:val="009A74C9"/>
    <w:rsid w:val="00A11651"/>
    <w:rsid w:val="00AD5C0C"/>
    <w:rsid w:val="00B215E9"/>
    <w:rsid w:val="00DA1500"/>
    <w:rsid w:val="00F00DC2"/>
    <w:rsid w:val="00F344B0"/>
    <w:rsid w:val="00FA2349"/>
    <w:rsid w:val="00FD0086"/>
    <w:rsid w:val="00FD6043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ABCC74-6DA2-49E8-A0CE-643CF193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a4">
    <w:name w:val="Название Знак"/>
    <w:rPr>
      <w:b/>
      <w:sz w:val="32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1511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2022-07-14T09:52:00Z</cp:lastPrinted>
  <dcterms:created xsi:type="dcterms:W3CDTF">2024-05-13T09:33:00Z</dcterms:created>
  <dcterms:modified xsi:type="dcterms:W3CDTF">2024-05-13T09:33:00Z</dcterms:modified>
</cp:coreProperties>
</file>