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E56645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1F3A" w:rsidRDefault="00A91F3A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0750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A91F3A" w:rsidRDefault="00A91F3A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7107506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BF2B40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 апреля 2021 г.</w:t>
      </w:r>
      <w:r w:rsidR="00D06F71">
        <w:rPr>
          <w:rFonts w:ascii="Times New Roman" w:hAnsi="Times New Roman"/>
          <w:sz w:val="28"/>
        </w:rPr>
        <w:t xml:space="preserve">                                        </w:t>
      </w:r>
      <w:r w:rsidR="00F86E5B">
        <w:rPr>
          <w:rFonts w:ascii="Times New Roman" w:hAnsi="Times New Roman"/>
          <w:sz w:val="28"/>
        </w:rPr>
        <w:t xml:space="preserve"> </w:t>
      </w:r>
      <w:r w:rsidR="00D06F71">
        <w:rPr>
          <w:rFonts w:ascii="Times New Roman" w:hAnsi="Times New Roman"/>
          <w:sz w:val="28"/>
        </w:rPr>
        <w:t xml:space="preserve">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</w:t>
      </w:r>
      <w:r w:rsidR="00F043DB">
        <w:rPr>
          <w:rFonts w:ascii="Times New Roman" w:hAnsi="Times New Roman"/>
          <w:sz w:val="28"/>
        </w:rPr>
        <w:t xml:space="preserve">               </w:t>
      </w:r>
      <w:r w:rsidR="00D06F7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205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DB30C5" w:rsidRPr="007B494D" w:rsidRDefault="00DB30C5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</w:tblGrid>
      <w:tr w:rsidR="00D06F71" w:rsidTr="006140F5">
        <w:tblPrEx>
          <w:tblCellMar>
            <w:top w:w="0" w:type="dxa"/>
            <w:bottom w:w="0" w:type="dxa"/>
          </w:tblCellMar>
        </w:tblPrEx>
        <w:trPr>
          <w:trHeight w:val="2006"/>
        </w:trPr>
        <w:tc>
          <w:tcPr>
            <w:tcW w:w="5353" w:type="dxa"/>
          </w:tcPr>
          <w:p w:rsidR="009E0BCD" w:rsidRPr="009E0BCD" w:rsidRDefault="009E0BCD" w:rsidP="00EB7A22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bookmarkStart w:id="0" w:name="_GoBack"/>
            <w:r w:rsidRPr="009E0BCD">
              <w:rPr>
                <w:b/>
                <w:sz w:val="28"/>
                <w:szCs w:val="28"/>
              </w:rPr>
              <w:t>О внесении изменени</w:t>
            </w:r>
            <w:r w:rsidR="004F2490">
              <w:rPr>
                <w:b/>
                <w:sz w:val="28"/>
                <w:szCs w:val="28"/>
              </w:rPr>
              <w:t>й</w:t>
            </w:r>
            <w:r w:rsidR="007928B7">
              <w:rPr>
                <w:b/>
                <w:sz w:val="28"/>
                <w:szCs w:val="28"/>
              </w:rPr>
              <w:t xml:space="preserve"> </w:t>
            </w:r>
            <w:r w:rsidRPr="009E0BCD">
              <w:rPr>
                <w:b/>
                <w:sz w:val="28"/>
                <w:szCs w:val="28"/>
              </w:rPr>
              <w:t xml:space="preserve"> в </w:t>
            </w:r>
            <w:r w:rsidRPr="009E0BCD">
              <w:rPr>
                <w:b/>
                <w:spacing w:val="2"/>
                <w:sz w:val="28"/>
                <w:szCs w:val="28"/>
              </w:rPr>
              <w:t xml:space="preserve">Типовое положение </w:t>
            </w:r>
            <w:r w:rsidRPr="009E0BCD">
              <w:rPr>
                <w:rFonts w:eastAsia="Calibri"/>
                <w:b/>
                <w:sz w:val="28"/>
                <w:szCs w:val="28"/>
              </w:rPr>
              <w:t xml:space="preserve">о закупке  товаров, работ, услуг для нужд государственных бюджетных учреждений, </w:t>
            </w:r>
            <w:r w:rsidRPr="009E0BCD">
              <w:rPr>
                <w:b/>
                <w:sz w:val="28"/>
                <w:szCs w:val="28"/>
              </w:rPr>
              <w:t>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                                от 06 сентября 2019 г. № 439</w:t>
            </w:r>
          </w:p>
          <w:bookmarkEnd w:id="0"/>
          <w:p w:rsidR="00D06F71" w:rsidRPr="00FD5029" w:rsidRDefault="00D06F71" w:rsidP="00205B31">
            <w:pPr>
              <w:shd w:val="clear" w:color="auto" w:fill="FFFFFF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7928B7" w:rsidRPr="00904D98" w:rsidRDefault="00D06F71" w:rsidP="00AE5985">
      <w:pPr>
        <w:pStyle w:val="2"/>
        <w:shd w:val="clear" w:color="auto" w:fill="FFFFFF"/>
        <w:spacing w:line="312" w:lineRule="auto"/>
        <w:ind w:firstLine="709"/>
        <w:jc w:val="both"/>
        <w:rPr>
          <w:sz w:val="26"/>
          <w:szCs w:val="26"/>
        </w:rPr>
      </w:pPr>
      <w:r w:rsidRPr="00904D98">
        <w:rPr>
          <w:sz w:val="26"/>
          <w:szCs w:val="26"/>
        </w:rPr>
        <w:t xml:space="preserve">На основании </w:t>
      </w:r>
      <w:r w:rsidR="00823BFB" w:rsidRPr="00904D98">
        <w:rPr>
          <w:sz w:val="26"/>
          <w:szCs w:val="26"/>
        </w:rPr>
        <w:t xml:space="preserve"> </w:t>
      </w:r>
      <w:r w:rsidRPr="00904D98">
        <w:rPr>
          <w:sz w:val="26"/>
          <w:szCs w:val="26"/>
        </w:rPr>
        <w:t xml:space="preserve">Соглашения  между Российской Федерацией </w:t>
      </w:r>
      <w:r w:rsidR="007928B7" w:rsidRPr="00904D98">
        <w:rPr>
          <w:sz w:val="26"/>
          <w:szCs w:val="26"/>
        </w:rPr>
        <w:t xml:space="preserve"> </w:t>
      </w:r>
      <w:r w:rsidRPr="00904D98">
        <w:rPr>
          <w:sz w:val="26"/>
          <w:szCs w:val="26"/>
        </w:rPr>
        <w:t>и  Республикой Казахстан о статусе города Байконур, порядке формирования и статусе его орг</w:t>
      </w:r>
      <w:r w:rsidRPr="00904D98">
        <w:rPr>
          <w:sz w:val="26"/>
          <w:szCs w:val="26"/>
        </w:rPr>
        <w:t>а</w:t>
      </w:r>
      <w:r w:rsidRPr="00904D98">
        <w:rPr>
          <w:sz w:val="26"/>
          <w:szCs w:val="26"/>
        </w:rPr>
        <w:t xml:space="preserve">нов исполнительной власти от 23 декабря 1995 г., </w:t>
      </w:r>
      <w:r w:rsidR="004C0AA8" w:rsidRPr="00904D98">
        <w:rPr>
          <w:sz w:val="26"/>
          <w:szCs w:val="26"/>
        </w:rPr>
        <w:t xml:space="preserve">в соответствии </w:t>
      </w:r>
      <w:r w:rsidR="009E0BCD" w:rsidRPr="00904D98">
        <w:rPr>
          <w:sz w:val="26"/>
          <w:szCs w:val="26"/>
        </w:rPr>
        <w:t>с</w:t>
      </w:r>
      <w:r w:rsidR="004F2490" w:rsidRPr="00904D98">
        <w:rPr>
          <w:sz w:val="26"/>
          <w:szCs w:val="26"/>
        </w:rPr>
        <w:t xml:space="preserve"> постановлением Правительства Российской Федерации  от 03 декабря 2020</w:t>
      </w:r>
      <w:r w:rsidR="0084547E">
        <w:rPr>
          <w:sz w:val="26"/>
          <w:szCs w:val="26"/>
        </w:rPr>
        <w:t xml:space="preserve"> </w:t>
      </w:r>
      <w:r w:rsidR="004F2490" w:rsidRPr="00904D98">
        <w:rPr>
          <w:sz w:val="26"/>
          <w:szCs w:val="26"/>
        </w:rPr>
        <w:t xml:space="preserve">г. № 2013 «О минимальной доле закупок товаров российского происхождения» (с изменениями), </w:t>
      </w:r>
      <w:r w:rsidR="007928B7" w:rsidRPr="00904D98">
        <w:rPr>
          <w:sz w:val="26"/>
          <w:szCs w:val="26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D25584" w:rsidRPr="00205B31" w:rsidRDefault="00D25584" w:rsidP="006934CE">
      <w:pPr>
        <w:shd w:val="clear" w:color="auto" w:fill="FFFFFF"/>
        <w:spacing w:line="312" w:lineRule="auto"/>
        <w:ind w:firstLine="709"/>
        <w:jc w:val="center"/>
        <w:rPr>
          <w:b/>
          <w:spacing w:val="20"/>
          <w:sz w:val="28"/>
          <w:szCs w:val="28"/>
        </w:rPr>
      </w:pPr>
      <w:r w:rsidRPr="00205B31">
        <w:rPr>
          <w:b/>
          <w:spacing w:val="20"/>
          <w:sz w:val="28"/>
          <w:szCs w:val="28"/>
        </w:rPr>
        <w:t>ПОСТАНОВЛЯЮ:</w:t>
      </w:r>
    </w:p>
    <w:p w:rsidR="00152DF6" w:rsidRPr="00904D98" w:rsidRDefault="00FD5029" w:rsidP="00471BB4">
      <w:pPr>
        <w:pStyle w:val="ad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6"/>
          <w:szCs w:val="26"/>
        </w:rPr>
      </w:pPr>
      <w:r w:rsidRPr="00904D98">
        <w:rPr>
          <w:sz w:val="26"/>
          <w:szCs w:val="26"/>
          <w:shd w:val="clear" w:color="auto" w:fill="FFFFFF"/>
        </w:rPr>
        <w:t>1. </w:t>
      </w:r>
      <w:r w:rsidR="00152DF6" w:rsidRPr="00904D98">
        <w:rPr>
          <w:sz w:val="26"/>
          <w:szCs w:val="26"/>
          <w:shd w:val="clear" w:color="auto" w:fill="FFFFFF"/>
        </w:rPr>
        <w:t xml:space="preserve">Внести в </w:t>
      </w:r>
      <w:r w:rsidR="00152DF6" w:rsidRPr="00904D98">
        <w:rPr>
          <w:spacing w:val="2"/>
          <w:sz w:val="26"/>
          <w:szCs w:val="26"/>
        </w:rPr>
        <w:t xml:space="preserve">Типовое положение </w:t>
      </w:r>
      <w:r w:rsidR="00152DF6" w:rsidRPr="00904D98">
        <w:rPr>
          <w:rFonts w:eastAsia="Calibri"/>
          <w:sz w:val="26"/>
          <w:szCs w:val="26"/>
        </w:rPr>
        <w:t xml:space="preserve">о закупке  товаров, работ, услуг для нужд государственных бюджетных учреждений, </w:t>
      </w:r>
      <w:r w:rsidR="00152DF6" w:rsidRPr="00904D98">
        <w:rPr>
          <w:sz w:val="26"/>
          <w:szCs w:val="26"/>
        </w:rPr>
        <w:t xml:space="preserve">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 от 06 сентября 2019 г. № 439 «Об утверждении Типового положения </w:t>
      </w:r>
      <w:r w:rsidR="00152DF6" w:rsidRPr="00904D98">
        <w:rPr>
          <w:rFonts w:eastAsia="Calibri"/>
          <w:sz w:val="26"/>
          <w:szCs w:val="26"/>
        </w:rPr>
        <w:t xml:space="preserve">о закупке  товаров, работ, услуг для нужд государственных бюджетных учреждений, </w:t>
      </w:r>
      <w:r w:rsidR="00152DF6" w:rsidRPr="00904D98">
        <w:rPr>
          <w:sz w:val="26"/>
          <w:szCs w:val="26"/>
        </w:rPr>
        <w:t>государственных унитарных предприятий, находящихся в ведении администрации города Байконур</w:t>
      </w:r>
      <w:r w:rsidR="00E40A5D" w:rsidRPr="00904D98">
        <w:rPr>
          <w:sz w:val="26"/>
          <w:szCs w:val="26"/>
        </w:rPr>
        <w:t>»</w:t>
      </w:r>
      <w:r w:rsidR="00F86E5B" w:rsidRPr="00904D98">
        <w:rPr>
          <w:sz w:val="26"/>
          <w:szCs w:val="26"/>
        </w:rPr>
        <w:t xml:space="preserve"> </w:t>
      </w:r>
      <w:r w:rsidR="008F7454" w:rsidRPr="00904D98">
        <w:rPr>
          <w:sz w:val="26"/>
          <w:szCs w:val="26"/>
        </w:rPr>
        <w:t xml:space="preserve">(с изменениями) </w:t>
      </w:r>
      <w:r w:rsidR="00F86E5B" w:rsidRPr="00904D98">
        <w:rPr>
          <w:sz w:val="26"/>
          <w:szCs w:val="26"/>
        </w:rPr>
        <w:t>(далее – Типовое положение),</w:t>
      </w:r>
      <w:r w:rsidR="00152DF6" w:rsidRPr="00904D98">
        <w:rPr>
          <w:sz w:val="26"/>
          <w:szCs w:val="26"/>
        </w:rPr>
        <w:t xml:space="preserve"> следующ</w:t>
      </w:r>
      <w:r w:rsidR="004F2490" w:rsidRPr="00904D98">
        <w:rPr>
          <w:sz w:val="26"/>
          <w:szCs w:val="26"/>
        </w:rPr>
        <w:t>и</w:t>
      </w:r>
      <w:r w:rsidR="00152DF6" w:rsidRPr="00904D98">
        <w:rPr>
          <w:sz w:val="26"/>
          <w:szCs w:val="26"/>
        </w:rPr>
        <w:t>е изменени</w:t>
      </w:r>
      <w:r w:rsidR="004F2490" w:rsidRPr="00904D98">
        <w:rPr>
          <w:sz w:val="26"/>
          <w:szCs w:val="26"/>
        </w:rPr>
        <w:t>я</w:t>
      </w:r>
      <w:r w:rsidR="00152DF6" w:rsidRPr="00904D98">
        <w:rPr>
          <w:sz w:val="26"/>
          <w:szCs w:val="26"/>
        </w:rPr>
        <w:t>:</w:t>
      </w:r>
    </w:p>
    <w:p w:rsidR="00ED3026" w:rsidRPr="00904D98" w:rsidRDefault="007928B7" w:rsidP="00B23634">
      <w:pPr>
        <w:spacing w:line="312" w:lineRule="auto"/>
        <w:ind w:firstLine="709"/>
        <w:jc w:val="both"/>
        <w:rPr>
          <w:sz w:val="26"/>
          <w:szCs w:val="26"/>
        </w:rPr>
      </w:pPr>
      <w:r w:rsidRPr="00904D98">
        <w:rPr>
          <w:sz w:val="26"/>
          <w:szCs w:val="26"/>
        </w:rPr>
        <w:t xml:space="preserve">1.1. </w:t>
      </w:r>
      <w:r w:rsidR="00ED3026" w:rsidRPr="00904D98">
        <w:rPr>
          <w:sz w:val="26"/>
          <w:szCs w:val="26"/>
        </w:rPr>
        <w:t xml:space="preserve">Подпункт  </w:t>
      </w:r>
      <w:r w:rsidR="00680718" w:rsidRPr="00904D98">
        <w:rPr>
          <w:sz w:val="26"/>
          <w:szCs w:val="26"/>
        </w:rPr>
        <w:t xml:space="preserve">1.10.21 </w:t>
      </w:r>
      <w:r w:rsidR="00ED3026" w:rsidRPr="00904D98">
        <w:rPr>
          <w:sz w:val="26"/>
          <w:szCs w:val="26"/>
        </w:rPr>
        <w:t xml:space="preserve">пункта </w:t>
      </w:r>
      <w:r w:rsidR="00680718" w:rsidRPr="00904D98">
        <w:rPr>
          <w:sz w:val="26"/>
          <w:szCs w:val="26"/>
        </w:rPr>
        <w:t>1.10</w:t>
      </w:r>
      <w:r w:rsidR="00ED3026" w:rsidRPr="00904D98">
        <w:rPr>
          <w:sz w:val="26"/>
          <w:szCs w:val="26"/>
        </w:rPr>
        <w:t xml:space="preserve"> раздела </w:t>
      </w:r>
      <w:r w:rsidR="00680718" w:rsidRPr="00904D98">
        <w:rPr>
          <w:sz w:val="26"/>
          <w:szCs w:val="26"/>
        </w:rPr>
        <w:t>1</w:t>
      </w:r>
      <w:r w:rsidR="00ED3026" w:rsidRPr="00904D98">
        <w:rPr>
          <w:sz w:val="26"/>
          <w:szCs w:val="26"/>
        </w:rPr>
        <w:t xml:space="preserve"> Типового положения дополнить новым подпунктом </w:t>
      </w:r>
      <w:r w:rsidR="00680718" w:rsidRPr="00904D98">
        <w:rPr>
          <w:sz w:val="26"/>
          <w:szCs w:val="26"/>
        </w:rPr>
        <w:t>7</w:t>
      </w:r>
      <w:r w:rsidR="00ED3026" w:rsidRPr="00904D98">
        <w:rPr>
          <w:sz w:val="26"/>
          <w:szCs w:val="26"/>
        </w:rPr>
        <w:t xml:space="preserve"> следующего содержания:</w:t>
      </w:r>
    </w:p>
    <w:p w:rsidR="00B23634" w:rsidRPr="00904D98" w:rsidRDefault="00680718" w:rsidP="00B23634">
      <w:pPr>
        <w:adjustRightInd w:val="0"/>
        <w:spacing w:line="312" w:lineRule="auto"/>
        <w:ind w:firstLine="709"/>
        <w:jc w:val="both"/>
        <w:rPr>
          <w:sz w:val="26"/>
          <w:szCs w:val="26"/>
        </w:rPr>
      </w:pPr>
      <w:r w:rsidRPr="00904D98">
        <w:rPr>
          <w:sz w:val="26"/>
          <w:szCs w:val="26"/>
        </w:rPr>
        <w:t xml:space="preserve">«7) </w:t>
      </w:r>
      <w:r w:rsidR="00B23634" w:rsidRPr="00904D98">
        <w:rPr>
          <w:sz w:val="26"/>
          <w:szCs w:val="26"/>
        </w:rPr>
        <w:t>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договор;».</w:t>
      </w:r>
    </w:p>
    <w:p w:rsidR="00680718" w:rsidRPr="00904D98" w:rsidRDefault="00B23634" w:rsidP="00904D98">
      <w:pPr>
        <w:pStyle w:val="ad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6"/>
          <w:szCs w:val="26"/>
        </w:rPr>
      </w:pPr>
      <w:r w:rsidRPr="00904D98">
        <w:rPr>
          <w:sz w:val="26"/>
          <w:szCs w:val="26"/>
        </w:rPr>
        <w:lastRenderedPageBreak/>
        <w:t xml:space="preserve">1.2. Подпункты 7 и 8 </w:t>
      </w:r>
      <w:r w:rsidR="00904D98" w:rsidRPr="00904D98">
        <w:rPr>
          <w:sz w:val="26"/>
          <w:szCs w:val="26"/>
        </w:rPr>
        <w:t xml:space="preserve">подпункта 1.10.21 пункта 1.10 раздела 1 Типового положения </w:t>
      </w:r>
      <w:r w:rsidRPr="00904D98">
        <w:rPr>
          <w:sz w:val="26"/>
          <w:szCs w:val="26"/>
        </w:rPr>
        <w:t xml:space="preserve">считать </w:t>
      </w:r>
      <w:r w:rsidR="00904D98" w:rsidRPr="00904D98">
        <w:rPr>
          <w:sz w:val="26"/>
          <w:szCs w:val="26"/>
        </w:rPr>
        <w:t>под</w:t>
      </w:r>
      <w:r w:rsidRPr="00904D98">
        <w:rPr>
          <w:sz w:val="26"/>
          <w:szCs w:val="26"/>
        </w:rPr>
        <w:t>пунктами 8 и 9</w:t>
      </w:r>
      <w:r w:rsidR="00A91F3A" w:rsidRPr="00A91F3A">
        <w:rPr>
          <w:sz w:val="26"/>
          <w:szCs w:val="26"/>
        </w:rPr>
        <w:t xml:space="preserve"> </w:t>
      </w:r>
      <w:r w:rsidR="00A91F3A" w:rsidRPr="00904D98">
        <w:rPr>
          <w:sz w:val="26"/>
          <w:szCs w:val="26"/>
        </w:rPr>
        <w:t>соответственно</w:t>
      </w:r>
      <w:r w:rsidRPr="00904D98">
        <w:rPr>
          <w:sz w:val="26"/>
          <w:szCs w:val="26"/>
        </w:rPr>
        <w:t>.</w:t>
      </w:r>
    </w:p>
    <w:p w:rsidR="00F86E5B" w:rsidRPr="00904D98" w:rsidRDefault="00904D98" w:rsidP="004F2490">
      <w:pPr>
        <w:pStyle w:val="ad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6"/>
          <w:szCs w:val="26"/>
        </w:rPr>
      </w:pPr>
      <w:r w:rsidRPr="00904D98">
        <w:rPr>
          <w:sz w:val="26"/>
          <w:szCs w:val="26"/>
        </w:rPr>
        <w:t xml:space="preserve">1.3. </w:t>
      </w:r>
      <w:r w:rsidR="008F7454" w:rsidRPr="00904D98">
        <w:rPr>
          <w:sz w:val="26"/>
          <w:szCs w:val="26"/>
        </w:rPr>
        <w:t>П</w:t>
      </w:r>
      <w:r w:rsidR="00F86E5B" w:rsidRPr="00904D98">
        <w:rPr>
          <w:sz w:val="26"/>
          <w:szCs w:val="26"/>
        </w:rPr>
        <w:t xml:space="preserve">ункт </w:t>
      </w:r>
      <w:r w:rsidR="008F7454" w:rsidRPr="00904D98">
        <w:rPr>
          <w:sz w:val="26"/>
          <w:szCs w:val="26"/>
        </w:rPr>
        <w:t>1.1</w:t>
      </w:r>
      <w:r w:rsidR="004F2490" w:rsidRPr="00904D98">
        <w:rPr>
          <w:sz w:val="26"/>
          <w:szCs w:val="26"/>
        </w:rPr>
        <w:t>0</w:t>
      </w:r>
      <w:r w:rsidR="008F7454" w:rsidRPr="00904D98">
        <w:rPr>
          <w:sz w:val="26"/>
          <w:szCs w:val="26"/>
        </w:rPr>
        <w:t xml:space="preserve"> раз</w:t>
      </w:r>
      <w:r w:rsidR="00F86E5B" w:rsidRPr="00904D98">
        <w:rPr>
          <w:sz w:val="26"/>
          <w:szCs w:val="26"/>
        </w:rPr>
        <w:t>дела</w:t>
      </w:r>
      <w:r w:rsidR="008F7454" w:rsidRPr="00904D98">
        <w:rPr>
          <w:sz w:val="26"/>
          <w:szCs w:val="26"/>
        </w:rPr>
        <w:t xml:space="preserve"> 1 </w:t>
      </w:r>
      <w:r w:rsidR="00F86E5B" w:rsidRPr="00904D98">
        <w:rPr>
          <w:sz w:val="26"/>
          <w:szCs w:val="26"/>
        </w:rPr>
        <w:t xml:space="preserve">Типового положения дополнить новым </w:t>
      </w:r>
      <w:r w:rsidR="008F7454" w:rsidRPr="00904D98">
        <w:rPr>
          <w:sz w:val="26"/>
          <w:szCs w:val="26"/>
        </w:rPr>
        <w:t>подпункт</w:t>
      </w:r>
      <w:r w:rsidR="00A91F3A">
        <w:rPr>
          <w:sz w:val="26"/>
          <w:szCs w:val="26"/>
        </w:rPr>
        <w:t>ом</w:t>
      </w:r>
      <w:r w:rsidR="008F7454" w:rsidRPr="00904D98">
        <w:rPr>
          <w:sz w:val="26"/>
          <w:szCs w:val="26"/>
        </w:rPr>
        <w:t xml:space="preserve"> 1.1</w:t>
      </w:r>
      <w:r w:rsidR="004F2490" w:rsidRPr="00904D98">
        <w:rPr>
          <w:sz w:val="26"/>
          <w:szCs w:val="26"/>
        </w:rPr>
        <w:t>0</w:t>
      </w:r>
      <w:r w:rsidR="008F7454" w:rsidRPr="00904D98">
        <w:rPr>
          <w:sz w:val="26"/>
          <w:szCs w:val="26"/>
        </w:rPr>
        <w:t>.2</w:t>
      </w:r>
      <w:r w:rsidRPr="00904D98">
        <w:rPr>
          <w:sz w:val="26"/>
          <w:szCs w:val="26"/>
        </w:rPr>
        <w:t>2</w:t>
      </w:r>
      <w:r w:rsidR="004F2490" w:rsidRPr="00904D98">
        <w:rPr>
          <w:sz w:val="26"/>
          <w:szCs w:val="26"/>
        </w:rPr>
        <w:t xml:space="preserve"> </w:t>
      </w:r>
      <w:r w:rsidRPr="00904D98">
        <w:rPr>
          <w:sz w:val="26"/>
          <w:szCs w:val="26"/>
        </w:rPr>
        <w:t>с</w:t>
      </w:r>
      <w:r w:rsidR="00F86E5B" w:rsidRPr="00904D98">
        <w:rPr>
          <w:sz w:val="26"/>
          <w:szCs w:val="26"/>
        </w:rPr>
        <w:t>ледующего содержания:</w:t>
      </w:r>
    </w:p>
    <w:p w:rsidR="004F2490" w:rsidRPr="00904D98" w:rsidRDefault="00F86E5B" w:rsidP="003409DB">
      <w:pPr>
        <w:adjustRightInd w:val="0"/>
        <w:spacing w:line="312" w:lineRule="auto"/>
        <w:ind w:firstLine="709"/>
        <w:jc w:val="both"/>
        <w:rPr>
          <w:sz w:val="26"/>
          <w:szCs w:val="26"/>
        </w:rPr>
      </w:pPr>
      <w:r w:rsidRPr="00904D98">
        <w:rPr>
          <w:sz w:val="26"/>
          <w:szCs w:val="26"/>
        </w:rPr>
        <w:t>«</w:t>
      </w:r>
      <w:r w:rsidR="008F7454" w:rsidRPr="00904D98">
        <w:rPr>
          <w:sz w:val="26"/>
          <w:szCs w:val="26"/>
        </w:rPr>
        <w:t>1.1</w:t>
      </w:r>
      <w:r w:rsidR="004F2490" w:rsidRPr="00904D98">
        <w:rPr>
          <w:sz w:val="26"/>
          <w:szCs w:val="26"/>
        </w:rPr>
        <w:t>0</w:t>
      </w:r>
      <w:r w:rsidR="008F7454" w:rsidRPr="00904D98">
        <w:rPr>
          <w:sz w:val="26"/>
          <w:szCs w:val="26"/>
        </w:rPr>
        <w:t>.2</w:t>
      </w:r>
      <w:r w:rsidR="00904D98" w:rsidRPr="00904D98">
        <w:rPr>
          <w:sz w:val="26"/>
          <w:szCs w:val="26"/>
        </w:rPr>
        <w:t>2</w:t>
      </w:r>
      <w:r w:rsidR="008F7454" w:rsidRPr="00904D98">
        <w:rPr>
          <w:sz w:val="26"/>
          <w:szCs w:val="26"/>
        </w:rPr>
        <w:t xml:space="preserve">. </w:t>
      </w:r>
      <w:r w:rsidR="004F2490" w:rsidRPr="00904D98">
        <w:rPr>
          <w:sz w:val="26"/>
          <w:szCs w:val="26"/>
        </w:rPr>
        <w:t>При закупке товаров (в том числе поставляемых при выполнении работ, оказании услуг)</w:t>
      </w:r>
      <w:r w:rsidR="00A91F3A">
        <w:rPr>
          <w:sz w:val="26"/>
          <w:szCs w:val="26"/>
        </w:rPr>
        <w:t>,</w:t>
      </w:r>
      <w:r w:rsidR="004F2490" w:rsidRPr="00904D98">
        <w:rPr>
          <w:sz w:val="26"/>
          <w:szCs w:val="26"/>
        </w:rPr>
        <w:t xml:space="preserve"> перечисленных в приложении </w:t>
      </w:r>
      <w:r w:rsidR="004F2490" w:rsidRPr="00904D98">
        <w:rPr>
          <w:sz w:val="26"/>
          <w:szCs w:val="26"/>
          <w:lang w:eastAsia="en-US"/>
        </w:rPr>
        <w:t>к постановлению Правительства Российской Федерации от 03 декабря 2020 г. № 2013 «О минимальной доле закупок товаров российского происхождения»</w:t>
      </w:r>
      <w:r w:rsidR="00ED7D2B">
        <w:rPr>
          <w:sz w:val="26"/>
          <w:szCs w:val="26"/>
          <w:lang w:eastAsia="en-US"/>
        </w:rPr>
        <w:t xml:space="preserve"> (с изменениями)</w:t>
      </w:r>
      <w:r w:rsidR="004F2490" w:rsidRPr="00904D98">
        <w:rPr>
          <w:sz w:val="26"/>
          <w:szCs w:val="26"/>
        </w:rPr>
        <w:t>, Заказчик учитывает минимальную долю закупок товаров российского происхождения. Таковыми признаются товары, включенные</w:t>
      </w:r>
      <w:r w:rsidR="00A91F3A">
        <w:rPr>
          <w:sz w:val="26"/>
          <w:szCs w:val="26"/>
        </w:rPr>
        <w:t xml:space="preserve"> в</w:t>
      </w:r>
      <w:r w:rsidR="004F2490" w:rsidRPr="00904D98">
        <w:rPr>
          <w:sz w:val="26"/>
          <w:szCs w:val="26"/>
        </w:rPr>
        <w:t>:</w:t>
      </w:r>
    </w:p>
    <w:p w:rsidR="0084547E" w:rsidRDefault="004F2490" w:rsidP="008454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4D98">
        <w:rPr>
          <w:sz w:val="26"/>
          <w:szCs w:val="26"/>
        </w:rPr>
        <w:t xml:space="preserve">1) реестр промышленной </w:t>
      </w:r>
      <w:r w:rsidR="0067648B" w:rsidRPr="00904D98">
        <w:rPr>
          <w:sz w:val="26"/>
          <w:szCs w:val="26"/>
        </w:rPr>
        <w:t>продукции,</w:t>
      </w:r>
      <w:r w:rsidRPr="00904D98">
        <w:rPr>
          <w:sz w:val="26"/>
          <w:szCs w:val="26"/>
        </w:rPr>
        <w:t xml:space="preserve"> </w:t>
      </w:r>
      <w:r w:rsidR="0084547E">
        <w:rPr>
          <w:sz w:val="26"/>
          <w:szCs w:val="26"/>
        </w:rPr>
        <w:t>произведенной на территории Российской Федерации;</w:t>
      </w:r>
    </w:p>
    <w:p w:rsidR="004F2490" w:rsidRPr="00904D98" w:rsidRDefault="004F2490" w:rsidP="00904D98">
      <w:pPr>
        <w:adjustRightInd w:val="0"/>
        <w:spacing w:line="312" w:lineRule="auto"/>
        <w:ind w:firstLine="709"/>
        <w:jc w:val="both"/>
        <w:rPr>
          <w:sz w:val="26"/>
          <w:szCs w:val="26"/>
        </w:rPr>
      </w:pPr>
      <w:r w:rsidRPr="00904D98">
        <w:rPr>
          <w:sz w:val="26"/>
          <w:szCs w:val="26"/>
        </w:rPr>
        <w:t xml:space="preserve">2) единый реестр российской радиоэлектронной </w:t>
      </w:r>
      <w:r w:rsidR="0067648B" w:rsidRPr="00904D98">
        <w:rPr>
          <w:sz w:val="26"/>
          <w:szCs w:val="26"/>
        </w:rPr>
        <w:t>продукции</w:t>
      </w:r>
      <w:r w:rsidRPr="00904D98">
        <w:rPr>
          <w:sz w:val="26"/>
          <w:szCs w:val="26"/>
        </w:rPr>
        <w:t>;</w:t>
      </w:r>
    </w:p>
    <w:p w:rsidR="004F2490" w:rsidRPr="00904D98" w:rsidRDefault="004F2490" w:rsidP="008721DB">
      <w:pPr>
        <w:tabs>
          <w:tab w:val="left" w:pos="1985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  <w:r w:rsidRPr="00904D98">
        <w:rPr>
          <w:sz w:val="26"/>
          <w:szCs w:val="26"/>
        </w:rPr>
        <w:t>3)</w:t>
      </w:r>
      <w:r w:rsidR="008721DB">
        <w:rPr>
          <w:sz w:val="26"/>
          <w:szCs w:val="26"/>
        </w:rPr>
        <w:t xml:space="preserve"> </w:t>
      </w:r>
      <w:r w:rsidRPr="00904D98">
        <w:rPr>
          <w:sz w:val="26"/>
          <w:szCs w:val="26"/>
        </w:rPr>
        <w:t xml:space="preserve">реестр промышленной продукции, произведенной на территории </w:t>
      </w:r>
      <w:r w:rsidR="00A91F3A">
        <w:rPr>
          <w:sz w:val="26"/>
          <w:szCs w:val="26"/>
        </w:rPr>
        <w:t>–</w:t>
      </w:r>
      <w:r w:rsidR="00990B2F">
        <w:rPr>
          <w:sz w:val="26"/>
          <w:szCs w:val="26"/>
        </w:rPr>
        <w:t xml:space="preserve"> </w:t>
      </w:r>
      <w:r w:rsidRPr="00904D98">
        <w:rPr>
          <w:sz w:val="26"/>
          <w:szCs w:val="26"/>
        </w:rPr>
        <w:t xml:space="preserve">государства </w:t>
      </w:r>
      <w:r w:rsidR="00A91F3A">
        <w:rPr>
          <w:sz w:val="26"/>
          <w:szCs w:val="26"/>
        </w:rPr>
        <w:t>ч</w:t>
      </w:r>
      <w:r w:rsidRPr="00904D98">
        <w:rPr>
          <w:sz w:val="26"/>
          <w:szCs w:val="26"/>
        </w:rPr>
        <w:t xml:space="preserve">лена </w:t>
      </w:r>
      <w:r w:rsidR="003409DB" w:rsidRPr="00904D98">
        <w:rPr>
          <w:sz w:val="26"/>
          <w:szCs w:val="26"/>
        </w:rPr>
        <w:t>Евразийского экономического союза</w:t>
      </w:r>
      <w:r w:rsidR="00904D98">
        <w:rPr>
          <w:sz w:val="26"/>
          <w:szCs w:val="26"/>
        </w:rPr>
        <w:t>.</w:t>
      </w:r>
    </w:p>
    <w:p w:rsidR="0083068B" w:rsidRPr="00904D98" w:rsidRDefault="00ED7D2B" w:rsidP="0083068B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7648B" w:rsidRPr="00904D98">
        <w:rPr>
          <w:sz w:val="26"/>
          <w:szCs w:val="26"/>
        </w:rPr>
        <w:t xml:space="preserve">. </w:t>
      </w:r>
      <w:r w:rsidR="0083068B" w:rsidRPr="00904D98">
        <w:rPr>
          <w:spacing w:val="2"/>
          <w:sz w:val="26"/>
          <w:szCs w:val="26"/>
        </w:rPr>
        <w:t>Управлению по размещению заказа администрации города Байконур  не позднее 10 дней с даты подписания настоящего постановления разместить постановление в единой информационной системе</w:t>
      </w:r>
      <w:r w:rsidR="0083068B" w:rsidRPr="00904D98">
        <w:rPr>
          <w:sz w:val="26"/>
          <w:szCs w:val="26"/>
        </w:rPr>
        <w:t xml:space="preserve"> в сфере закупок.</w:t>
      </w:r>
    </w:p>
    <w:p w:rsidR="001A1F92" w:rsidRDefault="00ED7D2B" w:rsidP="00904D98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3</w:t>
      </w:r>
      <w:r w:rsidR="00F86E5B" w:rsidRPr="00904D98">
        <w:rPr>
          <w:sz w:val="26"/>
          <w:szCs w:val="26"/>
        </w:rPr>
        <w:t xml:space="preserve">. </w:t>
      </w:r>
      <w:r w:rsidR="001A1F92" w:rsidRPr="00904D98">
        <w:rPr>
          <w:spacing w:val="2"/>
          <w:sz w:val="26"/>
          <w:szCs w:val="26"/>
        </w:rPr>
        <w:t>Г</w:t>
      </w:r>
      <w:r w:rsidR="001A1F92" w:rsidRPr="00904D98">
        <w:rPr>
          <w:rFonts w:eastAsia="Calibri"/>
          <w:sz w:val="26"/>
          <w:szCs w:val="26"/>
        </w:rPr>
        <w:t xml:space="preserve">осударственным бюджетным учреждениям, </w:t>
      </w:r>
      <w:r w:rsidR="001A1F92" w:rsidRPr="00904D98">
        <w:rPr>
          <w:sz w:val="26"/>
          <w:szCs w:val="26"/>
        </w:rPr>
        <w:t xml:space="preserve">государственным унитарным предприятиям, находящимся в ведении администрации города Байконур, привести свои положения о закупке </w:t>
      </w:r>
      <w:r w:rsidR="001A1F92" w:rsidRPr="00904D98">
        <w:rPr>
          <w:rFonts w:eastAsia="Calibri"/>
          <w:sz w:val="26"/>
          <w:szCs w:val="26"/>
        </w:rPr>
        <w:t xml:space="preserve">товаров, работ, услуг в соответствие с настоящим постановлением в месячный срок с даты </w:t>
      </w:r>
      <w:r w:rsidR="00F96A3A" w:rsidRPr="00904D98">
        <w:rPr>
          <w:rFonts w:eastAsia="Calibri"/>
          <w:sz w:val="26"/>
          <w:szCs w:val="26"/>
        </w:rPr>
        <w:t>подписания</w:t>
      </w:r>
      <w:r w:rsidR="001A1F92" w:rsidRPr="00904D98">
        <w:rPr>
          <w:rFonts w:eastAsia="Calibri"/>
          <w:sz w:val="26"/>
          <w:szCs w:val="26"/>
        </w:rPr>
        <w:t xml:space="preserve"> настоящего постановления.</w:t>
      </w:r>
    </w:p>
    <w:p w:rsidR="0083068B" w:rsidRPr="00904D98" w:rsidRDefault="00ED7D2B" w:rsidP="0083068B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 xml:space="preserve">4. </w:t>
      </w:r>
      <w:r w:rsidR="0083068B" w:rsidRPr="00904D98">
        <w:rPr>
          <w:sz w:val="26"/>
          <w:szCs w:val="26"/>
        </w:rPr>
        <w:t>Настояще</w:t>
      </w:r>
      <w:r w:rsidR="0083068B">
        <w:rPr>
          <w:sz w:val="26"/>
          <w:szCs w:val="26"/>
        </w:rPr>
        <w:t>е</w:t>
      </w:r>
      <w:r w:rsidR="0083068B" w:rsidRPr="00904D98">
        <w:rPr>
          <w:sz w:val="26"/>
          <w:szCs w:val="26"/>
        </w:rPr>
        <w:t xml:space="preserve"> постановлени</w:t>
      </w:r>
      <w:r w:rsidR="0083068B">
        <w:rPr>
          <w:sz w:val="26"/>
          <w:szCs w:val="26"/>
        </w:rPr>
        <w:t>е</w:t>
      </w:r>
      <w:r w:rsidR="0083068B" w:rsidRPr="00904D98">
        <w:rPr>
          <w:sz w:val="26"/>
          <w:szCs w:val="26"/>
        </w:rPr>
        <w:t xml:space="preserve"> вступает в силу с даты подписания и распространяет свое действие на правоотношения, возникшие с  01 января 2021 г. </w:t>
      </w:r>
    </w:p>
    <w:p w:rsidR="00F67AC5" w:rsidRPr="00904D98" w:rsidRDefault="0067648B" w:rsidP="0083068B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sz w:val="26"/>
          <w:szCs w:val="26"/>
        </w:rPr>
      </w:pPr>
      <w:r w:rsidRPr="00904D98">
        <w:rPr>
          <w:spacing w:val="2"/>
          <w:sz w:val="26"/>
          <w:szCs w:val="26"/>
        </w:rPr>
        <w:t>5</w:t>
      </w:r>
      <w:r w:rsidR="00B25A52" w:rsidRPr="00904D98">
        <w:rPr>
          <w:spacing w:val="2"/>
          <w:sz w:val="26"/>
          <w:szCs w:val="26"/>
        </w:rPr>
        <w:t xml:space="preserve">. </w:t>
      </w:r>
      <w:r w:rsidR="00812344" w:rsidRPr="00904D98">
        <w:rPr>
          <w:sz w:val="26"/>
          <w:szCs w:val="26"/>
        </w:rPr>
        <w:t xml:space="preserve"> </w:t>
      </w:r>
      <w:r w:rsidR="00F67AC5" w:rsidRPr="00904D98">
        <w:rPr>
          <w:sz w:val="26"/>
          <w:szCs w:val="26"/>
        </w:rPr>
        <w:t xml:space="preserve">Аппарату Главы администрации города Байконур в установленные 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F67AC5" w:rsidRPr="00904D98" w:rsidRDefault="0067648B" w:rsidP="00F67AC5">
      <w:pPr>
        <w:spacing w:line="312" w:lineRule="auto"/>
        <w:ind w:firstLine="720"/>
        <w:jc w:val="both"/>
        <w:rPr>
          <w:sz w:val="26"/>
          <w:szCs w:val="26"/>
        </w:rPr>
      </w:pPr>
      <w:r w:rsidRPr="00904D98">
        <w:rPr>
          <w:sz w:val="26"/>
          <w:szCs w:val="26"/>
        </w:rPr>
        <w:t>6</w:t>
      </w:r>
      <w:r w:rsidR="00F67AC5" w:rsidRPr="00904D98">
        <w:rPr>
          <w:sz w:val="26"/>
          <w:szCs w:val="26"/>
        </w:rPr>
        <w:t xml:space="preserve">. Контроль за исполнением настоящего </w:t>
      </w:r>
      <w:r w:rsidR="00F96A3A" w:rsidRPr="00904D98">
        <w:rPr>
          <w:sz w:val="26"/>
          <w:szCs w:val="26"/>
        </w:rPr>
        <w:t>постановления</w:t>
      </w:r>
      <w:r w:rsidR="00F67AC5" w:rsidRPr="00904D98">
        <w:rPr>
          <w:sz w:val="26"/>
          <w:szCs w:val="26"/>
        </w:rPr>
        <w:t xml:space="preserve"> возложить                       на заместителя Главы администрации, отвечающего за экономическую                            и финансовую политику администрации города Байконур.</w:t>
      </w:r>
    </w:p>
    <w:p w:rsidR="00205B31" w:rsidRDefault="00205B31" w:rsidP="00F67AC5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b/>
          <w:sz w:val="28"/>
          <w:szCs w:val="28"/>
        </w:rPr>
      </w:pPr>
    </w:p>
    <w:p w:rsidR="00C62976" w:rsidRDefault="00C62976" w:rsidP="00A33959">
      <w:pPr>
        <w:spacing w:line="360" w:lineRule="auto"/>
        <w:jc w:val="both"/>
        <w:rPr>
          <w:b/>
          <w:sz w:val="28"/>
          <w:szCs w:val="28"/>
        </w:rPr>
      </w:pPr>
    </w:p>
    <w:p w:rsidR="00CB0725" w:rsidRDefault="00D06F71" w:rsidP="00A33959">
      <w:pPr>
        <w:spacing w:line="360" w:lineRule="auto"/>
        <w:jc w:val="both"/>
        <w:rPr>
          <w:b/>
          <w:sz w:val="28"/>
          <w:szCs w:val="28"/>
        </w:rPr>
      </w:pPr>
      <w:r w:rsidRPr="00A33959">
        <w:rPr>
          <w:b/>
          <w:sz w:val="28"/>
          <w:szCs w:val="28"/>
        </w:rPr>
        <w:t>Глав</w:t>
      </w:r>
      <w:r w:rsidR="0044668E">
        <w:rPr>
          <w:b/>
          <w:sz w:val="28"/>
          <w:szCs w:val="28"/>
        </w:rPr>
        <w:t>а</w:t>
      </w:r>
      <w:r w:rsidRPr="00A33959">
        <w:rPr>
          <w:b/>
          <w:sz w:val="28"/>
          <w:szCs w:val="28"/>
        </w:rPr>
        <w:t xml:space="preserve"> администрации                                   </w:t>
      </w:r>
      <w:r w:rsidR="005C76B6" w:rsidRPr="00A33959">
        <w:rPr>
          <w:b/>
          <w:sz w:val="28"/>
          <w:szCs w:val="28"/>
        </w:rPr>
        <w:t xml:space="preserve">                  </w:t>
      </w:r>
      <w:r w:rsidR="00DF2566" w:rsidRPr="00A33959">
        <w:rPr>
          <w:b/>
          <w:sz w:val="28"/>
          <w:szCs w:val="28"/>
        </w:rPr>
        <w:t xml:space="preserve"> </w:t>
      </w:r>
      <w:r w:rsidR="003C7447">
        <w:rPr>
          <w:b/>
          <w:sz w:val="28"/>
          <w:szCs w:val="28"/>
        </w:rPr>
        <w:t xml:space="preserve">   </w:t>
      </w:r>
      <w:r w:rsidR="0044668E">
        <w:rPr>
          <w:b/>
          <w:sz w:val="28"/>
          <w:szCs w:val="28"/>
        </w:rPr>
        <w:t xml:space="preserve">             </w:t>
      </w:r>
      <w:r w:rsidR="003C7447">
        <w:rPr>
          <w:b/>
          <w:sz w:val="28"/>
          <w:szCs w:val="28"/>
        </w:rPr>
        <w:t xml:space="preserve"> </w:t>
      </w:r>
      <w:r w:rsidR="00683F81">
        <w:rPr>
          <w:b/>
          <w:sz w:val="28"/>
          <w:szCs w:val="28"/>
        </w:rPr>
        <w:t xml:space="preserve"> </w:t>
      </w:r>
      <w:r w:rsidR="0044668E">
        <w:rPr>
          <w:b/>
          <w:sz w:val="28"/>
          <w:szCs w:val="28"/>
        </w:rPr>
        <w:t>К.Д. Бусыгин</w:t>
      </w:r>
    </w:p>
    <w:p w:rsidR="00AE5985" w:rsidRDefault="00AE5985" w:rsidP="00A33959">
      <w:pPr>
        <w:spacing w:line="360" w:lineRule="auto"/>
        <w:jc w:val="both"/>
        <w:rPr>
          <w:b/>
          <w:sz w:val="28"/>
          <w:szCs w:val="28"/>
        </w:rPr>
      </w:pPr>
    </w:p>
    <w:sectPr w:rsidR="00AE5985" w:rsidSect="00DB30C5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851" w:left="170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F4D" w:rsidRDefault="005C3F4D">
      <w:r>
        <w:separator/>
      </w:r>
    </w:p>
  </w:endnote>
  <w:endnote w:type="continuationSeparator" w:id="0">
    <w:p w:rsidR="005C3F4D" w:rsidRDefault="005C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F3A" w:rsidRDefault="00A91F3A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91F3A" w:rsidRDefault="00A91F3A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F3A" w:rsidRDefault="00A91F3A" w:rsidP="00AA582D">
    <w:pPr>
      <w:pStyle w:val="aa"/>
      <w:framePr w:wrap="around" w:vAnchor="text" w:hAnchor="margin" w:xAlign="right" w:y="1"/>
      <w:rPr>
        <w:rStyle w:val="a8"/>
      </w:rPr>
    </w:pPr>
  </w:p>
  <w:p w:rsidR="00A91F3A" w:rsidRDefault="00A91F3A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F3A" w:rsidRDefault="00A91F3A">
    <w:pPr>
      <w:pStyle w:val="aa"/>
      <w:rPr>
        <w:sz w:val="16"/>
        <w:lang w:val="en-US"/>
      </w:rPr>
    </w:pPr>
  </w:p>
  <w:p w:rsidR="00A91F3A" w:rsidRDefault="00A91F3A">
    <w:pPr>
      <w:pStyle w:val="aa"/>
      <w:rPr>
        <w:sz w:val="16"/>
      </w:rPr>
    </w:pPr>
  </w:p>
  <w:p w:rsidR="00A91F3A" w:rsidRDefault="00A91F3A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F4D" w:rsidRDefault="005C3F4D">
      <w:r>
        <w:separator/>
      </w:r>
    </w:p>
  </w:footnote>
  <w:footnote w:type="continuationSeparator" w:id="0">
    <w:p w:rsidR="005C3F4D" w:rsidRDefault="005C3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F3A" w:rsidRDefault="00A91F3A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91F3A" w:rsidRDefault="00A91F3A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F3A" w:rsidRDefault="00A91F3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56645">
      <w:rPr>
        <w:noProof/>
      </w:rPr>
      <w:t>2</w:t>
    </w:r>
    <w:r>
      <w:fldChar w:fldCharType="end"/>
    </w:r>
  </w:p>
  <w:p w:rsidR="00A91F3A" w:rsidRDefault="00A91F3A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3709F"/>
    <w:rsid w:val="0003711D"/>
    <w:rsid w:val="000371AA"/>
    <w:rsid w:val="0004327A"/>
    <w:rsid w:val="00050FBC"/>
    <w:rsid w:val="000565BE"/>
    <w:rsid w:val="000656AC"/>
    <w:rsid w:val="00072394"/>
    <w:rsid w:val="00073E30"/>
    <w:rsid w:val="000750D2"/>
    <w:rsid w:val="0007608E"/>
    <w:rsid w:val="000821F7"/>
    <w:rsid w:val="00084B92"/>
    <w:rsid w:val="0008540B"/>
    <w:rsid w:val="00085C5A"/>
    <w:rsid w:val="0008659D"/>
    <w:rsid w:val="000904D0"/>
    <w:rsid w:val="00094158"/>
    <w:rsid w:val="00096B32"/>
    <w:rsid w:val="00097340"/>
    <w:rsid w:val="000A7C0D"/>
    <w:rsid w:val="000B1C37"/>
    <w:rsid w:val="000B250E"/>
    <w:rsid w:val="000B3756"/>
    <w:rsid w:val="000C78DC"/>
    <w:rsid w:val="000E085F"/>
    <w:rsid w:val="000E1503"/>
    <w:rsid w:val="000F40E0"/>
    <w:rsid w:val="000F5446"/>
    <w:rsid w:val="001000D2"/>
    <w:rsid w:val="00106902"/>
    <w:rsid w:val="001103B4"/>
    <w:rsid w:val="0011469E"/>
    <w:rsid w:val="001270C2"/>
    <w:rsid w:val="00134ACA"/>
    <w:rsid w:val="00135542"/>
    <w:rsid w:val="001441A1"/>
    <w:rsid w:val="00145937"/>
    <w:rsid w:val="00146156"/>
    <w:rsid w:val="00152DF6"/>
    <w:rsid w:val="00163A68"/>
    <w:rsid w:val="001669D6"/>
    <w:rsid w:val="0016776B"/>
    <w:rsid w:val="001725AB"/>
    <w:rsid w:val="00173B9E"/>
    <w:rsid w:val="00180029"/>
    <w:rsid w:val="001836CA"/>
    <w:rsid w:val="00196064"/>
    <w:rsid w:val="001A1384"/>
    <w:rsid w:val="001A1E59"/>
    <w:rsid w:val="001A1F92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18A9"/>
    <w:rsid w:val="001E2A0C"/>
    <w:rsid w:val="001E2E0B"/>
    <w:rsid w:val="001E4563"/>
    <w:rsid w:val="001E78BE"/>
    <w:rsid w:val="001F0DCE"/>
    <w:rsid w:val="001F73D0"/>
    <w:rsid w:val="002058DB"/>
    <w:rsid w:val="00205B31"/>
    <w:rsid w:val="002106B4"/>
    <w:rsid w:val="00211F99"/>
    <w:rsid w:val="0022038B"/>
    <w:rsid w:val="0022168B"/>
    <w:rsid w:val="002222A8"/>
    <w:rsid w:val="00224ADB"/>
    <w:rsid w:val="0023453C"/>
    <w:rsid w:val="002348D9"/>
    <w:rsid w:val="002439AA"/>
    <w:rsid w:val="0025438B"/>
    <w:rsid w:val="00263BB9"/>
    <w:rsid w:val="0026690D"/>
    <w:rsid w:val="00272A0D"/>
    <w:rsid w:val="002738E0"/>
    <w:rsid w:val="00280023"/>
    <w:rsid w:val="00285739"/>
    <w:rsid w:val="00290484"/>
    <w:rsid w:val="00290F61"/>
    <w:rsid w:val="00293B8D"/>
    <w:rsid w:val="002A43D3"/>
    <w:rsid w:val="002C1132"/>
    <w:rsid w:val="002C6847"/>
    <w:rsid w:val="002D628D"/>
    <w:rsid w:val="002E022E"/>
    <w:rsid w:val="002E5A60"/>
    <w:rsid w:val="002F1484"/>
    <w:rsid w:val="002F2A33"/>
    <w:rsid w:val="0030140F"/>
    <w:rsid w:val="00323990"/>
    <w:rsid w:val="00326594"/>
    <w:rsid w:val="00330E5C"/>
    <w:rsid w:val="0033716C"/>
    <w:rsid w:val="003409DB"/>
    <w:rsid w:val="003517FE"/>
    <w:rsid w:val="00354B14"/>
    <w:rsid w:val="00356309"/>
    <w:rsid w:val="00361303"/>
    <w:rsid w:val="0036150E"/>
    <w:rsid w:val="0036601C"/>
    <w:rsid w:val="0037307D"/>
    <w:rsid w:val="00374F29"/>
    <w:rsid w:val="003861D2"/>
    <w:rsid w:val="00392D8B"/>
    <w:rsid w:val="00396FFC"/>
    <w:rsid w:val="003970DA"/>
    <w:rsid w:val="003A0F7B"/>
    <w:rsid w:val="003A3270"/>
    <w:rsid w:val="003A5346"/>
    <w:rsid w:val="003B104B"/>
    <w:rsid w:val="003B20A2"/>
    <w:rsid w:val="003B4CA2"/>
    <w:rsid w:val="003B70EF"/>
    <w:rsid w:val="003C37B9"/>
    <w:rsid w:val="003C56AD"/>
    <w:rsid w:val="003C7447"/>
    <w:rsid w:val="003D1F72"/>
    <w:rsid w:val="003D38D6"/>
    <w:rsid w:val="003E4928"/>
    <w:rsid w:val="003E4B32"/>
    <w:rsid w:val="003F4DC9"/>
    <w:rsid w:val="003F511F"/>
    <w:rsid w:val="00402F3A"/>
    <w:rsid w:val="004055B1"/>
    <w:rsid w:val="00407E65"/>
    <w:rsid w:val="00415819"/>
    <w:rsid w:val="00417C96"/>
    <w:rsid w:val="00432EBC"/>
    <w:rsid w:val="00442DA7"/>
    <w:rsid w:val="00443550"/>
    <w:rsid w:val="00445D63"/>
    <w:rsid w:val="0044668E"/>
    <w:rsid w:val="0045116D"/>
    <w:rsid w:val="004529D3"/>
    <w:rsid w:val="00465C7C"/>
    <w:rsid w:val="004661CA"/>
    <w:rsid w:val="00471BB4"/>
    <w:rsid w:val="0047417B"/>
    <w:rsid w:val="00475FE9"/>
    <w:rsid w:val="0049209B"/>
    <w:rsid w:val="004A0DF3"/>
    <w:rsid w:val="004A6D65"/>
    <w:rsid w:val="004B19F0"/>
    <w:rsid w:val="004B2515"/>
    <w:rsid w:val="004C0AA8"/>
    <w:rsid w:val="004C1E79"/>
    <w:rsid w:val="004D0702"/>
    <w:rsid w:val="004D1231"/>
    <w:rsid w:val="004D6DF2"/>
    <w:rsid w:val="004E40A7"/>
    <w:rsid w:val="004E5453"/>
    <w:rsid w:val="004E6009"/>
    <w:rsid w:val="004F198F"/>
    <w:rsid w:val="004F2490"/>
    <w:rsid w:val="004F4C58"/>
    <w:rsid w:val="00501F32"/>
    <w:rsid w:val="0050227B"/>
    <w:rsid w:val="00510E8A"/>
    <w:rsid w:val="0051130C"/>
    <w:rsid w:val="00526914"/>
    <w:rsid w:val="00530F56"/>
    <w:rsid w:val="005325F3"/>
    <w:rsid w:val="00541B82"/>
    <w:rsid w:val="00544569"/>
    <w:rsid w:val="00547D07"/>
    <w:rsid w:val="00555586"/>
    <w:rsid w:val="00563FC3"/>
    <w:rsid w:val="00566626"/>
    <w:rsid w:val="00586BEB"/>
    <w:rsid w:val="00591C63"/>
    <w:rsid w:val="005A0B15"/>
    <w:rsid w:val="005A5FAB"/>
    <w:rsid w:val="005B1829"/>
    <w:rsid w:val="005B4420"/>
    <w:rsid w:val="005C3F4D"/>
    <w:rsid w:val="005C76B6"/>
    <w:rsid w:val="005E14B3"/>
    <w:rsid w:val="005E3122"/>
    <w:rsid w:val="005F1044"/>
    <w:rsid w:val="006031D0"/>
    <w:rsid w:val="00605669"/>
    <w:rsid w:val="006140F5"/>
    <w:rsid w:val="006430F0"/>
    <w:rsid w:val="006515F9"/>
    <w:rsid w:val="006573BA"/>
    <w:rsid w:val="00662564"/>
    <w:rsid w:val="0066462A"/>
    <w:rsid w:val="006723D5"/>
    <w:rsid w:val="0067648B"/>
    <w:rsid w:val="00677599"/>
    <w:rsid w:val="00680718"/>
    <w:rsid w:val="00681FEB"/>
    <w:rsid w:val="00683F81"/>
    <w:rsid w:val="006864BA"/>
    <w:rsid w:val="006906E5"/>
    <w:rsid w:val="006928EA"/>
    <w:rsid w:val="006934CE"/>
    <w:rsid w:val="006A5024"/>
    <w:rsid w:val="006B1820"/>
    <w:rsid w:val="006B37CA"/>
    <w:rsid w:val="006C432E"/>
    <w:rsid w:val="006C592D"/>
    <w:rsid w:val="006D7D0B"/>
    <w:rsid w:val="006E398C"/>
    <w:rsid w:val="006F4138"/>
    <w:rsid w:val="006F5740"/>
    <w:rsid w:val="00703636"/>
    <w:rsid w:val="007133D2"/>
    <w:rsid w:val="00713D25"/>
    <w:rsid w:val="00715FC8"/>
    <w:rsid w:val="00717FB7"/>
    <w:rsid w:val="00720157"/>
    <w:rsid w:val="00733C88"/>
    <w:rsid w:val="007402D1"/>
    <w:rsid w:val="00762308"/>
    <w:rsid w:val="00765D6C"/>
    <w:rsid w:val="007670CF"/>
    <w:rsid w:val="0077038E"/>
    <w:rsid w:val="007711E7"/>
    <w:rsid w:val="00772584"/>
    <w:rsid w:val="00775678"/>
    <w:rsid w:val="00777B00"/>
    <w:rsid w:val="00780480"/>
    <w:rsid w:val="007804CE"/>
    <w:rsid w:val="007810F8"/>
    <w:rsid w:val="0079001D"/>
    <w:rsid w:val="00790392"/>
    <w:rsid w:val="007928B7"/>
    <w:rsid w:val="0079502E"/>
    <w:rsid w:val="00795428"/>
    <w:rsid w:val="00796ED2"/>
    <w:rsid w:val="007B2349"/>
    <w:rsid w:val="007B494D"/>
    <w:rsid w:val="007C03BD"/>
    <w:rsid w:val="007C0498"/>
    <w:rsid w:val="007C43F4"/>
    <w:rsid w:val="007E06A7"/>
    <w:rsid w:val="007F0C86"/>
    <w:rsid w:val="007F11B3"/>
    <w:rsid w:val="008043E5"/>
    <w:rsid w:val="00807F10"/>
    <w:rsid w:val="008110EA"/>
    <w:rsid w:val="00812344"/>
    <w:rsid w:val="00813D35"/>
    <w:rsid w:val="008225EB"/>
    <w:rsid w:val="00823BFB"/>
    <w:rsid w:val="00830215"/>
    <w:rsid w:val="0083068B"/>
    <w:rsid w:val="008366B4"/>
    <w:rsid w:val="0084547E"/>
    <w:rsid w:val="00863B64"/>
    <w:rsid w:val="008667AC"/>
    <w:rsid w:val="00866D8A"/>
    <w:rsid w:val="008721DB"/>
    <w:rsid w:val="00872AA2"/>
    <w:rsid w:val="00885788"/>
    <w:rsid w:val="0089783A"/>
    <w:rsid w:val="008A2823"/>
    <w:rsid w:val="008A43F9"/>
    <w:rsid w:val="008A5EF2"/>
    <w:rsid w:val="008A5F58"/>
    <w:rsid w:val="008A79B5"/>
    <w:rsid w:val="008B4A99"/>
    <w:rsid w:val="008C0B99"/>
    <w:rsid w:val="008C2CDC"/>
    <w:rsid w:val="008C4D6E"/>
    <w:rsid w:val="008D4910"/>
    <w:rsid w:val="008D6947"/>
    <w:rsid w:val="008E6AA8"/>
    <w:rsid w:val="008F01C7"/>
    <w:rsid w:val="008F7454"/>
    <w:rsid w:val="00904D98"/>
    <w:rsid w:val="00905C38"/>
    <w:rsid w:val="009152EE"/>
    <w:rsid w:val="00921355"/>
    <w:rsid w:val="00924DD8"/>
    <w:rsid w:val="009275CB"/>
    <w:rsid w:val="00930584"/>
    <w:rsid w:val="0093171E"/>
    <w:rsid w:val="009510BD"/>
    <w:rsid w:val="00955B8B"/>
    <w:rsid w:val="0095709A"/>
    <w:rsid w:val="0095775C"/>
    <w:rsid w:val="0096007D"/>
    <w:rsid w:val="00966B76"/>
    <w:rsid w:val="0097371C"/>
    <w:rsid w:val="009774F6"/>
    <w:rsid w:val="00982852"/>
    <w:rsid w:val="00984BBF"/>
    <w:rsid w:val="00985E0C"/>
    <w:rsid w:val="00990913"/>
    <w:rsid w:val="00990B2F"/>
    <w:rsid w:val="00992B64"/>
    <w:rsid w:val="00996F65"/>
    <w:rsid w:val="009A4E9A"/>
    <w:rsid w:val="009A6F5C"/>
    <w:rsid w:val="009B0EC7"/>
    <w:rsid w:val="009B43AD"/>
    <w:rsid w:val="009B6D53"/>
    <w:rsid w:val="009C1158"/>
    <w:rsid w:val="009D10B3"/>
    <w:rsid w:val="009D5D99"/>
    <w:rsid w:val="009E0013"/>
    <w:rsid w:val="009E0BCD"/>
    <w:rsid w:val="009E7FBB"/>
    <w:rsid w:val="00A10042"/>
    <w:rsid w:val="00A120F9"/>
    <w:rsid w:val="00A135DE"/>
    <w:rsid w:val="00A22DC0"/>
    <w:rsid w:val="00A26CF9"/>
    <w:rsid w:val="00A27A0B"/>
    <w:rsid w:val="00A33959"/>
    <w:rsid w:val="00A33C16"/>
    <w:rsid w:val="00A33E9C"/>
    <w:rsid w:val="00A3505A"/>
    <w:rsid w:val="00A36065"/>
    <w:rsid w:val="00A42F08"/>
    <w:rsid w:val="00A43095"/>
    <w:rsid w:val="00A53F4A"/>
    <w:rsid w:val="00A6029D"/>
    <w:rsid w:val="00A61196"/>
    <w:rsid w:val="00A6224C"/>
    <w:rsid w:val="00A70950"/>
    <w:rsid w:val="00A759D1"/>
    <w:rsid w:val="00A76AF5"/>
    <w:rsid w:val="00A82926"/>
    <w:rsid w:val="00A84031"/>
    <w:rsid w:val="00A8679D"/>
    <w:rsid w:val="00A91F3A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E5985"/>
    <w:rsid w:val="00AF06F0"/>
    <w:rsid w:val="00B10774"/>
    <w:rsid w:val="00B10A57"/>
    <w:rsid w:val="00B13693"/>
    <w:rsid w:val="00B15E36"/>
    <w:rsid w:val="00B23634"/>
    <w:rsid w:val="00B2409A"/>
    <w:rsid w:val="00B247C9"/>
    <w:rsid w:val="00B24C3B"/>
    <w:rsid w:val="00B25A52"/>
    <w:rsid w:val="00B32A30"/>
    <w:rsid w:val="00B34A49"/>
    <w:rsid w:val="00B4208B"/>
    <w:rsid w:val="00B520BE"/>
    <w:rsid w:val="00B532A0"/>
    <w:rsid w:val="00B62DA3"/>
    <w:rsid w:val="00B83196"/>
    <w:rsid w:val="00B838FF"/>
    <w:rsid w:val="00B85B46"/>
    <w:rsid w:val="00B91548"/>
    <w:rsid w:val="00BA1DF7"/>
    <w:rsid w:val="00BA3535"/>
    <w:rsid w:val="00BB130E"/>
    <w:rsid w:val="00BB1BDD"/>
    <w:rsid w:val="00BB5A66"/>
    <w:rsid w:val="00BB73B3"/>
    <w:rsid w:val="00BD31AC"/>
    <w:rsid w:val="00BD4DFD"/>
    <w:rsid w:val="00BD682F"/>
    <w:rsid w:val="00BE153D"/>
    <w:rsid w:val="00BE29D3"/>
    <w:rsid w:val="00BF111B"/>
    <w:rsid w:val="00BF2B40"/>
    <w:rsid w:val="00BF3DEB"/>
    <w:rsid w:val="00C00653"/>
    <w:rsid w:val="00C01BA4"/>
    <w:rsid w:val="00C166CE"/>
    <w:rsid w:val="00C17CF1"/>
    <w:rsid w:val="00C31B36"/>
    <w:rsid w:val="00C33E9B"/>
    <w:rsid w:val="00C34BD4"/>
    <w:rsid w:val="00C373CB"/>
    <w:rsid w:val="00C42AC1"/>
    <w:rsid w:val="00C47140"/>
    <w:rsid w:val="00C550EA"/>
    <w:rsid w:val="00C62976"/>
    <w:rsid w:val="00C62B58"/>
    <w:rsid w:val="00C74E5B"/>
    <w:rsid w:val="00C76110"/>
    <w:rsid w:val="00C81532"/>
    <w:rsid w:val="00C83952"/>
    <w:rsid w:val="00C83EA2"/>
    <w:rsid w:val="00C852E1"/>
    <w:rsid w:val="00C94D10"/>
    <w:rsid w:val="00CA6DE9"/>
    <w:rsid w:val="00CB0725"/>
    <w:rsid w:val="00CC52EC"/>
    <w:rsid w:val="00CD1524"/>
    <w:rsid w:val="00CD20FF"/>
    <w:rsid w:val="00CD2AF7"/>
    <w:rsid w:val="00CD5D77"/>
    <w:rsid w:val="00CD75F1"/>
    <w:rsid w:val="00CE2274"/>
    <w:rsid w:val="00CE47A8"/>
    <w:rsid w:val="00CF0533"/>
    <w:rsid w:val="00CF30E8"/>
    <w:rsid w:val="00CF32B7"/>
    <w:rsid w:val="00CF3B11"/>
    <w:rsid w:val="00CF601B"/>
    <w:rsid w:val="00CF6634"/>
    <w:rsid w:val="00CF7FC9"/>
    <w:rsid w:val="00D00FC7"/>
    <w:rsid w:val="00D06DC9"/>
    <w:rsid w:val="00D06F71"/>
    <w:rsid w:val="00D07334"/>
    <w:rsid w:val="00D165C5"/>
    <w:rsid w:val="00D20F11"/>
    <w:rsid w:val="00D217C9"/>
    <w:rsid w:val="00D25584"/>
    <w:rsid w:val="00D33769"/>
    <w:rsid w:val="00D33A78"/>
    <w:rsid w:val="00D33D7E"/>
    <w:rsid w:val="00D62DF5"/>
    <w:rsid w:val="00D71BE4"/>
    <w:rsid w:val="00D8367F"/>
    <w:rsid w:val="00D9473E"/>
    <w:rsid w:val="00D94C95"/>
    <w:rsid w:val="00DA1930"/>
    <w:rsid w:val="00DB0E04"/>
    <w:rsid w:val="00DB30C5"/>
    <w:rsid w:val="00DB4158"/>
    <w:rsid w:val="00DB4DAC"/>
    <w:rsid w:val="00DB60B4"/>
    <w:rsid w:val="00DB6CA4"/>
    <w:rsid w:val="00DC0AE0"/>
    <w:rsid w:val="00DC0C85"/>
    <w:rsid w:val="00DD0A12"/>
    <w:rsid w:val="00DD5120"/>
    <w:rsid w:val="00DD543C"/>
    <w:rsid w:val="00DD6497"/>
    <w:rsid w:val="00DD7FCD"/>
    <w:rsid w:val="00DE4B0A"/>
    <w:rsid w:val="00DE4CF2"/>
    <w:rsid w:val="00DF0332"/>
    <w:rsid w:val="00DF2566"/>
    <w:rsid w:val="00DF44E1"/>
    <w:rsid w:val="00DF5CF6"/>
    <w:rsid w:val="00DF6ED7"/>
    <w:rsid w:val="00DF741B"/>
    <w:rsid w:val="00E04B4E"/>
    <w:rsid w:val="00E23C04"/>
    <w:rsid w:val="00E26480"/>
    <w:rsid w:val="00E31FCE"/>
    <w:rsid w:val="00E3428F"/>
    <w:rsid w:val="00E40A5D"/>
    <w:rsid w:val="00E40E90"/>
    <w:rsid w:val="00E4339A"/>
    <w:rsid w:val="00E451A2"/>
    <w:rsid w:val="00E462CA"/>
    <w:rsid w:val="00E512BD"/>
    <w:rsid w:val="00E52A36"/>
    <w:rsid w:val="00E53778"/>
    <w:rsid w:val="00E54408"/>
    <w:rsid w:val="00E55F25"/>
    <w:rsid w:val="00E56645"/>
    <w:rsid w:val="00E657E0"/>
    <w:rsid w:val="00E67267"/>
    <w:rsid w:val="00E7677E"/>
    <w:rsid w:val="00E8303F"/>
    <w:rsid w:val="00E95D14"/>
    <w:rsid w:val="00EA3BAC"/>
    <w:rsid w:val="00EA46F5"/>
    <w:rsid w:val="00EA4A71"/>
    <w:rsid w:val="00EA540E"/>
    <w:rsid w:val="00EB1A49"/>
    <w:rsid w:val="00EB36AA"/>
    <w:rsid w:val="00EB7A22"/>
    <w:rsid w:val="00EC294D"/>
    <w:rsid w:val="00EC61D0"/>
    <w:rsid w:val="00ED1DF1"/>
    <w:rsid w:val="00ED2C2F"/>
    <w:rsid w:val="00ED2D1B"/>
    <w:rsid w:val="00ED2D2E"/>
    <w:rsid w:val="00ED3026"/>
    <w:rsid w:val="00ED6581"/>
    <w:rsid w:val="00ED7D2B"/>
    <w:rsid w:val="00EE0884"/>
    <w:rsid w:val="00EE24AE"/>
    <w:rsid w:val="00EE71F7"/>
    <w:rsid w:val="00F0375E"/>
    <w:rsid w:val="00F03CDD"/>
    <w:rsid w:val="00F043DB"/>
    <w:rsid w:val="00F04C45"/>
    <w:rsid w:val="00F10972"/>
    <w:rsid w:val="00F16C5A"/>
    <w:rsid w:val="00F21598"/>
    <w:rsid w:val="00F21FC4"/>
    <w:rsid w:val="00F32FD7"/>
    <w:rsid w:val="00F333E9"/>
    <w:rsid w:val="00F4486E"/>
    <w:rsid w:val="00F45495"/>
    <w:rsid w:val="00F511D3"/>
    <w:rsid w:val="00F54C4C"/>
    <w:rsid w:val="00F67AC5"/>
    <w:rsid w:val="00F71FD3"/>
    <w:rsid w:val="00F86E5B"/>
    <w:rsid w:val="00F93DB7"/>
    <w:rsid w:val="00F954C8"/>
    <w:rsid w:val="00F96A3A"/>
    <w:rsid w:val="00FA2EF1"/>
    <w:rsid w:val="00FA2FA9"/>
    <w:rsid w:val="00FB24E3"/>
    <w:rsid w:val="00FB39C2"/>
    <w:rsid w:val="00FB592B"/>
    <w:rsid w:val="00FC6358"/>
    <w:rsid w:val="00FD36C4"/>
    <w:rsid w:val="00FD3B9C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4A45BD6-8A88-424B-AE9D-CBC344E8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2E5A60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B532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BF6C6-4F20-447D-BFF3-3B4111FF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Лю Ю.Л.</cp:lastModifiedBy>
  <cp:revision>2</cp:revision>
  <cp:lastPrinted>2021-04-21T06:16:00Z</cp:lastPrinted>
  <dcterms:created xsi:type="dcterms:W3CDTF">2024-05-13T07:12:00Z</dcterms:created>
  <dcterms:modified xsi:type="dcterms:W3CDTF">2024-05-13T07:12:00Z</dcterms:modified>
</cp:coreProperties>
</file>