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C57FEC" w:rsidRDefault="006A5B4B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C57FEC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-401320</wp:posOffset>
                </wp:positionV>
                <wp:extent cx="835025" cy="100711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09A" w:rsidRDefault="000E209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7018" r:id="rId8"/>
                              </w:object>
                            </w:r>
                          </w:p>
                          <w:p w:rsidR="000E209A" w:rsidRDefault="000E20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31.6pt;width:65.75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" o:allowincell="f" filled="f" stroked="f">
                <v:textbox>
                  <w:txbxContent>
                    <w:p w:rsidR="000E209A" w:rsidRDefault="000E209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07018" r:id="rId9"/>
                        </w:object>
                      </w:r>
                    </w:p>
                    <w:p w:rsidR="000E209A" w:rsidRDefault="000E20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76B0B" w:rsidRPr="00C57FEC">
        <w:rPr>
          <w:sz w:val="28"/>
        </w:rPr>
        <w:t xml:space="preserve"> </w:t>
      </w:r>
      <w:r w:rsidR="00AB254C" w:rsidRPr="00C57FEC">
        <w:rPr>
          <w:sz w:val="28"/>
        </w:rPr>
        <w:t xml:space="preserve">     </w:t>
      </w:r>
    </w:p>
    <w:p w:rsidR="00C138A5" w:rsidRPr="00C57FEC" w:rsidRDefault="00C138A5" w:rsidP="00272A75">
      <w:pPr>
        <w:pStyle w:val="a3"/>
        <w:spacing w:before="120" w:line="360" w:lineRule="auto"/>
        <w:rPr>
          <w:sz w:val="28"/>
        </w:rPr>
      </w:pPr>
      <w:r w:rsidRPr="00C57FEC">
        <w:rPr>
          <w:sz w:val="28"/>
        </w:rPr>
        <w:t xml:space="preserve">         ГЛАВА  АДМИНИСТРАЦИИ  ГОРОДА  БАЙКОНУР</w:t>
      </w:r>
    </w:p>
    <w:p w:rsidR="00C138A5" w:rsidRPr="00C57FEC" w:rsidRDefault="006A5B4B" w:rsidP="00272A75">
      <w:pPr>
        <w:pStyle w:val="2"/>
        <w:spacing w:line="360" w:lineRule="auto"/>
        <w:rPr>
          <w:spacing w:val="100"/>
        </w:rPr>
      </w:pPr>
      <w:r w:rsidRPr="00C57FE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F6C3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85pt,138pt" to="485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Y/WaZd0AAAAK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C57FEC">
        <w:rPr>
          <w:spacing w:val="100"/>
        </w:rPr>
        <w:t xml:space="preserve">ПОСТАНОВЛЕНИЕ </w:t>
      </w:r>
    </w:p>
    <w:p w:rsidR="00C138A5" w:rsidRPr="004A5029" w:rsidRDefault="00081694" w:rsidP="007B524A">
      <w:pPr>
        <w:spacing w:line="480" w:lineRule="auto"/>
        <w:ind w:right="-257"/>
        <w:rPr>
          <w:sz w:val="28"/>
        </w:rPr>
      </w:pPr>
      <w:r>
        <w:rPr>
          <w:sz w:val="28"/>
        </w:rPr>
        <w:t>27 мая 2022 г.</w:t>
      </w:r>
      <w:r w:rsidR="00C138A5" w:rsidRPr="004A5029">
        <w:rPr>
          <w:sz w:val="28"/>
        </w:rPr>
        <w:t xml:space="preserve">                                     </w:t>
      </w:r>
      <w:r w:rsidR="00C138A5" w:rsidRPr="004A5029">
        <w:rPr>
          <w:sz w:val="28"/>
        </w:rPr>
        <w:tab/>
      </w:r>
      <w:r w:rsidR="00C138A5" w:rsidRPr="004A5029">
        <w:rPr>
          <w:sz w:val="28"/>
        </w:rPr>
        <w:tab/>
      </w:r>
      <w:r w:rsidR="00B23E8D" w:rsidRPr="004A5029">
        <w:rPr>
          <w:sz w:val="28"/>
        </w:rPr>
        <w:t xml:space="preserve">  </w:t>
      </w:r>
      <w:r w:rsidR="008B0D6E" w:rsidRPr="004A5029">
        <w:rPr>
          <w:sz w:val="28"/>
        </w:rPr>
        <w:t xml:space="preserve">   </w:t>
      </w:r>
      <w:r w:rsidR="007B524A" w:rsidRPr="004A5029">
        <w:rPr>
          <w:sz w:val="28"/>
        </w:rPr>
        <w:t xml:space="preserve">     </w:t>
      </w:r>
      <w:r w:rsidR="006D561B" w:rsidRPr="004A5029">
        <w:rPr>
          <w:sz w:val="28"/>
        </w:rPr>
        <w:t xml:space="preserve">           </w:t>
      </w:r>
      <w:r w:rsidR="00745FD6" w:rsidRPr="004A5029">
        <w:rPr>
          <w:sz w:val="28"/>
        </w:rPr>
        <w:t xml:space="preserve">        </w:t>
      </w:r>
      <w:r w:rsidR="00FD727B" w:rsidRPr="004A5029">
        <w:rPr>
          <w:sz w:val="28"/>
        </w:rPr>
        <w:t>№</w:t>
      </w:r>
      <w:r w:rsidR="005A4289" w:rsidRPr="004A5029">
        <w:rPr>
          <w:sz w:val="28"/>
        </w:rPr>
        <w:t xml:space="preserve"> </w:t>
      </w:r>
      <w:r>
        <w:rPr>
          <w:sz w:val="28"/>
        </w:rPr>
        <w:t>183</w:t>
      </w:r>
    </w:p>
    <w:p w:rsidR="00D575B3" w:rsidRPr="00C57FEC" w:rsidRDefault="00BA32CB" w:rsidP="00D575B3">
      <w:pPr>
        <w:tabs>
          <w:tab w:val="left" w:pos="7371"/>
        </w:tabs>
        <w:ind w:right="4846"/>
        <w:rPr>
          <w:b/>
          <w:sz w:val="28"/>
        </w:rPr>
      </w:pPr>
      <w:bookmarkStart w:id="0" w:name="_GoBack"/>
      <w:r w:rsidRPr="00C57FEC">
        <w:rPr>
          <w:b/>
          <w:sz w:val="28"/>
          <w:szCs w:val="28"/>
        </w:rPr>
        <w:t>О</w:t>
      </w:r>
      <w:r w:rsidR="006D561B">
        <w:rPr>
          <w:b/>
          <w:sz w:val="28"/>
          <w:szCs w:val="28"/>
        </w:rPr>
        <w:t xml:space="preserve"> внесении</w:t>
      </w:r>
      <w:r w:rsidR="00675FF6" w:rsidRPr="00C57FEC">
        <w:rPr>
          <w:b/>
          <w:sz w:val="28"/>
          <w:szCs w:val="28"/>
        </w:rPr>
        <w:t xml:space="preserve"> </w:t>
      </w:r>
      <w:r w:rsidR="009A3433">
        <w:rPr>
          <w:b/>
          <w:sz w:val="28"/>
          <w:szCs w:val="28"/>
        </w:rPr>
        <w:t>изменения</w:t>
      </w:r>
      <w:r w:rsidR="006D561B">
        <w:rPr>
          <w:b/>
          <w:sz w:val="28"/>
          <w:szCs w:val="28"/>
        </w:rPr>
        <w:t xml:space="preserve"> в </w:t>
      </w:r>
      <w:r w:rsidR="009F1AA3" w:rsidRPr="00C57FEC">
        <w:rPr>
          <w:b/>
          <w:sz w:val="28"/>
        </w:rPr>
        <w:t>показател</w:t>
      </w:r>
      <w:r w:rsidR="006D561B">
        <w:rPr>
          <w:b/>
          <w:sz w:val="28"/>
        </w:rPr>
        <w:t>и</w:t>
      </w:r>
      <w:r w:rsidR="009F1AA3" w:rsidRPr="00C57FEC">
        <w:rPr>
          <w:b/>
          <w:sz w:val="28"/>
        </w:rPr>
        <w:t xml:space="preserve"> эффективности деятельности государственных бюджетных учреждений, находящихся </w:t>
      </w:r>
    </w:p>
    <w:p w:rsidR="00D575B3" w:rsidRPr="00C57FEC" w:rsidRDefault="009F1AA3" w:rsidP="00D575B3">
      <w:pPr>
        <w:tabs>
          <w:tab w:val="left" w:pos="7371"/>
        </w:tabs>
        <w:ind w:right="4846"/>
        <w:rPr>
          <w:b/>
          <w:sz w:val="28"/>
        </w:rPr>
      </w:pPr>
      <w:r w:rsidRPr="00C57FEC">
        <w:rPr>
          <w:b/>
          <w:sz w:val="28"/>
        </w:rPr>
        <w:t>в ведении администрации города Байконур, и их руководителей</w:t>
      </w:r>
      <w:r w:rsidR="009A3433">
        <w:rPr>
          <w:b/>
          <w:sz w:val="28"/>
        </w:rPr>
        <w:t>,</w:t>
      </w:r>
    </w:p>
    <w:p w:rsidR="00D63706" w:rsidRPr="00C57FEC" w:rsidRDefault="006D561B" w:rsidP="00D575B3">
      <w:pPr>
        <w:tabs>
          <w:tab w:val="left" w:pos="7371"/>
        </w:tabs>
        <w:ind w:right="4846"/>
        <w:rPr>
          <w:b/>
          <w:sz w:val="28"/>
        </w:rPr>
      </w:pPr>
      <w:r>
        <w:rPr>
          <w:b/>
          <w:sz w:val="28"/>
          <w:szCs w:val="28"/>
        </w:rPr>
        <w:t>утв</w:t>
      </w:r>
      <w:r w:rsidR="00670FF2">
        <w:rPr>
          <w:b/>
          <w:sz w:val="28"/>
          <w:szCs w:val="28"/>
        </w:rPr>
        <w:t>ержденные</w:t>
      </w:r>
      <w:r>
        <w:rPr>
          <w:b/>
          <w:sz w:val="28"/>
          <w:szCs w:val="28"/>
        </w:rPr>
        <w:t xml:space="preserve"> постановлением Главы администрации города  Байконур от 30 апреля 2020 г</w:t>
      </w:r>
      <w:r w:rsidR="001A068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№ 216</w:t>
      </w:r>
      <w:r w:rsidR="004519BC" w:rsidRPr="00C57FEC">
        <w:rPr>
          <w:b/>
          <w:sz w:val="28"/>
          <w:szCs w:val="28"/>
        </w:rPr>
        <w:t xml:space="preserve">  </w:t>
      </w:r>
    </w:p>
    <w:bookmarkEnd w:id="0"/>
    <w:p w:rsidR="00D37B36" w:rsidRPr="00C57FEC" w:rsidRDefault="005A0BED" w:rsidP="00B66E23">
      <w:pPr>
        <w:rPr>
          <w:b/>
          <w:sz w:val="28"/>
        </w:rPr>
      </w:pPr>
      <w:r w:rsidRPr="00C57FEC">
        <w:rPr>
          <w:b/>
          <w:sz w:val="28"/>
        </w:rPr>
        <w:t xml:space="preserve"> </w:t>
      </w:r>
    </w:p>
    <w:p w:rsidR="00D37B36" w:rsidRPr="00C57FEC" w:rsidRDefault="00D63706" w:rsidP="00D63706">
      <w:pPr>
        <w:rPr>
          <w:b/>
          <w:sz w:val="28"/>
        </w:rPr>
      </w:pPr>
      <w:r w:rsidRPr="00C57FEC">
        <w:rPr>
          <w:b/>
          <w:sz w:val="28"/>
        </w:rPr>
        <w:t xml:space="preserve"> </w:t>
      </w:r>
    </w:p>
    <w:p w:rsidR="00327B0C" w:rsidRPr="00C61347" w:rsidRDefault="00791503" w:rsidP="00AE3D74">
      <w:pPr>
        <w:tabs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C57FEC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5A0BED" w:rsidRPr="00C57FEC">
        <w:rPr>
          <w:sz w:val="28"/>
        </w:rPr>
        <w:t xml:space="preserve"> от 23 декабря 1995 г.</w:t>
      </w:r>
      <w:r w:rsidR="001D0911" w:rsidRPr="00C57FEC">
        <w:rPr>
          <w:sz w:val="28"/>
        </w:rPr>
        <w:t xml:space="preserve">, </w:t>
      </w:r>
      <w:r w:rsidR="004519BC" w:rsidRPr="00C57FEC">
        <w:rPr>
          <w:sz w:val="28"/>
          <w:szCs w:val="28"/>
        </w:rPr>
        <w:t xml:space="preserve">с целью </w:t>
      </w:r>
      <w:r w:rsidR="00C61347">
        <w:rPr>
          <w:sz w:val="28"/>
          <w:szCs w:val="28"/>
        </w:rPr>
        <w:t xml:space="preserve">уточнения показателей </w:t>
      </w:r>
      <w:r w:rsidR="00327B0C" w:rsidRPr="00C57FEC">
        <w:rPr>
          <w:sz w:val="28"/>
        </w:rPr>
        <w:t>эффективности государственных бюджетных</w:t>
      </w:r>
      <w:r w:rsidR="00CB08A4" w:rsidRPr="00C57FEC">
        <w:rPr>
          <w:sz w:val="28"/>
        </w:rPr>
        <w:t xml:space="preserve"> </w:t>
      </w:r>
      <w:r w:rsidR="00327B0C" w:rsidRPr="00C57FEC">
        <w:rPr>
          <w:sz w:val="28"/>
        </w:rPr>
        <w:t>учреждений, в отношении которых администрация города Байконур выполняет функции и полномочия</w:t>
      </w:r>
      <w:r w:rsidR="00C61347">
        <w:rPr>
          <w:sz w:val="28"/>
        </w:rPr>
        <w:t xml:space="preserve"> учредителя, и их руководителей</w:t>
      </w:r>
      <w:r w:rsidR="00327B0C" w:rsidRPr="00C57FEC">
        <w:rPr>
          <w:sz w:val="28"/>
        </w:rPr>
        <w:t xml:space="preserve"> </w:t>
      </w:r>
    </w:p>
    <w:p w:rsidR="00791503" w:rsidRPr="00C57FEC" w:rsidRDefault="00791503" w:rsidP="00482C0A">
      <w:pPr>
        <w:spacing w:line="360" w:lineRule="auto"/>
        <w:ind w:firstLine="720"/>
        <w:jc w:val="center"/>
        <w:rPr>
          <w:b/>
          <w:sz w:val="28"/>
        </w:rPr>
      </w:pPr>
      <w:r w:rsidRPr="00C57FEC">
        <w:rPr>
          <w:b/>
          <w:spacing w:val="20"/>
          <w:sz w:val="28"/>
        </w:rPr>
        <w:t>ПОСТАНОВЛЯЮ</w:t>
      </w:r>
      <w:r w:rsidRPr="00C57FEC">
        <w:rPr>
          <w:b/>
          <w:sz w:val="28"/>
        </w:rPr>
        <w:t>:</w:t>
      </w:r>
    </w:p>
    <w:p w:rsidR="006351E0" w:rsidRPr="009A3433" w:rsidRDefault="002658E2" w:rsidP="00AE3D74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1A0685">
        <w:rPr>
          <w:sz w:val="28"/>
          <w:szCs w:val="28"/>
        </w:rPr>
        <w:t xml:space="preserve">Внести </w:t>
      </w:r>
      <w:r w:rsidR="001A0685">
        <w:rPr>
          <w:sz w:val="28"/>
          <w:szCs w:val="28"/>
        </w:rPr>
        <w:t>в п</w:t>
      </w:r>
      <w:r w:rsidRPr="001A0685">
        <w:rPr>
          <w:sz w:val="28"/>
          <w:szCs w:val="28"/>
        </w:rPr>
        <w:t xml:space="preserve">оказатели эффективности </w:t>
      </w:r>
      <w:r w:rsidR="00BD26ED">
        <w:rPr>
          <w:sz w:val="28"/>
          <w:szCs w:val="28"/>
        </w:rPr>
        <w:t xml:space="preserve">деятельности </w:t>
      </w:r>
      <w:r w:rsidRPr="001A0685">
        <w:rPr>
          <w:sz w:val="28"/>
          <w:szCs w:val="28"/>
        </w:rPr>
        <w:t>государственных бюджетных учреждений, находящихся  в ведении администрации города Байконур, и их руководителей</w:t>
      </w:r>
      <w:r w:rsidR="00D208A5">
        <w:rPr>
          <w:sz w:val="28"/>
          <w:szCs w:val="28"/>
        </w:rPr>
        <w:t xml:space="preserve"> (приложение № 1)</w:t>
      </w:r>
      <w:r w:rsidRPr="001A0685">
        <w:rPr>
          <w:sz w:val="28"/>
          <w:szCs w:val="28"/>
        </w:rPr>
        <w:t>, утвержденные постановлением Главы администрации города Байконур о</w:t>
      </w:r>
      <w:r w:rsidR="001A0685" w:rsidRPr="001A0685">
        <w:rPr>
          <w:sz w:val="28"/>
          <w:szCs w:val="28"/>
        </w:rPr>
        <w:t xml:space="preserve">т 30 апреля 2020 г. </w:t>
      </w:r>
      <w:r w:rsidR="00D208A5">
        <w:rPr>
          <w:sz w:val="28"/>
          <w:szCs w:val="28"/>
        </w:rPr>
        <w:t xml:space="preserve">  </w:t>
      </w:r>
      <w:r w:rsidR="001A0685" w:rsidRPr="001A0685">
        <w:rPr>
          <w:sz w:val="28"/>
          <w:szCs w:val="28"/>
        </w:rPr>
        <w:t>№ 216 «Об утверждении показателей эффективности деятельности государственных бюджетных и казенных учреждений, находящихся в ведении администрации города Байконур, и их руководителей и Порядка премирования руководителей государственных бюджетных и казенных учреждений, находящихся в ведении администрации города Байконур, по итогам работы за год»</w:t>
      </w:r>
      <w:r w:rsidR="000056DF">
        <w:rPr>
          <w:sz w:val="28"/>
          <w:szCs w:val="28"/>
        </w:rPr>
        <w:t xml:space="preserve"> </w:t>
      </w:r>
      <w:r w:rsidR="00675695">
        <w:rPr>
          <w:sz w:val="28"/>
          <w:szCs w:val="28"/>
        </w:rPr>
        <w:t xml:space="preserve">(с изменениями) </w:t>
      </w:r>
      <w:r w:rsidR="000056DF" w:rsidRPr="009A3433">
        <w:rPr>
          <w:sz w:val="28"/>
          <w:szCs w:val="28"/>
        </w:rPr>
        <w:t>(далее – П</w:t>
      </w:r>
      <w:r w:rsidR="003C4AF2" w:rsidRPr="009A3433">
        <w:rPr>
          <w:sz w:val="28"/>
          <w:szCs w:val="28"/>
        </w:rPr>
        <w:t>оказатели эффективности),</w:t>
      </w:r>
      <w:r w:rsidR="003C4AF2">
        <w:rPr>
          <w:sz w:val="28"/>
          <w:szCs w:val="28"/>
        </w:rPr>
        <w:t xml:space="preserve"> </w:t>
      </w:r>
      <w:r w:rsidR="009A3433">
        <w:rPr>
          <w:sz w:val="28"/>
          <w:szCs w:val="28"/>
        </w:rPr>
        <w:t>изменение, изложив п</w:t>
      </w:r>
      <w:r w:rsidR="006351E0" w:rsidRPr="009A3433">
        <w:rPr>
          <w:sz w:val="28"/>
          <w:szCs w:val="28"/>
        </w:rPr>
        <w:t xml:space="preserve">ункт </w:t>
      </w:r>
      <w:r w:rsidR="005A5539" w:rsidRPr="009A3433">
        <w:rPr>
          <w:sz w:val="28"/>
          <w:szCs w:val="28"/>
        </w:rPr>
        <w:t>8</w:t>
      </w:r>
      <w:r w:rsidR="000056DF" w:rsidRPr="009A3433">
        <w:rPr>
          <w:sz w:val="28"/>
          <w:szCs w:val="28"/>
        </w:rPr>
        <w:t xml:space="preserve"> П</w:t>
      </w:r>
      <w:r w:rsidR="006351E0" w:rsidRPr="009A3433">
        <w:rPr>
          <w:sz w:val="28"/>
          <w:szCs w:val="28"/>
        </w:rPr>
        <w:t>оказателей эффективности в следующей редакции:</w:t>
      </w:r>
    </w:p>
    <w:p w:rsidR="00AE3D74" w:rsidRDefault="00AE3D74" w:rsidP="006351E0">
      <w:pPr>
        <w:tabs>
          <w:tab w:val="left" w:pos="1134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</w:p>
    <w:p w:rsidR="006351E0" w:rsidRDefault="006351E0" w:rsidP="006351E0">
      <w:pPr>
        <w:tabs>
          <w:tab w:val="left" w:pos="1134"/>
        </w:tabs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2629"/>
        <w:gridCol w:w="1098"/>
        <w:gridCol w:w="1824"/>
        <w:gridCol w:w="1646"/>
      </w:tblGrid>
      <w:tr w:rsidR="00DA05BD" w:rsidRPr="00011B66" w:rsidTr="00011B66">
        <w:tc>
          <w:tcPr>
            <w:tcW w:w="2387" w:type="dxa"/>
            <w:shd w:val="clear" w:color="auto" w:fill="auto"/>
          </w:tcPr>
          <w:p w:rsidR="00DA05BD" w:rsidRPr="00011B66" w:rsidRDefault="00DA05BD" w:rsidP="00140125">
            <w:pPr>
              <w:snapToGrid w:val="0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8. Соблюдение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законодательства Российской Федерации о бухгалтерском учете</w:t>
            </w:r>
            <w:r w:rsidR="00140125">
              <w:rPr>
                <w:sz w:val="24"/>
                <w:szCs w:val="24"/>
              </w:rPr>
              <w:t xml:space="preserve">, </w:t>
            </w:r>
            <w:r w:rsidR="00140125" w:rsidRPr="00140125">
              <w:rPr>
                <w:sz w:val="24"/>
                <w:szCs w:val="24"/>
              </w:rPr>
              <w:t>порядка согласования (одобрения) крупных сделок для обеспечения государственных и муниципальных нужд</w:t>
            </w:r>
            <w:r w:rsidRPr="00011B6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16" w:type="dxa"/>
            <w:shd w:val="clear" w:color="auto" w:fill="auto"/>
          </w:tcPr>
          <w:p w:rsidR="00DA05BD" w:rsidRPr="00011B66" w:rsidRDefault="00DA05BD" w:rsidP="00011B66">
            <w:pPr>
              <w:snapToGrid w:val="0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отсутствие нарушений, выявленных контролирующими органами по соблюдению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законодательства Российской Федерации о бухгалтерском учете   (либо отсутствие проверок)</w:t>
            </w:r>
          </w:p>
          <w:p w:rsidR="00DA05BD" w:rsidRDefault="00DA05BD" w:rsidP="00011B66">
            <w:pPr>
              <w:snapToGrid w:val="0"/>
              <w:rPr>
                <w:sz w:val="24"/>
                <w:szCs w:val="24"/>
              </w:rPr>
            </w:pPr>
          </w:p>
          <w:p w:rsidR="00DA05BD" w:rsidRDefault="00DA05BD" w:rsidP="00011B66">
            <w:pPr>
              <w:snapToGrid w:val="0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наличие нарушений, выявленных контролирующими органами по соблюдению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законодательства Российской Федерации о бухгалтерском учете</w:t>
            </w:r>
          </w:p>
          <w:p w:rsidR="00962519" w:rsidRDefault="00962519" w:rsidP="00011B66">
            <w:pPr>
              <w:snapToGrid w:val="0"/>
              <w:rPr>
                <w:sz w:val="24"/>
                <w:szCs w:val="24"/>
              </w:rPr>
            </w:pPr>
          </w:p>
          <w:p w:rsidR="00482C0A" w:rsidRDefault="00482C0A" w:rsidP="00011B66">
            <w:pPr>
              <w:snapToGrid w:val="0"/>
              <w:rPr>
                <w:sz w:val="24"/>
                <w:szCs w:val="24"/>
              </w:rPr>
            </w:pPr>
          </w:p>
          <w:p w:rsidR="00962519" w:rsidRPr="00962519" w:rsidRDefault="00962519" w:rsidP="00962519">
            <w:pPr>
              <w:snapToGrid w:val="0"/>
              <w:rPr>
                <w:sz w:val="24"/>
                <w:szCs w:val="24"/>
              </w:rPr>
            </w:pPr>
            <w:r w:rsidRPr="00962519">
              <w:rPr>
                <w:sz w:val="24"/>
                <w:szCs w:val="24"/>
              </w:rPr>
              <w:t>соблюдение порядка согласования (одобрения) крупных сделок для обеспечения государственных и муниципальных нужд</w:t>
            </w:r>
          </w:p>
          <w:p w:rsidR="00962519" w:rsidRPr="00962519" w:rsidRDefault="00962519" w:rsidP="00962519">
            <w:pPr>
              <w:snapToGrid w:val="0"/>
              <w:rPr>
                <w:sz w:val="24"/>
                <w:szCs w:val="24"/>
              </w:rPr>
            </w:pPr>
          </w:p>
          <w:p w:rsidR="00962519" w:rsidRPr="00011B66" w:rsidRDefault="00962519" w:rsidP="00962519">
            <w:pPr>
              <w:snapToGrid w:val="0"/>
              <w:rPr>
                <w:sz w:val="24"/>
                <w:szCs w:val="24"/>
              </w:rPr>
            </w:pPr>
            <w:r w:rsidRPr="00962519">
              <w:rPr>
                <w:sz w:val="24"/>
                <w:szCs w:val="24"/>
              </w:rPr>
              <w:t>несоблюдение порядка согласования (одобрения) крупных сделок для обеспечения государственных и муниципальных нужд</w:t>
            </w:r>
          </w:p>
        </w:tc>
        <w:tc>
          <w:tcPr>
            <w:tcW w:w="1134" w:type="dxa"/>
            <w:shd w:val="clear" w:color="auto" w:fill="auto"/>
          </w:tcPr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9A3433" w:rsidP="00011B6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A05BD" w:rsidRPr="00011B66">
              <w:rPr>
                <w:sz w:val="24"/>
                <w:szCs w:val="24"/>
              </w:rPr>
              <w:t xml:space="preserve"> баллов</w:t>
            </w: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Pr="00011B66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DA05BD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- 15 баллов</w:t>
            </w: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482C0A" w:rsidRDefault="00482C0A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482C0A" w:rsidRDefault="00482C0A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баллов</w:t>
            </w: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962519" w:rsidRPr="00011B66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 баллов</w:t>
            </w:r>
          </w:p>
        </w:tc>
        <w:tc>
          <w:tcPr>
            <w:tcW w:w="1843" w:type="dxa"/>
            <w:shd w:val="clear" w:color="auto" w:fill="auto"/>
          </w:tcPr>
          <w:p w:rsidR="00DA05BD" w:rsidRDefault="00DA05BD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  <w:r w:rsidRPr="00011B66">
              <w:rPr>
                <w:spacing w:val="-2"/>
                <w:sz w:val="24"/>
                <w:szCs w:val="24"/>
              </w:rPr>
              <w:t>Акты ревизий и проверок фина</w:t>
            </w:r>
            <w:r w:rsidRPr="00011B66">
              <w:rPr>
                <w:spacing w:val="-2"/>
                <w:sz w:val="24"/>
                <w:szCs w:val="24"/>
              </w:rPr>
              <w:t>н</w:t>
            </w:r>
            <w:r w:rsidRPr="00011B66">
              <w:rPr>
                <w:spacing w:val="-2"/>
                <w:sz w:val="24"/>
                <w:szCs w:val="24"/>
              </w:rPr>
              <w:t>сово-хозяйственной деятельности</w:t>
            </w: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Default="00962519" w:rsidP="00011B66">
            <w:pPr>
              <w:snapToGrid w:val="0"/>
              <w:jc w:val="center"/>
              <w:rPr>
                <w:spacing w:val="-2"/>
                <w:sz w:val="24"/>
                <w:szCs w:val="24"/>
              </w:rPr>
            </w:pPr>
          </w:p>
          <w:p w:rsidR="00962519" w:rsidRPr="00011B66" w:rsidRDefault="00962519" w:rsidP="00011B66">
            <w:pPr>
              <w:snapToGrid w:val="0"/>
              <w:jc w:val="center"/>
              <w:rPr>
                <w:sz w:val="24"/>
                <w:szCs w:val="24"/>
              </w:rPr>
            </w:pPr>
            <w:r w:rsidRPr="00962519">
              <w:rPr>
                <w:sz w:val="24"/>
                <w:szCs w:val="24"/>
              </w:rPr>
              <w:t>Акты ревизий и проверок финансово-хозяйственной деятельности</w:t>
            </w:r>
          </w:p>
        </w:tc>
        <w:tc>
          <w:tcPr>
            <w:tcW w:w="1666" w:type="dxa"/>
            <w:shd w:val="clear" w:color="auto" w:fill="auto"/>
          </w:tcPr>
          <w:p w:rsidR="00DA05BD" w:rsidRDefault="00DA05BD" w:rsidP="00011B66">
            <w:pPr>
              <w:snapToGrid w:val="0"/>
              <w:jc w:val="center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Управление финансового контроля города Байконур</w:t>
            </w: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661331" w:rsidRPr="00011B66" w:rsidRDefault="00661331" w:rsidP="00011B66">
            <w:pPr>
              <w:snapToGrid w:val="0"/>
              <w:jc w:val="center"/>
              <w:rPr>
                <w:sz w:val="24"/>
                <w:szCs w:val="24"/>
              </w:rPr>
            </w:pPr>
            <w:r w:rsidRPr="00011B66">
              <w:rPr>
                <w:sz w:val="24"/>
                <w:szCs w:val="24"/>
              </w:rPr>
              <w:t>Управление финансового контроля города Байконур</w:t>
            </w:r>
          </w:p>
        </w:tc>
      </w:tr>
    </w:tbl>
    <w:p w:rsidR="006351E0" w:rsidRDefault="006351E0" w:rsidP="00BD0E0E">
      <w:pPr>
        <w:tabs>
          <w:tab w:val="left" w:pos="1134"/>
        </w:tabs>
        <w:autoSpaceDE w:val="0"/>
        <w:autoSpaceDN w:val="0"/>
        <w:adjustRightInd w:val="0"/>
        <w:spacing w:line="312" w:lineRule="auto"/>
        <w:ind w:left="709"/>
        <w:jc w:val="right"/>
        <w:rPr>
          <w:sz w:val="28"/>
        </w:rPr>
      </w:pPr>
      <w:r>
        <w:rPr>
          <w:sz w:val="28"/>
        </w:rPr>
        <w:t>».</w:t>
      </w:r>
    </w:p>
    <w:p w:rsidR="00285456" w:rsidRPr="00C57FEC" w:rsidRDefault="00D225B6" w:rsidP="00285456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</w:rPr>
      </w:pPr>
      <w:r w:rsidRPr="00C57FEC">
        <w:rPr>
          <w:sz w:val="28"/>
        </w:rPr>
        <w:t>Управлению образованием города Байконур</w:t>
      </w:r>
      <w:r w:rsidR="00285456">
        <w:rPr>
          <w:sz w:val="28"/>
        </w:rPr>
        <w:t xml:space="preserve">, </w:t>
      </w:r>
      <w:r w:rsidR="00285456" w:rsidRPr="00285456">
        <w:rPr>
          <w:sz w:val="28"/>
        </w:rPr>
        <w:t>Отделу здравоохранения города Байконур</w:t>
      </w:r>
      <w:r w:rsidR="00285456">
        <w:rPr>
          <w:sz w:val="28"/>
        </w:rPr>
        <w:t xml:space="preserve"> внести изменения в показатели эффективности деятельности </w:t>
      </w:r>
      <w:r w:rsidR="00285456" w:rsidRPr="00C57FEC">
        <w:rPr>
          <w:sz w:val="28"/>
        </w:rPr>
        <w:t xml:space="preserve">государственных бюджетных учреждений, в отношении которых </w:t>
      </w:r>
      <w:r w:rsidR="0024333F">
        <w:rPr>
          <w:sz w:val="28"/>
        </w:rPr>
        <w:t>они</w:t>
      </w:r>
      <w:r w:rsidR="005A5539">
        <w:rPr>
          <w:sz w:val="28"/>
        </w:rPr>
        <w:t xml:space="preserve"> выполняю</w:t>
      </w:r>
      <w:r w:rsidR="00285456" w:rsidRPr="00C57FEC">
        <w:rPr>
          <w:sz w:val="28"/>
        </w:rPr>
        <w:t>т функции и полномочия учредителя, в соответствии с настоящим постановлением в месячный срок со дня его подписания.</w:t>
      </w:r>
    </w:p>
    <w:p w:rsidR="001F1716" w:rsidRPr="001F1716" w:rsidRDefault="001F1716" w:rsidP="001F1716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</w:rPr>
      </w:pPr>
      <w:r w:rsidRPr="001F1716">
        <w:rPr>
          <w:sz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FC616E" w:rsidRPr="00C57FEC" w:rsidRDefault="00FC616E" w:rsidP="00FC616E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312" w:lineRule="auto"/>
        <w:ind w:left="0" w:firstLine="709"/>
        <w:jc w:val="both"/>
        <w:rPr>
          <w:sz w:val="28"/>
        </w:rPr>
      </w:pPr>
      <w:r w:rsidRPr="00C57FEC">
        <w:rPr>
          <w:sz w:val="28"/>
        </w:rPr>
        <w:t>Контроль за исполнением  настоящего  постановления 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E9054D" w:rsidRPr="00C57FEC" w:rsidRDefault="00E9054D" w:rsidP="00791503">
      <w:pPr>
        <w:spacing w:line="312" w:lineRule="auto"/>
        <w:ind w:firstLine="709"/>
        <w:jc w:val="both"/>
        <w:rPr>
          <w:sz w:val="28"/>
        </w:rPr>
      </w:pPr>
    </w:p>
    <w:p w:rsidR="00FC616E" w:rsidRPr="00C57FEC" w:rsidRDefault="00FC616E" w:rsidP="00791503">
      <w:pPr>
        <w:spacing w:line="312" w:lineRule="auto"/>
        <w:ind w:firstLine="709"/>
        <w:jc w:val="both"/>
        <w:rPr>
          <w:sz w:val="28"/>
        </w:rPr>
      </w:pPr>
    </w:p>
    <w:p w:rsidR="00FC616E" w:rsidRPr="00C57FEC" w:rsidRDefault="00FC616E" w:rsidP="00791503">
      <w:pPr>
        <w:spacing w:line="312" w:lineRule="auto"/>
        <w:ind w:firstLine="709"/>
        <w:jc w:val="both"/>
        <w:rPr>
          <w:sz w:val="28"/>
        </w:rPr>
      </w:pPr>
    </w:p>
    <w:p w:rsidR="008F7C9F" w:rsidRPr="00C57FEC" w:rsidRDefault="00DD78BE" w:rsidP="00E9054D">
      <w:pPr>
        <w:keepNext/>
        <w:spacing w:line="312" w:lineRule="auto"/>
        <w:outlineLvl w:val="0"/>
      </w:pPr>
      <w:r w:rsidRPr="00C57FEC">
        <w:rPr>
          <w:b/>
          <w:sz w:val="28"/>
        </w:rPr>
        <w:t>Глава</w:t>
      </w:r>
      <w:r w:rsidR="00791503" w:rsidRPr="00C57FEC">
        <w:rPr>
          <w:b/>
          <w:sz w:val="28"/>
        </w:rPr>
        <w:t xml:space="preserve"> администрации                                            </w:t>
      </w:r>
      <w:r w:rsidRPr="00C57FEC">
        <w:rPr>
          <w:b/>
          <w:sz w:val="28"/>
        </w:rPr>
        <w:t xml:space="preserve">        </w:t>
      </w:r>
      <w:r w:rsidR="00791503" w:rsidRPr="00C57FEC">
        <w:rPr>
          <w:b/>
          <w:sz w:val="28"/>
        </w:rPr>
        <w:t xml:space="preserve">              </w:t>
      </w:r>
      <w:r w:rsidR="00FC616E" w:rsidRPr="00C57FEC">
        <w:rPr>
          <w:b/>
          <w:sz w:val="28"/>
        </w:rPr>
        <w:t xml:space="preserve">   </w:t>
      </w:r>
      <w:r w:rsidR="00791503" w:rsidRPr="00C57FEC">
        <w:rPr>
          <w:b/>
          <w:sz w:val="28"/>
        </w:rPr>
        <w:t xml:space="preserve">  </w:t>
      </w:r>
      <w:r w:rsidR="00E9054D" w:rsidRPr="00C57FEC">
        <w:rPr>
          <w:b/>
          <w:sz w:val="28"/>
        </w:rPr>
        <w:t xml:space="preserve"> </w:t>
      </w:r>
      <w:r w:rsidR="00FC616E" w:rsidRPr="00C57FEC">
        <w:rPr>
          <w:b/>
          <w:sz w:val="28"/>
        </w:rPr>
        <w:t>К.Д. Бусыгин</w:t>
      </w:r>
      <w:r w:rsidR="00791503" w:rsidRPr="00C57FEC">
        <w:t xml:space="preserve"> </w:t>
      </w:r>
    </w:p>
    <w:p w:rsidR="00B54E07" w:rsidRPr="00C57FEC" w:rsidRDefault="00E6657F" w:rsidP="00E6657F">
      <w:r w:rsidRPr="00C57FEC">
        <w:t xml:space="preserve"> </w:t>
      </w:r>
    </w:p>
    <w:sectPr w:rsidR="00B54E07" w:rsidRPr="00C57FEC" w:rsidSect="00D37111">
      <w:headerReference w:type="even" r:id="rId10"/>
      <w:headerReference w:type="default" r:id="rId11"/>
      <w:pgSz w:w="11906" w:h="16838" w:code="9"/>
      <w:pgMar w:top="1134" w:right="567" w:bottom="737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EFF" w:rsidRDefault="00076EFF">
      <w:r>
        <w:separator/>
      </w:r>
    </w:p>
  </w:endnote>
  <w:endnote w:type="continuationSeparator" w:id="0">
    <w:p w:rsidR="00076EFF" w:rsidRDefault="0007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EFF" w:rsidRDefault="00076EFF">
      <w:r>
        <w:separator/>
      </w:r>
    </w:p>
  </w:footnote>
  <w:footnote w:type="continuationSeparator" w:id="0">
    <w:p w:rsidR="00076EFF" w:rsidRDefault="00076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9A" w:rsidRDefault="000E209A" w:rsidP="0069731B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E209A" w:rsidRDefault="000E209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9A" w:rsidRPr="00332E7C" w:rsidRDefault="000E209A" w:rsidP="008C709C">
    <w:pPr>
      <w:pStyle w:val="a7"/>
      <w:framePr w:wrap="around" w:vAnchor="text" w:hAnchor="page" w:x="6646" w:y="-71"/>
      <w:rPr>
        <w:rStyle w:val="ac"/>
      </w:rPr>
    </w:pPr>
    <w:r w:rsidRPr="00332E7C">
      <w:rPr>
        <w:rStyle w:val="ac"/>
      </w:rPr>
      <w:fldChar w:fldCharType="begin"/>
    </w:r>
    <w:r w:rsidRPr="00332E7C">
      <w:rPr>
        <w:rStyle w:val="ac"/>
      </w:rPr>
      <w:instrText xml:space="preserve">PAGE  </w:instrText>
    </w:r>
    <w:r w:rsidRPr="00332E7C">
      <w:rPr>
        <w:rStyle w:val="ac"/>
      </w:rPr>
      <w:fldChar w:fldCharType="separate"/>
    </w:r>
    <w:r w:rsidR="006A5B4B">
      <w:rPr>
        <w:rStyle w:val="ac"/>
        <w:noProof/>
      </w:rPr>
      <w:t>2</w:t>
    </w:r>
    <w:r w:rsidRPr="00332E7C">
      <w:rPr>
        <w:rStyle w:val="ac"/>
      </w:rPr>
      <w:fldChar w:fldCharType="end"/>
    </w:r>
  </w:p>
  <w:p w:rsidR="000E209A" w:rsidRPr="0069731B" w:rsidRDefault="000E209A" w:rsidP="00896D2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E94C3F"/>
    <w:multiLevelType w:val="hybridMultilevel"/>
    <w:tmpl w:val="6CB49C7A"/>
    <w:lvl w:ilvl="0" w:tplc="6532B536">
      <w:start w:val="1"/>
      <w:numFmt w:val="decimal"/>
      <w:lvlText w:val="%1."/>
      <w:lvlJc w:val="left"/>
      <w:pPr>
        <w:ind w:left="1714" w:hanging="100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70C5C91"/>
    <w:multiLevelType w:val="multilevel"/>
    <w:tmpl w:val="564653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655662"/>
    <w:multiLevelType w:val="hybridMultilevel"/>
    <w:tmpl w:val="CF104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5189"/>
    <w:rsid w:val="000056DF"/>
    <w:rsid w:val="00005CA9"/>
    <w:rsid w:val="000067B1"/>
    <w:rsid w:val="00011B66"/>
    <w:rsid w:val="0001291E"/>
    <w:rsid w:val="00016D67"/>
    <w:rsid w:val="00020BB8"/>
    <w:rsid w:val="000231A4"/>
    <w:rsid w:val="000250B1"/>
    <w:rsid w:val="0003204A"/>
    <w:rsid w:val="000344C9"/>
    <w:rsid w:val="000361FE"/>
    <w:rsid w:val="000413CD"/>
    <w:rsid w:val="000420A0"/>
    <w:rsid w:val="00060EB8"/>
    <w:rsid w:val="000632F3"/>
    <w:rsid w:val="00071C3B"/>
    <w:rsid w:val="00075D02"/>
    <w:rsid w:val="00076EFF"/>
    <w:rsid w:val="00081694"/>
    <w:rsid w:val="00084CD9"/>
    <w:rsid w:val="00084F97"/>
    <w:rsid w:val="00085FCB"/>
    <w:rsid w:val="000B18DB"/>
    <w:rsid w:val="000B3137"/>
    <w:rsid w:val="000B3EC2"/>
    <w:rsid w:val="000B4076"/>
    <w:rsid w:val="000B40F2"/>
    <w:rsid w:val="000D4B46"/>
    <w:rsid w:val="000D5AD7"/>
    <w:rsid w:val="000D6A15"/>
    <w:rsid w:val="000D6E4A"/>
    <w:rsid w:val="000E209A"/>
    <w:rsid w:val="000E2128"/>
    <w:rsid w:val="000F08B2"/>
    <w:rsid w:val="000F1DDD"/>
    <w:rsid w:val="00102182"/>
    <w:rsid w:val="00105C13"/>
    <w:rsid w:val="00113ECA"/>
    <w:rsid w:val="0012446C"/>
    <w:rsid w:val="00127CE4"/>
    <w:rsid w:val="00131BA8"/>
    <w:rsid w:val="00140125"/>
    <w:rsid w:val="00155981"/>
    <w:rsid w:val="0015794B"/>
    <w:rsid w:val="00193C4D"/>
    <w:rsid w:val="001A0685"/>
    <w:rsid w:val="001A0F65"/>
    <w:rsid w:val="001A341C"/>
    <w:rsid w:val="001C1705"/>
    <w:rsid w:val="001C1974"/>
    <w:rsid w:val="001C2356"/>
    <w:rsid w:val="001C6F2B"/>
    <w:rsid w:val="001C79C9"/>
    <w:rsid w:val="001D0911"/>
    <w:rsid w:val="001D39BE"/>
    <w:rsid w:val="001D5E51"/>
    <w:rsid w:val="001E02DF"/>
    <w:rsid w:val="001E05E1"/>
    <w:rsid w:val="001E1B24"/>
    <w:rsid w:val="001E35A5"/>
    <w:rsid w:val="001E6FFC"/>
    <w:rsid w:val="001E7069"/>
    <w:rsid w:val="001F1716"/>
    <w:rsid w:val="001F2E04"/>
    <w:rsid w:val="00201CB6"/>
    <w:rsid w:val="0020604D"/>
    <w:rsid w:val="002115FC"/>
    <w:rsid w:val="002123BC"/>
    <w:rsid w:val="00220D1B"/>
    <w:rsid w:val="00221D08"/>
    <w:rsid w:val="002230A1"/>
    <w:rsid w:val="0023080F"/>
    <w:rsid w:val="00230CED"/>
    <w:rsid w:val="00230D9F"/>
    <w:rsid w:val="002314AC"/>
    <w:rsid w:val="002356BF"/>
    <w:rsid w:val="00237051"/>
    <w:rsid w:val="0024333F"/>
    <w:rsid w:val="0024734A"/>
    <w:rsid w:val="002555D9"/>
    <w:rsid w:val="002658E2"/>
    <w:rsid w:val="00266A98"/>
    <w:rsid w:val="00272A75"/>
    <w:rsid w:val="002745BB"/>
    <w:rsid w:val="00277960"/>
    <w:rsid w:val="00280FD2"/>
    <w:rsid w:val="00282F5E"/>
    <w:rsid w:val="00283CF9"/>
    <w:rsid w:val="00285456"/>
    <w:rsid w:val="002875BA"/>
    <w:rsid w:val="00292542"/>
    <w:rsid w:val="00295EE1"/>
    <w:rsid w:val="00296E76"/>
    <w:rsid w:val="002972E2"/>
    <w:rsid w:val="002A4E5A"/>
    <w:rsid w:val="002B0023"/>
    <w:rsid w:val="002B0A3C"/>
    <w:rsid w:val="002B3F0A"/>
    <w:rsid w:val="002B7B8A"/>
    <w:rsid w:val="002C205E"/>
    <w:rsid w:val="002D7E00"/>
    <w:rsid w:val="002E164E"/>
    <w:rsid w:val="002E1D53"/>
    <w:rsid w:val="002E5240"/>
    <w:rsid w:val="002F3E9B"/>
    <w:rsid w:val="00305EA9"/>
    <w:rsid w:val="00323B0A"/>
    <w:rsid w:val="00327B0C"/>
    <w:rsid w:val="00332E7C"/>
    <w:rsid w:val="00344315"/>
    <w:rsid w:val="00344E82"/>
    <w:rsid w:val="00355C48"/>
    <w:rsid w:val="00365105"/>
    <w:rsid w:val="003655A1"/>
    <w:rsid w:val="0037315E"/>
    <w:rsid w:val="00381981"/>
    <w:rsid w:val="00384210"/>
    <w:rsid w:val="003904A5"/>
    <w:rsid w:val="00392FC4"/>
    <w:rsid w:val="00395FBC"/>
    <w:rsid w:val="003A4969"/>
    <w:rsid w:val="003A7EDA"/>
    <w:rsid w:val="003B403F"/>
    <w:rsid w:val="003C4AF2"/>
    <w:rsid w:val="003C52CD"/>
    <w:rsid w:val="003C6673"/>
    <w:rsid w:val="003E017B"/>
    <w:rsid w:val="003F3304"/>
    <w:rsid w:val="00406904"/>
    <w:rsid w:val="00410477"/>
    <w:rsid w:val="0041098D"/>
    <w:rsid w:val="00411D7E"/>
    <w:rsid w:val="00417E83"/>
    <w:rsid w:val="00422C1A"/>
    <w:rsid w:val="004323F8"/>
    <w:rsid w:val="00437A67"/>
    <w:rsid w:val="00446EDF"/>
    <w:rsid w:val="00450DED"/>
    <w:rsid w:val="004519BC"/>
    <w:rsid w:val="004532E0"/>
    <w:rsid w:val="00466323"/>
    <w:rsid w:val="00474E25"/>
    <w:rsid w:val="0047591D"/>
    <w:rsid w:val="00482C0A"/>
    <w:rsid w:val="00485E7F"/>
    <w:rsid w:val="00493ED6"/>
    <w:rsid w:val="00494B74"/>
    <w:rsid w:val="004A5029"/>
    <w:rsid w:val="004B1199"/>
    <w:rsid w:val="004B6E83"/>
    <w:rsid w:val="004D6EA1"/>
    <w:rsid w:val="004E18F6"/>
    <w:rsid w:val="004F6280"/>
    <w:rsid w:val="00505589"/>
    <w:rsid w:val="00523927"/>
    <w:rsid w:val="005331AC"/>
    <w:rsid w:val="0053321F"/>
    <w:rsid w:val="00540A93"/>
    <w:rsid w:val="005414DF"/>
    <w:rsid w:val="00542E77"/>
    <w:rsid w:val="00543108"/>
    <w:rsid w:val="005446E9"/>
    <w:rsid w:val="005457AF"/>
    <w:rsid w:val="00550BD8"/>
    <w:rsid w:val="00555EAD"/>
    <w:rsid w:val="00565BC5"/>
    <w:rsid w:val="0057280A"/>
    <w:rsid w:val="005734ED"/>
    <w:rsid w:val="00577890"/>
    <w:rsid w:val="005808CB"/>
    <w:rsid w:val="005834CC"/>
    <w:rsid w:val="0059717D"/>
    <w:rsid w:val="005A0BED"/>
    <w:rsid w:val="005A4289"/>
    <w:rsid w:val="005A5539"/>
    <w:rsid w:val="005A5EEE"/>
    <w:rsid w:val="005B06D8"/>
    <w:rsid w:val="005B27B5"/>
    <w:rsid w:val="005B4BE0"/>
    <w:rsid w:val="005B4E73"/>
    <w:rsid w:val="005B6951"/>
    <w:rsid w:val="005B795E"/>
    <w:rsid w:val="005C3C86"/>
    <w:rsid w:val="005D004B"/>
    <w:rsid w:val="005D4A40"/>
    <w:rsid w:val="005D6453"/>
    <w:rsid w:val="005E5953"/>
    <w:rsid w:val="005E79D3"/>
    <w:rsid w:val="005F4CAB"/>
    <w:rsid w:val="005F4DA3"/>
    <w:rsid w:val="005F6144"/>
    <w:rsid w:val="006111F8"/>
    <w:rsid w:val="006152CB"/>
    <w:rsid w:val="006229A9"/>
    <w:rsid w:val="006318CC"/>
    <w:rsid w:val="006344AC"/>
    <w:rsid w:val="006351E0"/>
    <w:rsid w:val="00646B8A"/>
    <w:rsid w:val="00655051"/>
    <w:rsid w:val="00661331"/>
    <w:rsid w:val="00666954"/>
    <w:rsid w:val="00670FF2"/>
    <w:rsid w:val="00671520"/>
    <w:rsid w:val="00675695"/>
    <w:rsid w:val="00675FF6"/>
    <w:rsid w:val="00677DB9"/>
    <w:rsid w:val="0069731B"/>
    <w:rsid w:val="006A0C0D"/>
    <w:rsid w:val="006A155F"/>
    <w:rsid w:val="006A5B4B"/>
    <w:rsid w:val="006B0838"/>
    <w:rsid w:val="006D112E"/>
    <w:rsid w:val="006D40F5"/>
    <w:rsid w:val="006D52F9"/>
    <w:rsid w:val="006D561B"/>
    <w:rsid w:val="006E1C62"/>
    <w:rsid w:val="006E6A3F"/>
    <w:rsid w:val="006F6876"/>
    <w:rsid w:val="00700DF1"/>
    <w:rsid w:val="00702593"/>
    <w:rsid w:val="0071107E"/>
    <w:rsid w:val="007201F3"/>
    <w:rsid w:val="00721959"/>
    <w:rsid w:val="00732303"/>
    <w:rsid w:val="00736C59"/>
    <w:rsid w:val="00743DA5"/>
    <w:rsid w:val="00745015"/>
    <w:rsid w:val="00745FD6"/>
    <w:rsid w:val="00753BD9"/>
    <w:rsid w:val="00760744"/>
    <w:rsid w:val="007622A3"/>
    <w:rsid w:val="00764183"/>
    <w:rsid w:val="00767A91"/>
    <w:rsid w:val="007708E1"/>
    <w:rsid w:val="0077416B"/>
    <w:rsid w:val="00777FC2"/>
    <w:rsid w:val="00782C31"/>
    <w:rsid w:val="00791503"/>
    <w:rsid w:val="00796710"/>
    <w:rsid w:val="00797294"/>
    <w:rsid w:val="007A72A6"/>
    <w:rsid w:val="007B0810"/>
    <w:rsid w:val="007B50AD"/>
    <w:rsid w:val="007B524A"/>
    <w:rsid w:val="007C4BFC"/>
    <w:rsid w:val="007C4DBF"/>
    <w:rsid w:val="007C4ECB"/>
    <w:rsid w:val="007D03E6"/>
    <w:rsid w:val="007D0DA2"/>
    <w:rsid w:val="007D1053"/>
    <w:rsid w:val="007D6F8D"/>
    <w:rsid w:val="007E2129"/>
    <w:rsid w:val="007E555A"/>
    <w:rsid w:val="007F1C4B"/>
    <w:rsid w:val="007F3371"/>
    <w:rsid w:val="007F436C"/>
    <w:rsid w:val="00801BA8"/>
    <w:rsid w:val="008051ED"/>
    <w:rsid w:val="00821BE2"/>
    <w:rsid w:val="00842119"/>
    <w:rsid w:val="00850B41"/>
    <w:rsid w:val="00854348"/>
    <w:rsid w:val="008610AC"/>
    <w:rsid w:val="008652E0"/>
    <w:rsid w:val="00867F8A"/>
    <w:rsid w:val="00870675"/>
    <w:rsid w:val="00891FD6"/>
    <w:rsid w:val="008969EB"/>
    <w:rsid w:val="00896D2E"/>
    <w:rsid w:val="008A3D7D"/>
    <w:rsid w:val="008B0D6E"/>
    <w:rsid w:val="008C185F"/>
    <w:rsid w:val="008C709C"/>
    <w:rsid w:val="008D2233"/>
    <w:rsid w:val="008D2704"/>
    <w:rsid w:val="008D7AAA"/>
    <w:rsid w:val="008E2029"/>
    <w:rsid w:val="008E2FEB"/>
    <w:rsid w:val="008F4B97"/>
    <w:rsid w:val="008F5398"/>
    <w:rsid w:val="008F6FB9"/>
    <w:rsid w:val="008F7C9F"/>
    <w:rsid w:val="00930ABC"/>
    <w:rsid w:val="00941F9B"/>
    <w:rsid w:val="00944251"/>
    <w:rsid w:val="00956631"/>
    <w:rsid w:val="009615B5"/>
    <w:rsid w:val="00962519"/>
    <w:rsid w:val="009632B7"/>
    <w:rsid w:val="00964445"/>
    <w:rsid w:val="00984C9B"/>
    <w:rsid w:val="009958D5"/>
    <w:rsid w:val="009A16CB"/>
    <w:rsid w:val="009A3433"/>
    <w:rsid w:val="009A4B29"/>
    <w:rsid w:val="009B0043"/>
    <w:rsid w:val="009B4D1F"/>
    <w:rsid w:val="009B6A6B"/>
    <w:rsid w:val="009C32E7"/>
    <w:rsid w:val="009C666B"/>
    <w:rsid w:val="009D5E1C"/>
    <w:rsid w:val="009D7FE1"/>
    <w:rsid w:val="009E5052"/>
    <w:rsid w:val="009F1AA3"/>
    <w:rsid w:val="009F3E8C"/>
    <w:rsid w:val="009F4330"/>
    <w:rsid w:val="00A046B1"/>
    <w:rsid w:val="00A04FE8"/>
    <w:rsid w:val="00A2398F"/>
    <w:rsid w:val="00A4159A"/>
    <w:rsid w:val="00A418C0"/>
    <w:rsid w:val="00A43639"/>
    <w:rsid w:val="00A45F6A"/>
    <w:rsid w:val="00A47758"/>
    <w:rsid w:val="00A50006"/>
    <w:rsid w:val="00A54F41"/>
    <w:rsid w:val="00A601EB"/>
    <w:rsid w:val="00A61185"/>
    <w:rsid w:val="00A61FB7"/>
    <w:rsid w:val="00A6381F"/>
    <w:rsid w:val="00A9036B"/>
    <w:rsid w:val="00A91F36"/>
    <w:rsid w:val="00A95D78"/>
    <w:rsid w:val="00AA0628"/>
    <w:rsid w:val="00AB254C"/>
    <w:rsid w:val="00AC4DB6"/>
    <w:rsid w:val="00AD2A06"/>
    <w:rsid w:val="00AD66B7"/>
    <w:rsid w:val="00AE3D74"/>
    <w:rsid w:val="00AE56F7"/>
    <w:rsid w:val="00AE79C3"/>
    <w:rsid w:val="00AF50EC"/>
    <w:rsid w:val="00B00650"/>
    <w:rsid w:val="00B036A2"/>
    <w:rsid w:val="00B06656"/>
    <w:rsid w:val="00B23E8D"/>
    <w:rsid w:val="00B2506E"/>
    <w:rsid w:val="00B265D6"/>
    <w:rsid w:val="00B4427F"/>
    <w:rsid w:val="00B52A21"/>
    <w:rsid w:val="00B53978"/>
    <w:rsid w:val="00B54E07"/>
    <w:rsid w:val="00B5590A"/>
    <w:rsid w:val="00B56930"/>
    <w:rsid w:val="00B570C2"/>
    <w:rsid w:val="00B62910"/>
    <w:rsid w:val="00B664CD"/>
    <w:rsid w:val="00B66E23"/>
    <w:rsid w:val="00B67746"/>
    <w:rsid w:val="00B819C3"/>
    <w:rsid w:val="00B9049B"/>
    <w:rsid w:val="00B918BD"/>
    <w:rsid w:val="00BA1474"/>
    <w:rsid w:val="00BA32CB"/>
    <w:rsid w:val="00BB046D"/>
    <w:rsid w:val="00BB145A"/>
    <w:rsid w:val="00BB6E50"/>
    <w:rsid w:val="00BD0E0E"/>
    <w:rsid w:val="00BD0F65"/>
    <w:rsid w:val="00BD0FD9"/>
    <w:rsid w:val="00BD26ED"/>
    <w:rsid w:val="00BE075B"/>
    <w:rsid w:val="00BE2419"/>
    <w:rsid w:val="00BF04B4"/>
    <w:rsid w:val="00BF453C"/>
    <w:rsid w:val="00C00B32"/>
    <w:rsid w:val="00C04BD1"/>
    <w:rsid w:val="00C138A5"/>
    <w:rsid w:val="00C21A11"/>
    <w:rsid w:val="00C23F01"/>
    <w:rsid w:val="00C2574D"/>
    <w:rsid w:val="00C30911"/>
    <w:rsid w:val="00C31ABF"/>
    <w:rsid w:val="00C36237"/>
    <w:rsid w:val="00C409CA"/>
    <w:rsid w:val="00C42B8A"/>
    <w:rsid w:val="00C45DA5"/>
    <w:rsid w:val="00C50106"/>
    <w:rsid w:val="00C549B4"/>
    <w:rsid w:val="00C57FEC"/>
    <w:rsid w:val="00C61347"/>
    <w:rsid w:val="00C62440"/>
    <w:rsid w:val="00C669E0"/>
    <w:rsid w:val="00C66A64"/>
    <w:rsid w:val="00C740FC"/>
    <w:rsid w:val="00C76B0B"/>
    <w:rsid w:val="00C86D1F"/>
    <w:rsid w:val="00C87234"/>
    <w:rsid w:val="00C9022E"/>
    <w:rsid w:val="00C92046"/>
    <w:rsid w:val="00C923ED"/>
    <w:rsid w:val="00C93AAF"/>
    <w:rsid w:val="00C9706E"/>
    <w:rsid w:val="00CA0A1A"/>
    <w:rsid w:val="00CA2E76"/>
    <w:rsid w:val="00CA4C35"/>
    <w:rsid w:val="00CB08A4"/>
    <w:rsid w:val="00CB60CC"/>
    <w:rsid w:val="00CC1B85"/>
    <w:rsid w:val="00CC73EB"/>
    <w:rsid w:val="00CC757C"/>
    <w:rsid w:val="00CD240A"/>
    <w:rsid w:val="00CD633A"/>
    <w:rsid w:val="00CD7E4E"/>
    <w:rsid w:val="00CE1504"/>
    <w:rsid w:val="00CE6299"/>
    <w:rsid w:val="00CE70C1"/>
    <w:rsid w:val="00CF1152"/>
    <w:rsid w:val="00CF1A4E"/>
    <w:rsid w:val="00D0073B"/>
    <w:rsid w:val="00D208A5"/>
    <w:rsid w:val="00D225B6"/>
    <w:rsid w:val="00D25891"/>
    <w:rsid w:val="00D26273"/>
    <w:rsid w:val="00D32DCE"/>
    <w:rsid w:val="00D37111"/>
    <w:rsid w:val="00D37B36"/>
    <w:rsid w:val="00D40C58"/>
    <w:rsid w:val="00D41D07"/>
    <w:rsid w:val="00D4417C"/>
    <w:rsid w:val="00D475CA"/>
    <w:rsid w:val="00D51296"/>
    <w:rsid w:val="00D575B3"/>
    <w:rsid w:val="00D60009"/>
    <w:rsid w:val="00D6273F"/>
    <w:rsid w:val="00D63040"/>
    <w:rsid w:val="00D63706"/>
    <w:rsid w:val="00D65F47"/>
    <w:rsid w:val="00D7742D"/>
    <w:rsid w:val="00D852FC"/>
    <w:rsid w:val="00D86341"/>
    <w:rsid w:val="00D927F4"/>
    <w:rsid w:val="00DA05BD"/>
    <w:rsid w:val="00DA258D"/>
    <w:rsid w:val="00DB146D"/>
    <w:rsid w:val="00DC3FA5"/>
    <w:rsid w:val="00DC5D8C"/>
    <w:rsid w:val="00DD78BE"/>
    <w:rsid w:val="00DE2865"/>
    <w:rsid w:val="00DE5A9C"/>
    <w:rsid w:val="00DF55DA"/>
    <w:rsid w:val="00E01162"/>
    <w:rsid w:val="00E05ED9"/>
    <w:rsid w:val="00E145C5"/>
    <w:rsid w:val="00E224B3"/>
    <w:rsid w:val="00E26928"/>
    <w:rsid w:val="00E270D1"/>
    <w:rsid w:val="00E2730A"/>
    <w:rsid w:val="00E35589"/>
    <w:rsid w:val="00E363AA"/>
    <w:rsid w:val="00E41F38"/>
    <w:rsid w:val="00E51349"/>
    <w:rsid w:val="00E53CFD"/>
    <w:rsid w:val="00E56595"/>
    <w:rsid w:val="00E60C8C"/>
    <w:rsid w:val="00E61C3F"/>
    <w:rsid w:val="00E6657F"/>
    <w:rsid w:val="00E733C7"/>
    <w:rsid w:val="00E77FAD"/>
    <w:rsid w:val="00E80567"/>
    <w:rsid w:val="00E9054D"/>
    <w:rsid w:val="00E9767D"/>
    <w:rsid w:val="00EA07EC"/>
    <w:rsid w:val="00EB0629"/>
    <w:rsid w:val="00EB0751"/>
    <w:rsid w:val="00EB444E"/>
    <w:rsid w:val="00EB75FC"/>
    <w:rsid w:val="00ED202B"/>
    <w:rsid w:val="00ED3AE2"/>
    <w:rsid w:val="00EE0C5A"/>
    <w:rsid w:val="00EE3903"/>
    <w:rsid w:val="00EE6966"/>
    <w:rsid w:val="00EE7F32"/>
    <w:rsid w:val="00EF11E8"/>
    <w:rsid w:val="00F0021D"/>
    <w:rsid w:val="00F02887"/>
    <w:rsid w:val="00F03501"/>
    <w:rsid w:val="00F04531"/>
    <w:rsid w:val="00F0653D"/>
    <w:rsid w:val="00F06AB8"/>
    <w:rsid w:val="00F1089D"/>
    <w:rsid w:val="00F120CE"/>
    <w:rsid w:val="00F14D6D"/>
    <w:rsid w:val="00F223C6"/>
    <w:rsid w:val="00F33744"/>
    <w:rsid w:val="00F36138"/>
    <w:rsid w:val="00F426DA"/>
    <w:rsid w:val="00F5340F"/>
    <w:rsid w:val="00F54B3F"/>
    <w:rsid w:val="00F640D3"/>
    <w:rsid w:val="00F64E81"/>
    <w:rsid w:val="00F67944"/>
    <w:rsid w:val="00F71047"/>
    <w:rsid w:val="00F767E7"/>
    <w:rsid w:val="00F81372"/>
    <w:rsid w:val="00F8567E"/>
    <w:rsid w:val="00F87867"/>
    <w:rsid w:val="00F9063E"/>
    <w:rsid w:val="00F92EDA"/>
    <w:rsid w:val="00F96520"/>
    <w:rsid w:val="00F9660A"/>
    <w:rsid w:val="00F967CE"/>
    <w:rsid w:val="00F96CD0"/>
    <w:rsid w:val="00FC616E"/>
    <w:rsid w:val="00FD3C1E"/>
    <w:rsid w:val="00FD727B"/>
    <w:rsid w:val="00FE160D"/>
    <w:rsid w:val="00FE4AEF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82A25F5D-5800-4CB0-9323-DDF4BC14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677DB9"/>
    <w:rPr>
      <w:color w:val="0000FF"/>
      <w:u w:val="single"/>
    </w:rPr>
  </w:style>
  <w:style w:type="character" w:customStyle="1" w:styleId="a6">
    <w:name w:val="Основной текст Знак"/>
    <w:link w:val="a5"/>
    <w:rsid w:val="000D5AD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2022-05-04T06:53:00Z</cp:lastPrinted>
  <dcterms:created xsi:type="dcterms:W3CDTF">2024-05-13T07:04:00Z</dcterms:created>
  <dcterms:modified xsi:type="dcterms:W3CDTF">2024-05-13T07:04:00Z</dcterms:modified>
</cp:coreProperties>
</file>