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40629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31E" w:rsidRDefault="00B8631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45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B8631E" w:rsidRDefault="00B8631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45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40629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CA34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8C6746" w:rsidP="00202F09">
      <w:pPr>
        <w:rPr>
          <w:sz w:val="28"/>
        </w:rPr>
      </w:pPr>
      <w:r>
        <w:rPr>
          <w:sz w:val="28"/>
        </w:rPr>
        <w:t>07 апреля 2022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>
        <w:rPr>
          <w:sz w:val="28"/>
        </w:rPr>
        <w:t>№ 122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507906" w:rsidRPr="00507906" w:rsidRDefault="00507906" w:rsidP="00507906">
      <w:pPr>
        <w:pStyle w:val="a6"/>
        <w:tabs>
          <w:tab w:val="left" w:pos="4678"/>
        </w:tabs>
        <w:ind w:right="4988"/>
        <w:rPr>
          <w:bCs/>
          <w:color w:val="000000"/>
          <w:szCs w:val="28"/>
        </w:rPr>
      </w:pPr>
      <w:bookmarkStart w:id="0" w:name="_GoBack"/>
      <w:r w:rsidRPr="00507906">
        <w:rPr>
          <w:bCs/>
          <w:color w:val="000000"/>
          <w:szCs w:val="28"/>
        </w:rPr>
        <w:t>Об утверждении Порядка рассмотрения документов</w:t>
      </w:r>
    </w:p>
    <w:p w:rsidR="00A10115" w:rsidRDefault="00507906" w:rsidP="00507906">
      <w:pPr>
        <w:pStyle w:val="a6"/>
        <w:tabs>
          <w:tab w:val="left" w:pos="4678"/>
        </w:tabs>
        <w:ind w:right="4988"/>
        <w:rPr>
          <w:bCs/>
          <w:color w:val="000000"/>
          <w:szCs w:val="28"/>
        </w:rPr>
      </w:pPr>
      <w:r w:rsidRPr="00507906">
        <w:rPr>
          <w:bCs/>
          <w:color w:val="000000"/>
          <w:szCs w:val="28"/>
        </w:rPr>
        <w:t>о награждении государственными наградами</w:t>
      </w:r>
      <w:r w:rsidR="00497D54" w:rsidRPr="00497D54">
        <w:rPr>
          <w:bCs/>
          <w:color w:val="000000"/>
          <w:szCs w:val="28"/>
        </w:rPr>
        <w:t xml:space="preserve"> </w:t>
      </w:r>
      <w:r w:rsidR="00A10115">
        <w:rPr>
          <w:bCs/>
          <w:color w:val="000000"/>
          <w:szCs w:val="28"/>
        </w:rPr>
        <w:t xml:space="preserve">Российской Федерации </w:t>
      </w:r>
    </w:p>
    <w:p w:rsidR="00EB3B20" w:rsidRPr="00D51915" w:rsidRDefault="00A10115" w:rsidP="00D51915">
      <w:pPr>
        <w:pStyle w:val="a6"/>
        <w:tabs>
          <w:tab w:val="left" w:pos="4678"/>
        </w:tabs>
        <w:ind w:right="4988"/>
        <w:rPr>
          <w:b w:val="0"/>
          <w:sz w:val="22"/>
          <w:szCs w:val="28"/>
        </w:rPr>
      </w:pPr>
      <w:r>
        <w:rPr>
          <w:bCs/>
          <w:color w:val="000000"/>
          <w:szCs w:val="28"/>
        </w:rPr>
        <w:t xml:space="preserve">и Республики Казахстан </w:t>
      </w:r>
      <w:r w:rsidR="00507906">
        <w:rPr>
          <w:bCs/>
          <w:color w:val="000000"/>
          <w:szCs w:val="28"/>
        </w:rPr>
        <w:t>Главой администрации города Байконур</w:t>
      </w:r>
      <w:bookmarkEnd w:id="0"/>
      <w:r w:rsidR="00EE110B">
        <w:br/>
      </w:r>
      <w:r w:rsidR="00EE110B">
        <w:tab/>
      </w:r>
    </w:p>
    <w:p w:rsidR="006A5B63" w:rsidRPr="00497D54" w:rsidRDefault="00084A0D" w:rsidP="009C586D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9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установления единого порядка рассмотр</w:t>
      </w:r>
      <w:r w:rsidR="00B4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документов о </w:t>
      </w:r>
      <w:r w:rsidR="0049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награждени</w:t>
      </w:r>
      <w:r w:rsidR="00B4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9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государственными наградами Российской Федерации и</w:t>
      </w:r>
      <w:r w:rsidR="00B41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7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Казахстан</w:t>
      </w:r>
      <w:r w:rsidR="00A10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Главой администрации города Байконур</w:t>
      </w:r>
    </w:p>
    <w:p w:rsidR="006A5B63" w:rsidRDefault="006A5B63" w:rsidP="009C586D">
      <w:pPr>
        <w:pStyle w:val="a5"/>
        <w:spacing w:line="312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A10115" w:rsidRDefault="00A10115" w:rsidP="009C586D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 xml:space="preserve">Утвердить </w:t>
      </w:r>
      <w:r w:rsidR="00E14EF2">
        <w:rPr>
          <w:sz w:val="28"/>
        </w:rPr>
        <w:t xml:space="preserve">прилагаемый к настоящему постановлению </w:t>
      </w:r>
      <w:r>
        <w:rPr>
          <w:sz w:val="28"/>
        </w:rPr>
        <w:t>Порядок рассмотрения документов о награждении государственными наградами Российской Федерации и Республики Казахстан Главой администрации города Байконур (далее – Порядок).</w:t>
      </w:r>
    </w:p>
    <w:p w:rsidR="00A10115" w:rsidRDefault="00A10115" w:rsidP="009C586D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>
        <w:rPr>
          <w:sz w:val="28"/>
        </w:rPr>
        <w:t xml:space="preserve">Управлению по работе с государственными органами и общественными объединениями администрации города Байконур обеспечить проведение разъяснительной, организационно-методической работы при представлении </w:t>
      </w:r>
      <w:r w:rsidR="00D445D9">
        <w:rPr>
          <w:sz w:val="28"/>
        </w:rPr>
        <w:t xml:space="preserve">документов о награждении государственными наградами Российской Федерации и Республики Казахстан </w:t>
      </w:r>
      <w:r>
        <w:rPr>
          <w:sz w:val="28"/>
        </w:rPr>
        <w:t>Главе администрации города Байконур в соответствии с</w:t>
      </w:r>
      <w:r w:rsidR="00D51915">
        <w:rPr>
          <w:sz w:val="28"/>
        </w:rPr>
        <w:t> </w:t>
      </w:r>
      <w:r>
        <w:rPr>
          <w:sz w:val="28"/>
        </w:rPr>
        <w:t>утвержденным Порядком.</w:t>
      </w:r>
    </w:p>
    <w:p w:rsidR="00F85F56" w:rsidRDefault="00F85F56" w:rsidP="009C586D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 w:rsidRPr="00F85F56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01C02" w:rsidRPr="00F85F56" w:rsidRDefault="00DD4BB2" w:rsidP="009C586D">
      <w:pPr>
        <w:pStyle w:val="a5"/>
        <w:numPr>
          <w:ilvl w:val="0"/>
          <w:numId w:val="35"/>
        </w:numPr>
        <w:tabs>
          <w:tab w:val="left" w:pos="1134"/>
        </w:tabs>
        <w:spacing w:line="312" w:lineRule="auto"/>
        <w:ind w:left="0" w:right="0" w:firstLine="709"/>
        <w:rPr>
          <w:sz w:val="28"/>
        </w:rPr>
      </w:pPr>
      <w:r w:rsidRPr="00F85F56">
        <w:rPr>
          <w:sz w:val="28"/>
        </w:rPr>
        <w:t xml:space="preserve">Контроль за исполнением настоящего постановления возложить </w:t>
      </w:r>
      <w:r w:rsidRPr="00F85F56">
        <w:rPr>
          <w:sz w:val="28"/>
        </w:rPr>
        <w:br/>
        <w:t xml:space="preserve">на заместителя Главы администрации, отвечающего за вопросы социальной сферы </w:t>
      </w:r>
      <w:r w:rsidR="003C6B8A" w:rsidRPr="00F85F56">
        <w:rPr>
          <w:sz w:val="28"/>
        </w:rPr>
        <w:t xml:space="preserve">в </w:t>
      </w:r>
      <w:r w:rsidRPr="00F85F56">
        <w:rPr>
          <w:sz w:val="28"/>
        </w:rPr>
        <w:t>город</w:t>
      </w:r>
      <w:r w:rsidR="003C6B8A" w:rsidRPr="00F85F56">
        <w:rPr>
          <w:sz w:val="28"/>
        </w:rPr>
        <w:t>е</w:t>
      </w:r>
      <w:r w:rsidRPr="00F85F56">
        <w:rPr>
          <w:sz w:val="28"/>
        </w:rPr>
        <w:t xml:space="preserve"> Байконур.</w:t>
      </w:r>
    </w:p>
    <w:p w:rsidR="00D51915" w:rsidRDefault="00D51915" w:rsidP="006C64FA">
      <w:pPr>
        <w:pStyle w:val="ae"/>
        <w:spacing w:line="312" w:lineRule="auto"/>
        <w:rPr>
          <w:b/>
        </w:rPr>
      </w:pPr>
    </w:p>
    <w:p w:rsidR="005B3867" w:rsidRDefault="006A5B63" w:rsidP="006C64FA">
      <w:pPr>
        <w:pStyle w:val="ae"/>
        <w:spacing w:line="312" w:lineRule="auto"/>
        <w:rPr>
          <w:b/>
        </w:rPr>
        <w:sectPr w:rsidR="005B3867" w:rsidSect="00D51915">
          <w:headerReference w:type="default" r:id="rId11"/>
          <w:headerReference w:type="first" r:id="rId12"/>
          <w:pgSz w:w="11906" w:h="16838"/>
          <w:pgMar w:top="1021" w:right="567" w:bottom="851" w:left="1531" w:header="720" w:footer="720" w:gutter="0"/>
          <w:pgNumType w:start="1"/>
          <w:cols w:space="720"/>
          <w:titlePg/>
          <w:docGrid w:linePitch="272"/>
        </w:sectPr>
      </w:pPr>
      <w:r w:rsidRPr="00DE6507">
        <w:rPr>
          <w:b/>
        </w:rPr>
        <w:t>Глав</w:t>
      </w:r>
      <w:r w:rsidR="00A10115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="006C64FA">
        <w:rPr>
          <w:b/>
        </w:rPr>
        <w:t xml:space="preserve"> </w:t>
      </w:r>
      <w:r w:rsidRPr="00DE6507">
        <w:rPr>
          <w:b/>
        </w:rPr>
        <w:t xml:space="preserve">   </w:t>
      </w:r>
      <w:r w:rsidR="00806A3C">
        <w:rPr>
          <w:b/>
        </w:rPr>
        <w:t xml:space="preserve">          </w:t>
      </w:r>
      <w:r w:rsidR="00347E09">
        <w:rPr>
          <w:b/>
        </w:rPr>
        <w:t xml:space="preserve">  </w:t>
      </w:r>
      <w:r w:rsidR="00A10115">
        <w:rPr>
          <w:b/>
        </w:rPr>
        <w:t xml:space="preserve">            К.Д. Бусыгин</w:t>
      </w:r>
    </w:p>
    <w:p w:rsidR="0040552C" w:rsidRPr="0040552C" w:rsidRDefault="00B068B4" w:rsidP="00B068B4">
      <w:pPr>
        <w:pStyle w:val="ae"/>
        <w:tabs>
          <w:tab w:val="left" w:pos="5387"/>
        </w:tabs>
        <w:ind w:left="5670"/>
        <w:rPr>
          <w:lang w:val="ru-RU"/>
        </w:rPr>
      </w:pPr>
      <w:r>
        <w:rPr>
          <w:lang w:val="ru-RU"/>
        </w:rPr>
        <w:lastRenderedPageBreak/>
        <w:t xml:space="preserve">      </w:t>
      </w:r>
      <w:r w:rsidR="0040552C">
        <w:rPr>
          <w:lang w:val="ru-RU"/>
        </w:rPr>
        <w:t>УТВЕРЖДЕН</w:t>
      </w:r>
    </w:p>
    <w:p w:rsidR="00A10115" w:rsidRDefault="00B068B4" w:rsidP="00A10115">
      <w:pPr>
        <w:pStyle w:val="ae"/>
        <w:tabs>
          <w:tab w:val="left" w:pos="5387"/>
        </w:tabs>
        <w:ind w:left="5670"/>
      </w:pPr>
      <w:r>
        <w:t>постановлением</w:t>
      </w:r>
      <w:r w:rsidR="0040552C">
        <w:rPr>
          <w:lang w:val="ru-RU"/>
        </w:rPr>
        <w:t xml:space="preserve"> </w:t>
      </w:r>
      <w:r w:rsidR="00A10115">
        <w:t>Главы администрации города Байконур</w:t>
      </w:r>
    </w:p>
    <w:p w:rsidR="00A10115" w:rsidRPr="008C6746" w:rsidRDefault="00C51B56" w:rsidP="00A10115">
      <w:pPr>
        <w:pStyle w:val="ae"/>
        <w:tabs>
          <w:tab w:val="left" w:pos="5387"/>
        </w:tabs>
        <w:ind w:left="5670"/>
        <w:rPr>
          <w:lang w:val="ru-RU"/>
        </w:rPr>
      </w:pPr>
      <w:r>
        <w:t>от</w:t>
      </w:r>
      <w:r w:rsidR="008C6746">
        <w:rPr>
          <w:lang w:val="ru-RU"/>
        </w:rPr>
        <w:t xml:space="preserve"> 07 апреля 2022 г. № 122</w:t>
      </w:r>
    </w:p>
    <w:p w:rsidR="00A10115" w:rsidRDefault="00A10115" w:rsidP="00A10115">
      <w:pPr>
        <w:rPr>
          <w:sz w:val="28"/>
        </w:rPr>
      </w:pPr>
    </w:p>
    <w:p w:rsidR="00A10115" w:rsidRDefault="00A10115" w:rsidP="00A10115">
      <w:pPr>
        <w:rPr>
          <w:sz w:val="28"/>
        </w:rPr>
      </w:pPr>
    </w:p>
    <w:p w:rsidR="00A10115" w:rsidRDefault="00A10115" w:rsidP="00A10115">
      <w:pPr>
        <w:jc w:val="center"/>
        <w:rPr>
          <w:sz w:val="28"/>
        </w:rPr>
      </w:pPr>
      <w:r w:rsidRPr="00A10115">
        <w:rPr>
          <w:sz w:val="28"/>
        </w:rPr>
        <w:t xml:space="preserve">Порядок рассмотрения документов о награждении </w:t>
      </w:r>
    </w:p>
    <w:p w:rsidR="003147BB" w:rsidRDefault="00A10115" w:rsidP="00A10115">
      <w:pPr>
        <w:jc w:val="center"/>
        <w:rPr>
          <w:sz w:val="28"/>
        </w:rPr>
      </w:pPr>
      <w:r w:rsidRPr="00A10115">
        <w:rPr>
          <w:sz w:val="28"/>
        </w:rPr>
        <w:t>государственными наградами Российской Федерации и Республики Казахстан Главой администрации города Байконур</w:t>
      </w:r>
    </w:p>
    <w:p w:rsidR="00A10115" w:rsidRDefault="00A10115" w:rsidP="00A10115">
      <w:pPr>
        <w:tabs>
          <w:tab w:val="left" w:pos="1134"/>
        </w:tabs>
        <w:ind w:firstLine="709"/>
        <w:jc w:val="center"/>
        <w:rPr>
          <w:sz w:val="28"/>
        </w:rPr>
      </w:pPr>
    </w:p>
    <w:p w:rsidR="00B56F32" w:rsidRPr="00B56F32" w:rsidRDefault="00A10115" w:rsidP="00E96EF5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B56F32">
        <w:rPr>
          <w:sz w:val="28"/>
        </w:rPr>
        <w:t xml:space="preserve">Порядок рассмотрения документов о награждении государственными наградами Российской Федерации и Республики Казахстан Главой администрации города Байконур (далее – Порядок) разработан </w:t>
      </w:r>
      <w:r w:rsidR="00B56F32" w:rsidRPr="00B56F32">
        <w:rPr>
          <w:color w:val="000000"/>
          <w:sz w:val="28"/>
          <w:szCs w:val="28"/>
          <w:shd w:val="clear" w:color="auto" w:fill="FFFFFF"/>
        </w:rPr>
        <w:t xml:space="preserve">в целях установления единого порядка рассмотрения документов о награждении государственными наградами Российской Федерации и Республики Казахстан </w:t>
      </w:r>
      <w:r w:rsidR="00B56F32">
        <w:rPr>
          <w:sz w:val="28"/>
        </w:rPr>
        <w:t xml:space="preserve">(далее – документы о награждении) </w:t>
      </w:r>
      <w:r w:rsidR="00B56F32" w:rsidRPr="00B56F32">
        <w:rPr>
          <w:color w:val="000000"/>
          <w:sz w:val="28"/>
          <w:szCs w:val="28"/>
          <w:shd w:val="clear" w:color="auto" w:fill="FFFFFF"/>
        </w:rPr>
        <w:t>Главой администрации города Байконур</w:t>
      </w:r>
    </w:p>
    <w:p w:rsidR="00200517" w:rsidRDefault="00200517" w:rsidP="00656CF8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8950A7">
        <w:rPr>
          <w:sz w:val="28"/>
        </w:rPr>
        <w:t>С ходатайством перед Главой администрации города Байконур о</w:t>
      </w:r>
      <w:r w:rsidR="008950A7">
        <w:rPr>
          <w:sz w:val="28"/>
        </w:rPr>
        <w:t> </w:t>
      </w:r>
      <w:r w:rsidRPr="008950A7">
        <w:rPr>
          <w:sz w:val="28"/>
        </w:rPr>
        <w:t>представлении</w:t>
      </w:r>
      <w:r w:rsidR="003E30DD">
        <w:rPr>
          <w:sz w:val="28"/>
        </w:rPr>
        <w:t xml:space="preserve"> (согласовании представления)</w:t>
      </w:r>
      <w:r w:rsidRPr="008950A7">
        <w:rPr>
          <w:sz w:val="28"/>
        </w:rPr>
        <w:t xml:space="preserve"> </w:t>
      </w:r>
      <w:r w:rsidR="008950A7" w:rsidRPr="008950A7">
        <w:rPr>
          <w:sz w:val="28"/>
        </w:rPr>
        <w:t xml:space="preserve">к награждению </w:t>
      </w:r>
      <w:r w:rsidR="008950A7" w:rsidRPr="00656CF8">
        <w:rPr>
          <w:sz w:val="28"/>
        </w:rPr>
        <w:t>государственной наградой Российской Федерации или Республики Казахстан (далее – государственная награда)</w:t>
      </w:r>
      <w:r w:rsidR="008950A7">
        <w:rPr>
          <w:sz w:val="28"/>
        </w:rPr>
        <w:t xml:space="preserve"> выступают коллективы организаций </w:t>
      </w:r>
      <w:r w:rsidR="008950A7" w:rsidRPr="008950A7">
        <w:rPr>
          <w:sz w:val="28"/>
        </w:rPr>
        <w:t>независимо от</w:t>
      </w:r>
      <w:r w:rsidR="00A622D6">
        <w:rPr>
          <w:sz w:val="28"/>
          <w:lang w:val="en-US"/>
        </w:rPr>
        <w:t> </w:t>
      </w:r>
      <w:r w:rsidR="008950A7" w:rsidRPr="008950A7">
        <w:rPr>
          <w:sz w:val="28"/>
        </w:rPr>
        <w:t>организационно-правов</w:t>
      </w:r>
      <w:r w:rsidR="005F668F">
        <w:rPr>
          <w:sz w:val="28"/>
        </w:rPr>
        <w:t>ой</w:t>
      </w:r>
      <w:r w:rsidR="008950A7" w:rsidRPr="008950A7">
        <w:rPr>
          <w:sz w:val="28"/>
        </w:rPr>
        <w:t xml:space="preserve"> форм</w:t>
      </w:r>
      <w:r w:rsidR="005F668F">
        <w:rPr>
          <w:sz w:val="28"/>
        </w:rPr>
        <w:t>ы</w:t>
      </w:r>
      <w:r w:rsidR="008950A7" w:rsidRPr="008950A7">
        <w:rPr>
          <w:sz w:val="28"/>
        </w:rPr>
        <w:t xml:space="preserve"> и</w:t>
      </w:r>
      <w:r w:rsidR="005F668F">
        <w:rPr>
          <w:sz w:val="28"/>
        </w:rPr>
        <w:t xml:space="preserve"> ведомственной принадлежности</w:t>
      </w:r>
      <w:r w:rsidR="008950A7" w:rsidRPr="008950A7">
        <w:rPr>
          <w:sz w:val="28"/>
        </w:rPr>
        <w:t>,</w:t>
      </w:r>
      <w:r w:rsidR="008950A7">
        <w:rPr>
          <w:sz w:val="28"/>
        </w:rPr>
        <w:t xml:space="preserve"> осуществляющи</w:t>
      </w:r>
      <w:r w:rsidR="006B4588">
        <w:rPr>
          <w:sz w:val="28"/>
        </w:rPr>
        <w:t>х</w:t>
      </w:r>
      <w:r w:rsidR="008950A7">
        <w:rPr>
          <w:sz w:val="28"/>
        </w:rPr>
        <w:t xml:space="preserve"> деятельность на территории комплекса «Байконур», </w:t>
      </w:r>
      <w:r w:rsidR="008950A7" w:rsidRPr="008950A7">
        <w:rPr>
          <w:sz w:val="28"/>
        </w:rPr>
        <w:t>где осуществля</w:t>
      </w:r>
      <w:r w:rsidR="006B4588">
        <w:rPr>
          <w:sz w:val="28"/>
        </w:rPr>
        <w:t>ю</w:t>
      </w:r>
      <w:r w:rsidR="008950A7" w:rsidRPr="008950A7">
        <w:rPr>
          <w:sz w:val="28"/>
        </w:rPr>
        <w:t>т трудову</w:t>
      </w:r>
      <w:r w:rsidR="005F668F">
        <w:rPr>
          <w:sz w:val="28"/>
        </w:rPr>
        <w:t xml:space="preserve">ю, общественную </w:t>
      </w:r>
      <w:r w:rsidR="008950A7" w:rsidRPr="008950A7">
        <w:rPr>
          <w:sz w:val="28"/>
        </w:rPr>
        <w:t>или иную деятельность лица, представляемые к</w:t>
      </w:r>
      <w:r w:rsidR="00E74986">
        <w:rPr>
          <w:sz w:val="28"/>
        </w:rPr>
        <w:t> </w:t>
      </w:r>
      <w:r w:rsidR="008950A7" w:rsidRPr="008950A7">
        <w:rPr>
          <w:sz w:val="28"/>
        </w:rPr>
        <w:t>награждению государственной наградой (далее – кандидат</w:t>
      </w:r>
      <w:r w:rsidR="005F668F">
        <w:rPr>
          <w:sz w:val="28"/>
        </w:rPr>
        <w:t>)</w:t>
      </w:r>
      <w:r w:rsidR="005400A1">
        <w:rPr>
          <w:sz w:val="28"/>
        </w:rPr>
        <w:t xml:space="preserve"> (приложение № 1 к Порядку).</w:t>
      </w:r>
    </w:p>
    <w:p w:rsidR="005F668F" w:rsidRDefault="006B4588" w:rsidP="005F668F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Ходатайства о представлении к награждению государственной наградой по</w:t>
      </w:r>
      <w:r w:rsidR="00A622D6">
        <w:rPr>
          <w:sz w:val="28"/>
          <w:lang w:val="en-US"/>
        </w:rPr>
        <w:t> </w:t>
      </w:r>
      <w:r>
        <w:rPr>
          <w:sz w:val="28"/>
        </w:rPr>
        <w:t>личным заявления кандидатов не рассматриваются.</w:t>
      </w:r>
    </w:p>
    <w:p w:rsidR="00E51F53" w:rsidRDefault="00681597" w:rsidP="00E51F53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К ходатайству </w:t>
      </w:r>
      <w:r w:rsidR="00E74986" w:rsidRPr="008950A7">
        <w:rPr>
          <w:sz w:val="28"/>
        </w:rPr>
        <w:t>о</w:t>
      </w:r>
      <w:r w:rsidR="00E74986">
        <w:rPr>
          <w:sz w:val="28"/>
        </w:rPr>
        <w:t xml:space="preserve"> </w:t>
      </w:r>
      <w:r w:rsidR="00E74986" w:rsidRPr="008950A7">
        <w:rPr>
          <w:sz w:val="28"/>
        </w:rPr>
        <w:t>представлении</w:t>
      </w:r>
      <w:r w:rsidR="00D51915">
        <w:rPr>
          <w:sz w:val="28"/>
        </w:rPr>
        <w:t xml:space="preserve"> (согласовании представления)</w:t>
      </w:r>
      <w:r w:rsidR="00E74986" w:rsidRPr="008950A7">
        <w:rPr>
          <w:sz w:val="28"/>
        </w:rPr>
        <w:t xml:space="preserve"> к</w:t>
      </w:r>
      <w:r w:rsidR="00A622D6">
        <w:rPr>
          <w:sz w:val="28"/>
        </w:rPr>
        <w:t> </w:t>
      </w:r>
      <w:r w:rsidR="00E74986" w:rsidRPr="008950A7">
        <w:rPr>
          <w:sz w:val="28"/>
        </w:rPr>
        <w:t xml:space="preserve">награждению </w:t>
      </w:r>
      <w:r w:rsidR="00E74986" w:rsidRPr="00656CF8">
        <w:rPr>
          <w:sz w:val="28"/>
        </w:rPr>
        <w:t xml:space="preserve">государственной наградой </w:t>
      </w:r>
      <w:r w:rsidR="00E51F53">
        <w:rPr>
          <w:sz w:val="28"/>
        </w:rPr>
        <w:t>в соответствии с</w:t>
      </w:r>
      <w:r w:rsidR="00E51F53" w:rsidRPr="00C3181F">
        <w:rPr>
          <w:sz w:val="28"/>
        </w:rPr>
        <w:t xml:space="preserve"> Указом Президента Российской </w:t>
      </w:r>
      <w:r w:rsidR="00E51F53">
        <w:rPr>
          <w:sz w:val="28"/>
        </w:rPr>
        <w:t>Федерации</w:t>
      </w:r>
      <w:r w:rsidR="00D51915">
        <w:rPr>
          <w:sz w:val="28"/>
        </w:rPr>
        <w:t xml:space="preserve"> </w:t>
      </w:r>
      <w:r w:rsidR="00E51F53" w:rsidRPr="00C3181F">
        <w:rPr>
          <w:sz w:val="28"/>
        </w:rPr>
        <w:t>от 07 сентября 2010 г. № 1099 «О мерах по</w:t>
      </w:r>
      <w:r w:rsidR="00A622D6">
        <w:rPr>
          <w:sz w:val="28"/>
          <w:lang w:val="en-US"/>
        </w:rPr>
        <w:t> </w:t>
      </w:r>
      <w:r w:rsidR="00E51F53" w:rsidRPr="00C3181F">
        <w:rPr>
          <w:sz w:val="28"/>
        </w:rPr>
        <w:t>совершенствованию государственной наградной системы Российской Федерации»</w:t>
      </w:r>
      <w:r w:rsidR="00E51F53">
        <w:rPr>
          <w:sz w:val="28"/>
        </w:rPr>
        <w:t xml:space="preserve"> (с изменениями)</w:t>
      </w:r>
      <w:r w:rsidR="00E51F53" w:rsidRPr="00C3181F">
        <w:rPr>
          <w:sz w:val="28"/>
        </w:rPr>
        <w:t xml:space="preserve"> (далее – Указ Президента РФ) </w:t>
      </w:r>
      <w:r w:rsidR="00E51F53">
        <w:rPr>
          <w:sz w:val="28"/>
        </w:rPr>
        <w:t>либо</w:t>
      </w:r>
      <w:r w:rsidR="00E51F53" w:rsidRPr="00C3181F">
        <w:rPr>
          <w:sz w:val="28"/>
        </w:rPr>
        <w:t xml:space="preserve"> Законом Республики Казахстан</w:t>
      </w:r>
      <w:r w:rsidR="00E51F53">
        <w:rPr>
          <w:sz w:val="28"/>
        </w:rPr>
        <w:t xml:space="preserve"> </w:t>
      </w:r>
      <w:r w:rsidR="00E51F53" w:rsidRPr="00C3181F">
        <w:rPr>
          <w:sz w:val="28"/>
        </w:rPr>
        <w:t>от</w:t>
      </w:r>
      <w:r w:rsidR="00D51915">
        <w:rPr>
          <w:sz w:val="28"/>
        </w:rPr>
        <w:t xml:space="preserve"> </w:t>
      </w:r>
      <w:r w:rsidR="00E51F53" w:rsidRPr="00C3181F">
        <w:rPr>
          <w:sz w:val="28"/>
        </w:rPr>
        <w:t>12 декабря 1995 г. № 2676</w:t>
      </w:r>
      <w:r w:rsidR="008143C3">
        <w:rPr>
          <w:sz w:val="28"/>
        </w:rPr>
        <w:t xml:space="preserve"> </w:t>
      </w:r>
      <w:r w:rsidR="00E51F53" w:rsidRPr="00C3181F">
        <w:rPr>
          <w:sz w:val="28"/>
        </w:rPr>
        <w:t xml:space="preserve">«О государственных наградах Республики Казахстан» </w:t>
      </w:r>
      <w:r w:rsidR="00E51F53">
        <w:rPr>
          <w:sz w:val="28"/>
        </w:rPr>
        <w:t>(с изменениями)</w:t>
      </w:r>
      <w:r w:rsidR="00E51F53" w:rsidRPr="00C3181F">
        <w:rPr>
          <w:sz w:val="28"/>
        </w:rPr>
        <w:t xml:space="preserve"> </w:t>
      </w:r>
      <w:r w:rsidR="00E51F53">
        <w:rPr>
          <w:sz w:val="28"/>
        </w:rPr>
        <w:t xml:space="preserve">прилагаются </w:t>
      </w:r>
      <w:r w:rsidR="00E51F53" w:rsidRPr="00C3181F">
        <w:rPr>
          <w:sz w:val="28"/>
        </w:rPr>
        <w:t>следующие документы</w:t>
      </w:r>
      <w:r w:rsidR="00E51F53">
        <w:rPr>
          <w:sz w:val="28"/>
        </w:rPr>
        <w:t xml:space="preserve"> о</w:t>
      </w:r>
      <w:r w:rsidR="00A622D6">
        <w:rPr>
          <w:sz w:val="28"/>
        </w:rPr>
        <w:t> </w:t>
      </w:r>
      <w:r w:rsidR="00E51F53">
        <w:rPr>
          <w:sz w:val="28"/>
        </w:rPr>
        <w:t>награждении</w:t>
      </w:r>
      <w:r w:rsidR="00E51F53" w:rsidRPr="00C3181F">
        <w:rPr>
          <w:sz w:val="28"/>
        </w:rPr>
        <w:t>:</w:t>
      </w:r>
    </w:p>
    <w:p w:rsidR="0069273C" w:rsidRDefault="0069273C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наградной лист (в 2 экземплярах) по форме, утвержденной </w:t>
      </w:r>
      <w:r w:rsidRPr="00C3181F">
        <w:rPr>
          <w:sz w:val="28"/>
        </w:rPr>
        <w:t>Указ</w:t>
      </w:r>
      <w:r>
        <w:rPr>
          <w:sz w:val="28"/>
        </w:rPr>
        <w:t>ом</w:t>
      </w:r>
      <w:r w:rsidR="000245CD">
        <w:rPr>
          <w:sz w:val="28"/>
        </w:rPr>
        <w:t xml:space="preserve"> Президента РФ</w:t>
      </w:r>
      <w:r>
        <w:rPr>
          <w:sz w:val="28"/>
        </w:rPr>
        <w:t>, распоряжением Президента Республики Казахстан</w:t>
      </w:r>
      <w:r w:rsidR="008143C3">
        <w:rPr>
          <w:sz w:val="28"/>
        </w:rPr>
        <w:br/>
      </w:r>
      <w:r>
        <w:rPr>
          <w:sz w:val="28"/>
        </w:rPr>
        <w:t>от 08 ноября 1999 № 90 «Об утверждении Инструкции о 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Казахстан»</w:t>
      </w:r>
      <w:r w:rsidR="008143C3">
        <w:rPr>
          <w:sz w:val="28"/>
        </w:rPr>
        <w:br/>
      </w:r>
      <w:r>
        <w:rPr>
          <w:sz w:val="28"/>
        </w:rPr>
        <w:t>(с изменениями) (далее – распоряжение Пре</w:t>
      </w:r>
      <w:r w:rsidR="00D85DF0">
        <w:rPr>
          <w:sz w:val="28"/>
        </w:rPr>
        <w:t>зидента РК)</w:t>
      </w:r>
      <w:r>
        <w:rPr>
          <w:sz w:val="28"/>
        </w:rPr>
        <w:t>;</w:t>
      </w:r>
    </w:p>
    <w:p w:rsidR="0069273C" w:rsidRDefault="0069273C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437A49">
        <w:rPr>
          <w:sz w:val="28"/>
        </w:rPr>
        <w:t>ротокол</w:t>
      </w:r>
      <w:r w:rsidR="002E30FD">
        <w:rPr>
          <w:sz w:val="28"/>
        </w:rPr>
        <w:t xml:space="preserve"> </w:t>
      </w:r>
      <w:r w:rsidRPr="00437A49">
        <w:rPr>
          <w:sz w:val="28"/>
        </w:rPr>
        <w:t>собрания коллектива</w:t>
      </w:r>
      <w:r>
        <w:rPr>
          <w:sz w:val="28"/>
        </w:rPr>
        <w:t xml:space="preserve"> организации, </w:t>
      </w:r>
      <w:r w:rsidR="00433609">
        <w:rPr>
          <w:sz w:val="28"/>
        </w:rPr>
        <w:t>ходатайств</w:t>
      </w:r>
      <w:r w:rsidR="003B222B">
        <w:rPr>
          <w:sz w:val="28"/>
        </w:rPr>
        <w:t>ующей</w:t>
      </w:r>
      <w:r w:rsidR="00433609">
        <w:rPr>
          <w:sz w:val="28"/>
        </w:rPr>
        <w:t xml:space="preserve"> о</w:t>
      </w:r>
      <w:r w:rsidR="00A622D6">
        <w:rPr>
          <w:sz w:val="28"/>
        </w:rPr>
        <w:t> </w:t>
      </w:r>
      <w:r w:rsidR="00433609">
        <w:rPr>
          <w:sz w:val="28"/>
        </w:rPr>
        <w:t>награждении</w:t>
      </w:r>
      <w:r w:rsidR="00E51F53">
        <w:rPr>
          <w:sz w:val="28"/>
        </w:rPr>
        <w:t>, заверенный печатью организации (при наличии)</w:t>
      </w:r>
      <w:r w:rsidRPr="00437A49">
        <w:rPr>
          <w:sz w:val="28"/>
        </w:rPr>
        <w:t>;</w:t>
      </w:r>
    </w:p>
    <w:p w:rsidR="0069273C" w:rsidRDefault="0069273C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C87659">
        <w:rPr>
          <w:sz w:val="28"/>
        </w:rPr>
        <w:t>огласие на обработку персональных данных</w:t>
      </w:r>
      <w:r>
        <w:rPr>
          <w:sz w:val="28"/>
        </w:rPr>
        <w:t xml:space="preserve"> кандидата и проведение проверочных мероприятий </w:t>
      </w:r>
      <w:r w:rsidRPr="00C3181F">
        <w:rPr>
          <w:sz w:val="28"/>
        </w:rPr>
        <w:t xml:space="preserve">согласно приложению </w:t>
      </w:r>
      <w:r>
        <w:rPr>
          <w:sz w:val="28"/>
        </w:rPr>
        <w:t xml:space="preserve">№ </w:t>
      </w:r>
      <w:r w:rsidR="00E51F53">
        <w:rPr>
          <w:sz w:val="28"/>
        </w:rPr>
        <w:t>2</w:t>
      </w:r>
      <w:r>
        <w:rPr>
          <w:sz w:val="28"/>
        </w:rPr>
        <w:t xml:space="preserve"> </w:t>
      </w:r>
      <w:r w:rsidRPr="00C3181F">
        <w:rPr>
          <w:sz w:val="28"/>
        </w:rPr>
        <w:t>к</w:t>
      </w:r>
      <w:r>
        <w:rPr>
          <w:sz w:val="28"/>
        </w:rPr>
        <w:t xml:space="preserve"> </w:t>
      </w:r>
      <w:r w:rsidRPr="00C3181F">
        <w:rPr>
          <w:sz w:val="28"/>
        </w:rPr>
        <w:t>Порядку</w:t>
      </w:r>
      <w:r>
        <w:rPr>
          <w:sz w:val="28"/>
        </w:rPr>
        <w:t>;</w:t>
      </w:r>
    </w:p>
    <w:p w:rsidR="004965F7" w:rsidRDefault="0069273C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</w:t>
      </w:r>
      <w:r w:rsidRPr="00437A49">
        <w:rPr>
          <w:sz w:val="28"/>
        </w:rPr>
        <w:t xml:space="preserve">опии документов </w:t>
      </w:r>
      <w:r>
        <w:rPr>
          <w:sz w:val="28"/>
        </w:rPr>
        <w:t xml:space="preserve">кандидата </w:t>
      </w:r>
      <w:r w:rsidRPr="00437A49">
        <w:rPr>
          <w:sz w:val="28"/>
        </w:rPr>
        <w:t xml:space="preserve">(для проверки правильности заполнения наградного листа): </w:t>
      </w:r>
    </w:p>
    <w:p w:rsidR="004965F7" w:rsidRDefault="0069273C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паспорт гражданина Российской Федерации (у</w:t>
      </w:r>
      <w:r w:rsidRPr="00C87659">
        <w:rPr>
          <w:sz w:val="28"/>
        </w:rPr>
        <w:t>достоверени</w:t>
      </w:r>
      <w:r>
        <w:rPr>
          <w:sz w:val="28"/>
        </w:rPr>
        <w:t>я</w:t>
      </w:r>
      <w:r w:rsidRPr="00C87659">
        <w:rPr>
          <w:sz w:val="28"/>
        </w:rPr>
        <w:t xml:space="preserve"> личности гражданина Республики Казахстан</w:t>
      </w:r>
      <w:r>
        <w:rPr>
          <w:sz w:val="28"/>
        </w:rPr>
        <w:t>)</w:t>
      </w:r>
      <w:r w:rsidR="001316F2">
        <w:rPr>
          <w:sz w:val="28"/>
        </w:rPr>
        <w:t>;</w:t>
      </w:r>
      <w:r>
        <w:rPr>
          <w:sz w:val="28"/>
        </w:rPr>
        <w:t xml:space="preserve"> </w:t>
      </w:r>
    </w:p>
    <w:p w:rsidR="004965F7" w:rsidRPr="000E6D22" w:rsidRDefault="000E6D22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0E6D22">
        <w:rPr>
          <w:sz w:val="28"/>
        </w:rPr>
        <w:t xml:space="preserve">сведения </w:t>
      </w:r>
      <w:r w:rsidR="0069273C" w:rsidRPr="000E6D22">
        <w:rPr>
          <w:sz w:val="28"/>
        </w:rPr>
        <w:t>о регистрации по месту жительства (месту пребывания)</w:t>
      </w:r>
      <w:r w:rsidR="000245CD">
        <w:rPr>
          <w:sz w:val="28"/>
        </w:rPr>
        <w:t xml:space="preserve"> в городе Байконур</w:t>
      </w:r>
      <w:r w:rsidR="001316F2">
        <w:rPr>
          <w:sz w:val="28"/>
        </w:rPr>
        <w:t>;</w:t>
      </w:r>
      <w:r w:rsidR="0069273C" w:rsidRPr="000E6D22">
        <w:rPr>
          <w:sz w:val="28"/>
        </w:rPr>
        <w:t xml:space="preserve"> </w:t>
      </w:r>
    </w:p>
    <w:p w:rsidR="004965F7" w:rsidRPr="000E6D22" w:rsidRDefault="000E6D22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0E6D22">
        <w:rPr>
          <w:sz w:val="28"/>
        </w:rPr>
        <w:t xml:space="preserve">документы, подтверждающие </w:t>
      </w:r>
      <w:r w:rsidR="0069273C" w:rsidRPr="000E6D22">
        <w:rPr>
          <w:sz w:val="28"/>
        </w:rPr>
        <w:t>трудов</w:t>
      </w:r>
      <w:r w:rsidRPr="000E6D22">
        <w:rPr>
          <w:sz w:val="28"/>
        </w:rPr>
        <w:t>ую</w:t>
      </w:r>
      <w:r w:rsidR="0069273C" w:rsidRPr="000E6D22">
        <w:rPr>
          <w:sz w:val="28"/>
        </w:rPr>
        <w:t xml:space="preserve"> деятельност</w:t>
      </w:r>
      <w:r w:rsidRPr="000E6D22">
        <w:rPr>
          <w:sz w:val="28"/>
        </w:rPr>
        <w:t>ь</w:t>
      </w:r>
      <w:r w:rsidR="001316F2">
        <w:rPr>
          <w:sz w:val="28"/>
        </w:rPr>
        <w:t>;</w:t>
      </w:r>
    </w:p>
    <w:p w:rsidR="004965F7" w:rsidRPr="000E6D22" w:rsidRDefault="000E6D22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0E6D22">
        <w:rPr>
          <w:sz w:val="28"/>
        </w:rPr>
        <w:t xml:space="preserve">документы </w:t>
      </w:r>
      <w:r w:rsidR="0069273C" w:rsidRPr="000E6D22">
        <w:rPr>
          <w:sz w:val="28"/>
        </w:rPr>
        <w:t>об образовании, о</w:t>
      </w:r>
      <w:r w:rsidR="002E30FD" w:rsidRPr="000E6D22">
        <w:rPr>
          <w:sz w:val="28"/>
        </w:rPr>
        <w:t> </w:t>
      </w:r>
      <w:r w:rsidR="0069273C" w:rsidRPr="000E6D22">
        <w:rPr>
          <w:sz w:val="28"/>
        </w:rPr>
        <w:t>присвоении ученой степени, ученого звания</w:t>
      </w:r>
      <w:r w:rsidR="001316F2">
        <w:rPr>
          <w:sz w:val="28"/>
        </w:rPr>
        <w:t>;</w:t>
      </w:r>
    </w:p>
    <w:p w:rsidR="0069273C" w:rsidRDefault="000E6D22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0E6D22">
        <w:rPr>
          <w:sz w:val="28"/>
        </w:rPr>
        <w:t xml:space="preserve">документы </w:t>
      </w:r>
      <w:r w:rsidR="0069273C" w:rsidRPr="000E6D22">
        <w:rPr>
          <w:sz w:val="28"/>
        </w:rPr>
        <w:t>о награждении государственными и ведомственными наградами;</w:t>
      </w:r>
    </w:p>
    <w:p w:rsidR="0069273C" w:rsidRDefault="0069273C" w:rsidP="0069273C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дополнительные документы, прилагаемые к наградному листу</w:t>
      </w:r>
      <w:r w:rsidRPr="004C1640">
        <w:rPr>
          <w:sz w:val="28"/>
        </w:rPr>
        <w:t xml:space="preserve"> </w:t>
      </w:r>
      <w:r>
        <w:rPr>
          <w:sz w:val="28"/>
        </w:rPr>
        <w:t>в</w:t>
      </w:r>
      <w:r w:rsidR="002E30FD">
        <w:rPr>
          <w:sz w:val="28"/>
        </w:rPr>
        <w:t> </w:t>
      </w:r>
      <w:r w:rsidRPr="004C1640">
        <w:rPr>
          <w:sz w:val="28"/>
        </w:rPr>
        <w:t xml:space="preserve">зависимости от </w:t>
      </w:r>
      <w:r w:rsidR="008743AF">
        <w:rPr>
          <w:sz w:val="28"/>
        </w:rPr>
        <w:t xml:space="preserve">вида награды, </w:t>
      </w:r>
      <w:r w:rsidR="00433609">
        <w:rPr>
          <w:sz w:val="28"/>
        </w:rPr>
        <w:t>сферы деятельности и занимаемой должности</w:t>
      </w:r>
      <w:r w:rsidRPr="004C1640">
        <w:rPr>
          <w:sz w:val="28"/>
        </w:rPr>
        <w:t xml:space="preserve"> </w:t>
      </w:r>
      <w:r>
        <w:rPr>
          <w:sz w:val="28"/>
        </w:rPr>
        <w:t>кандидата</w:t>
      </w:r>
      <w:r w:rsidRPr="004C1640">
        <w:rPr>
          <w:sz w:val="28"/>
        </w:rPr>
        <w:t>, представл</w:t>
      </w:r>
      <w:r>
        <w:rPr>
          <w:sz w:val="28"/>
        </w:rPr>
        <w:t>яемого</w:t>
      </w:r>
      <w:r w:rsidRPr="004C1640">
        <w:rPr>
          <w:sz w:val="28"/>
        </w:rPr>
        <w:t xml:space="preserve"> к награждению</w:t>
      </w:r>
      <w:r>
        <w:rPr>
          <w:sz w:val="28"/>
        </w:rPr>
        <w:t xml:space="preserve"> в соответствии с </w:t>
      </w:r>
      <w:r w:rsidRPr="00C3181F">
        <w:rPr>
          <w:sz w:val="28"/>
        </w:rPr>
        <w:t>Указ</w:t>
      </w:r>
      <w:r>
        <w:rPr>
          <w:sz w:val="28"/>
        </w:rPr>
        <w:t>ом</w:t>
      </w:r>
      <w:r w:rsidRPr="00C3181F">
        <w:rPr>
          <w:sz w:val="28"/>
        </w:rPr>
        <w:t xml:space="preserve"> Президента РФ</w:t>
      </w:r>
      <w:r>
        <w:rPr>
          <w:sz w:val="28"/>
        </w:rPr>
        <w:t>, распоряжением Президента РК.</w:t>
      </w:r>
    </w:p>
    <w:p w:rsidR="00FC5E08" w:rsidRDefault="00FC5E08" w:rsidP="00FC5E08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023990">
        <w:rPr>
          <w:sz w:val="28"/>
        </w:rPr>
        <w:t xml:space="preserve">Документы о награждении </w:t>
      </w:r>
      <w:r>
        <w:rPr>
          <w:sz w:val="28"/>
        </w:rPr>
        <w:t>направляются</w:t>
      </w:r>
      <w:r w:rsidRPr="00023990">
        <w:rPr>
          <w:sz w:val="28"/>
        </w:rPr>
        <w:t xml:space="preserve"> </w:t>
      </w:r>
      <w:r w:rsidR="003B222B">
        <w:rPr>
          <w:sz w:val="28"/>
        </w:rPr>
        <w:t>в адрес</w:t>
      </w:r>
      <w:r w:rsidRPr="00023990">
        <w:rPr>
          <w:sz w:val="28"/>
        </w:rPr>
        <w:t xml:space="preserve"> Глав</w:t>
      </w:r>
      <w:r w:rsidR="003B222B">
        <w:rPr>
          <w:sz w:val="28"/>
        </w:rPr>
        <w:t>ы</w:t>
      </w:r>
      <w:r w:rsidRPr="00023990">
        <w:rPr>
          <w:sz w:val="28"/>
        </w:rPr>
        <w:t xml:space="preserve"> администрации города Байконур через</w:t>
      </w:r>
      <w:r>
        <w:rPr>
          <w:sz w:val="28"/>
        </w:rPr>
        <w:t xml:space="preserve"> </w:t>
      </w:r>
      <w:r w:rsidR="004F43A0">
        <w:rPr>
          <w:sz w:val="28"/>
        </w:rPr>
        <w:t>о</w:t>
      </w:r>
      <w:r w:rsidR="003B222B">
        <w:rPr>
          <w:sz w:val="28"/>
        </w:rPr>
        <w:t>тдел документационного обеспечения Аппарата Главы администрации города Байконур.</w:t>
      </w:r>
    </w:p>
    <w:p w:rsidR="003B222B" w:rsidRDefault="003B222B" w:rsidP="00273588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 документационного обеспечения Аппарата Главы администрации города Байконур </w:t>
      </w:r>
      <w:r w:rsidR="00DE4AE0" w:rsidRPr="00DE4AE0">
        <w:rPr>
          <w:sz w:val="28"/>
        </w:rPr>
        <w:t>в сроки и порядке установленном инструкцией по делопроизводству в администрации города Байконур</w:t>
      </w:r>
      <w:r w:rsidR="003B4F79">
        <w:rPr>
          <w:sz w:val="28"/>
        </w:rPr>
        <w:t>, утвержденной распоряжением Главы администрации города Байконур,</w:t>
      </w:r>
      <w:r w:rsidR="00DE4AE0" w:rsidRPr="00DE4AE0">
        <w:rPr>
          <w:sz w:val="28"/>
        </w:rPr>
        <w:t xml:space="preserve"> </w:t>
      </w:r>
      <w:r>
        <w:rPr>
          <w:sz w:val="28"/>
        </w:rPr>
        <w:t>обеспечивает р</w:t>
      </w:r>
      <w:r w:rsidRPr="007C292A">
        <w:rPr>
          <w:sz w:val="28"/>
        </w:rPr>
        <w:t>егистраци</w:t>
      </w:r>
      <w:r>
        <w:rPr>
          <w:sz w:val="28"/>
        </w:rPr>
        <w:t>ю</w:t>
      </w:r>
      <w:r w:rsidRPr="007C292A">
        <w:rPr>
          <w:sz w:val="28"/>
        </w:rPr>
        <w:t xml:space="preserve"> </w:t>
      </w:r>
      <w:r w:rsidR="00273588">
        <w:rPr>
          <w:sz w:val="28"/>
        </w:rPr>
        <w:t xml:space="preserve">документов о награждении, рассмотрение документов о награждении </w:t>
      </w:r>
      <w:r w:rsidR="0036606F" w:rsidRPr="00023990">
        <w:rPr>
          <w:sz w:val="28"/>
        </w:rPr>
        <w:t>Глав</w:t>
      </w:r>
      <w:r w:rsidR="00273588">
        <w:rPr>
          <w:sz w:val="28"/>
        </w:rPr>
        <w:t>ой</w:t>
      </w:r>
      <w:r w:rsidR="0036606F">
        <w:rPr>
          <w:sz w:val="28"/>
        </w:rPr>
        <w:t xml:space="preserve"> администрации города Байконур</w:t>
      </w:r>
      <w:r w:rsidR="0036606F" w:rsidRPr="00023990">
        <w:rPr>
          <w:sz w:val="28"/>
        </w:rPr>
        <w:t xml:space="preserve"> </w:t>
      </w:r>
      <w:r w:rsidR="00273588">
        <w:rPr>
          <w:sz w:val="28"/>
        </w:rPr>
        <w:t xml:space="preserve">и в соответствии с резолюцией </w:t>
      </w:r>
      <w:r w:rsidR="00273588" w:rsidRPr="00273588">
        <w:rPr>
          <w:sz w:val="28"/>
        </w:rPr>
        <w:t>Глав</w:t>
      </w:r>
      <w:r w:rsidR="00DE4AE0">
        <w:rPr>
          <w:sz w:val="28"/>
        </w:rPr>
        <w:t>ы</w:t>
      </w:r>
      <w:r w:rsidR="00273588" w:rsidRPr="00273588">
        <w:rPr>
          <w:sz w:val="28"/>
        </w:rPr>
        <w:t xml:space="preserve"> администрации города Байконур </w:t>
      </w:r>
      <w:r>
        <w:rPr>
          <w:sz w:val="28"/>
        </w:rPr>
        <w:t>направление их</w:t>
      </w:r>
      <w:r w:rsidRPr="00023990">
        <w:rPr>
          <w:sz w:val="28"/>
        </w:rPr>
        <w:t xml:space="preserve"> в Управление по работе с государственными органами и</w:t>
      </w:r>
      <w:r>
        <w:rPr>
          <w:sz w:val="28"/>
        </w:rPr>
        <w:t> </w:t>
      </w:r>
      <w:r w:rsidRPr="00023990">
        <w:rPr>
          <w:sz w:val="28"/>
        </w:rPr>
        <w:t>общественными объединениями администрации города Байконур (далее – Управление)</w:t>
      </w:r>
      <w:r>
        <w:rPr>
          <w:sz w:val="28"/>
        </w:rPr>
        <w:t xml:space="preserve"> для организации работы в соответствии с настоящим Порядком.</w:t>
      </w:r>
    </w:p>
    <w:p w:rsidR="00BD4853" w:rsidRDefault="00FC5E08" w:rsidP="00D84892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7C292A">
        <w:rPr>
          <w:sz w:val="28"/>
        </w:rPr>
        <w:t>Управлени</w:t>
      </w:r>
      <w:r w:rsidR="00BD4853">
        <w:rPr>
          <w:sz w:val="28"/>
        </w:rPr>
        <w:t>е обеспечив</w:t>
      </w:r>
      <w:r w:rsidR="009A6D8A">
        <w:rPr>
          <w:sz w:val="28"/>
        </w:rPr>
        <w:t>ает</w:t>
      </w:r>
      <w:r w:rsidR="00BD4853">
        <w:rPr>
          <w:sz w:val="28"/>
        </w:rPr>
        <w:t>:</w:t>
      </w:r>
    </w:p>
    <w:p w:rsidR="00BD4853" w:rsidRDefault="00D30FD5" w:rsidP="00D30FD5">
      <w:pPr>
        <w:numPr>
          <w:ilvl w:val="1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873FCA">
        <w:rPr>
          <w:sz w:val="28"/>
        </w:rPr>
        <w:t>О</w:t>
      </w:r>
      <w:r w:rsidR="00BD4853">
        <w:rPr>
          <w:sz w:val="28"/>
        </w:rPr>
        <w:t>рганизаци</w:t>
      </w:r>
      <w:r w:rsidR="009A6D8A">
        <w:rPr>
          <w:sz w:val="28"/>
        </w:rPr>
        <w:t>ю</w:t>
      </w:r>
      <w:r w:rsidR="00BD4853">
        <w:rPr>
          <w:sz w:val="28"/>
        </w:rPr>
        <w:t xml:space="preserve"> согласования документов </w:t>
      </w:r>
      <w:r w:rsidR="00873FCA">
        <w:rPr>
          <w:sz w:val="28"/>
        </w:rPr>
        <w:t>о награждении.</w:t>
      </w:r>
    </w:p>
    <w:p w:rsidR="00873FCA" w:rsidRP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873FCA">
        <w:rPr>
          <w:sz w:val="28"/>
        </w:rPr>
        <w:t xml:space="preserve">Перечень </w:t>
      </w:r>
      <w:r w:rsidR="00D30FD5">
        <w:rPr>
          <w:sz w:val="28"/>
        </w:rPr>
        <w:t xml:space="preserve">согласующих </w:t>
      </w:r>
      <w:r w:rsidR="00273588">
        <w:rPr>
          <w:sz w:val="28"/>
        </w:rPr>
        <w:t>органов</w:t>
      </w:r>
      <w:r w:rsidRPr="00873FCA">
        <w:rPr>
          <w:sz w:val="28"/>
        </w:rPr>
        <w:t>, с которыми должны быть согласованы документы о</w:t>
      </w:r>
      <w:r w:rsidR="00A622D6">
        <w:rPr>
          <w:sz w:val="28"/>
        </w:rPr>
        <w:t> </w:t>
      </w:r>
      <w:r w:rsidRPr="00873FCA">
        <w:rPr>
          <w:sz w:val="28"/>
        </w:rPr>
        <w:t>награждении, определяется Управлением в соо</w:t>
      </w:r>
      <w:r w:rsidR="008143C3">
        <w:rPr>
          <w:sz w:val="28"/>
        </w:rPr>
        <w:t>тветствии с Указом Президента РФ</w:t>
      </w:r>
      <w:r w:rsidRPr="00873FCA">
        <w:rPr>
          <w:sz w:val="28"/>
        </w:rPr>
        <w:t>, распоряжением Президента РК.</w:t>
      </w:r>
    </w:p>
    <w:p w:rsidR="00873FCA" w:rsidRP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873FCA">
        <w:rPr>
          <w:sz w:val="28"/>
        </w:rPr>
        <w:t xml:space="preserve">Согласование документов о награждении осуществляется путем его визирования соответствующим руководителем </w:t>
      </w:r>
      <w:r w:rsidR="003B4F79">
        <w:rPr>
          <w:sz w:val="28"/>
        </w:rPr>
        <w:t xml:space="preserve">согласующего органа </w:t>
      </w:r>
      <w:r w:rsidRPr="00873FCA">
        <w:rPr>
          <w:sz w:val="28"/>
        </w:rPr>
        <w:t>в листе согласования и наградном листе (при необходимости). Подписи руководителей, проставленные в наградном листе, скрепляются соответствующими печатями с обязательным проставлением даты согласования.</w:t>
      </w:r>
    </w:p>
    <w:p w:rsidR="008E49F8" w:rsidRPr="00873FCA" w:rsidRDefault="008E49F8" w:rsidP="008E49F8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D51915">
        <w:rPr>
          <w:sz w:val="28"/>
        </w:rPr>
        <w:t>Срок согласования документов о награждении согласующ</w:t>
      </w:r>
      <w:r>
        <w:rPr>
          <w:sz w:val="28"/>
        </w:rPr>
        <w:t>им</w:t>
      </w:r>
      <w:r w:rsidRPr="00D51915">
        <w:rPr>
          <w:sz w:val="28"/>
        </w:rPr>
        <w:t xml:space="preserve"> </w:t>
      </w:r>
      <w:r>
        <w:rPr>
          <w:sz w:val="28"/>
        </w:rPr>
        <w:t>органом</w:t>
      </w:r>
      <w:r w:rsidRPr="00D51915">
        <w:rPr>
          <w:sz w:val="28"/>
        </w:rPr>
        <w:t xml:space="preserve"> не</w:t>
      </w:r>
      <w:r>
        <w:rPr>
          <w:sz w:val="28"/>
          <w:lang w:val="en-US"/>
        </w:rPr>
        <w:t> </w:t>
      </w:r>
      <w:r w:rsidRPr="00D51915">
        <w:rPr>
          <w:sz w:val="28"/>
        </w:rPr>
        <w:t>должен превышать 3</w:t>
      </w:r>
      <w:r>
        <w:rPr>
          <w:sz w:val="28"/>
        </w:rPr>
        <w:t>0</w:t>
      </w:r>
      <w:r w:rsidRPr="00D51915">
        <w:rPr>
          <w:sz w:val="28"/>
        </w:rPr>
        <w:t xml:space="preserve"> </w:t>
      </w:r>
      <w:r>
        <w:rPr>
          <w:sz w:val="28"/>
        </w:rPr>
        <w:t>календарных</w:t>
      </w:r>
      <w:r w:rsidRPr="00D51915">
        <w:rPr>
          <w:sz w:val="28"/>
        </w:rPr>
        <w:t xml:space="preserve"> дней со дня поступления.</w:t>
      </w:r>
    </w:p>
    <w:p w:rsid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873FCA">
        <w:rPr>
          <w:sz w:val="28"/>
        </w:rPr>
        <w:t xml:space="preserve">Срок согласования документов о награждении </w:t>
      </w:r>
      <w:r w:rsidR="002B0CAA">
        <w:rPr>
          <w:sz w:val="28"/>
        </w:rPr>
        <w:t xml:space="preserve">структурными </w:t>
      </w:r>
      <w:r w:rsidR="008E49F8">
        <w:rPr>
          <w:sz w:val="28"/>
        </w:rPr>
        <w:t xml:space="preserve">подразделениями администрации города Байконур, государственными учреждениями и государственными </w:t>
      </w:r>
      <w:r w:rsidR="008E49F8" w:rsidRPr="00C27189">
        <w:rPr>
          <w:sz w:val="28"/>
        </w:rPr>
        <w:t>унитарны</w:t>
      </w:r>
      <w:r w:rsidR="008E49F8">
        <w:rPr>
          <w:sz w:val="28"/>
        </w:rPr>
        <w:t>ми предприятиями, находящимися в ведении администрации города Байконур,</w:t>
      </w:r>
      <w:r w:rsidR="008E49F8" w:rsidRPr="00873FCA">
        <w:rPr>
          <w:sz w:val="28"/>
        </w:rPr>
        <w:t xml:space="preserve"> </w:t>
      </w:r>
      <w:r w:rsidRPr="00873FCA">
        <w:rPr>
          <w:sz w:val="28"/>
        </w:rPr>
        <w:t>не</w:t>
      </w:r>
      <w:r w:rsidR="00A622D6">
        <w:rPr>
          <w:sz w:val="28"/>
          <w:lang w:val="en-US"/>
        </w:rPr>
        <w:t> </w:t>
      </w:r>
      <w:r w:rsidRPr="00873FCA">
        <w:rPr>
          <w:sz w:val="28"/>
        </w:rPr>
        <w:t>должен превышать 3-х рабочих дней со дня поступления.</w:t>
      </w:r>
    </w:p>
    <w:p w:rsidR="004445FD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873FCA">
        <w:rPr>
          <w:sz w:val="28"/>
        </w:rPr>
        <w:t xml:space="preserve">В случае принятия решения </w:t>
      </w:r>
      <w:r w:rsidR="004445FD">
        <w:rPr>
          <w:sz w:val="28"/>
        </w:rPr>
        <w:t xml:space="preserve">о нецелесообразности или несвоевременности награждения </w:t>
      </w:r>
      <w:r w:rsidR="00751F06">
        <w:rPr>
          <w:sz w:val="28"/>
        </w:rPr>
        <w:t xml:space="preserve">кандидата </w:t>
      </w:r>
      <w:r w:rsidR="004445FD">
        <w:rPr>
          <w:sz w:val="28"/>
        </w:rPr>
        <w:t xml:space="preserve">государственной наградой согласующий орган </w:t>
      </w:r>
      <w:r w:rsidR="00751F06">
        <w:rPr>
          <w:sz w:val="28"/>
        </w:rPr>
        <w:t>письменно информирует</w:t>
      </w:r>
      <w:r w:rsidR="004445FD">
        <w:rPr>
          <w:sz w:val="28"/>
        </w:rPr>
        <w:t xml:space="preserve"> об этом с подробным изложением причин такого решения.</w:t>
      </w:r>
    </w:p>
    <w:p w:rsidR="00442220" w:rsidRDefault="008E49F8" w:rsidP="008E49F8">
      <w:pPr>
        <w:numPr>
          <w:ilvl w:val="1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C041F">
        <w:rPr>
          <w:sz w:val="28"/>
        </w:rPr>
        <w:t xml:space="preserve">Передачу </w:t>
      </w:r>
      <w:r w:rsidR="00273588">
        <w:rPr>
          <w:sz w:val="28"/>
        </w:rPr>
        <w:t xml:space="preserve">в течение 3-х рабочих дней </w:t>
      </w:r>
      <w:r w:rsidR="00DC041F">
        <w:rPr>
          <w:sz w:val="28"/>
        </w:rPr>
        <w:t>документов о награждени</w:t>
      </w:r>
      <w:r w:rsidR="003E0FFC">
        <w:rPr>
          <w:sz w:val="28"/>
        </w:rPr>
        <w:t>и</w:t>
      </w:r>
      <w:r w:rsidR="00DC041F">
        <w:rPr>
          <w:sz w:val="28"/>
        </w:rPr>
        <w:t xml:space="preserve"> на р</w:t>
      </w:r>
      <w:r w:rsidR="00442220">
        <w:rPr>
          <w:sz w:val="28"/>
        </w:rPr>
        <w:t xml:space="preserve">ассмотрение комиссии ономастической по утверждению почетных званий, почетных наград при </w:t>
      </w:r>
      <w:r w:rsidR="00D85DF0">
        <w:rPr>
          <w:sz w:val="28"/>
        </w:rPr>
        <w:t xml:space="preserve">Общественном </w:t>
      </w:r>
      <w:r w:rsidR="00442220">
        <w:rPr>
          <w:sz w:val="28"/>
        </w:rPr>
        <w:t>Совете самоуправления города Байконур</w:t>
      </w:r>
      <w:r w:rsidR="00C73B86">
        <w:rPr>
          <w:sz w:val="28"/>
        </w:rPr>
        <w:t xml:space="preserve"> (далее – Комиссия ономастическая)</w:t>
      </w:r>
      <w:r w:rsidR="00873FCA">
        <w:rPr>
          <w:sz w:val="28"/>
        </w:rPr>
        <w:t>.</w:t>
      </w:r>
    </w:p>
    <w:p w:rsidR="00F85C0A" w:rsidRDefault="00F85C0A" w:rsidP="00F85C0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873FCA">
        <w:rPr>
          <w:sz w:val="28"/>
        </w:rPr>
        <w:t xml:space="preserve">Срок </w:t>
      </w:r>
      <w:r>
        <w:rPr>
          <w:sz w:val="28"/>
        </w:rPr>
        <w:t>рассмотрения</w:t>
      </w:r>
      <w:r w:rsidRPr="00873FCA">
        <w:rPr>
          <w:sz w:val="28"/>
        </w:rPr>
        <w:t xml:space="preserve"> документов о награждении </w:t>
      </w:r>
      <w:r>
        <w:rPr>
          <w:sz w:val="28"/>
        </w:rPr>
        <w:t xml:space="preserve">Комиссией ономастической </w:t>
      </w:r>
      <w:r w:rsidRPr="00873FCA">
        <w:rPr>
          <w:sz w:val="28"/>
        </w:rPr>
        <w:t>не</w:t>
      </w:r>
      <w:r w:rsidRPr="00F85C0A">
        <w:rPr>
          <w:sz w:val="28"/>
        </w:rPr>
        <w:t> </w:t>
      </w:r>
      <w:r w:rsidRPr="00873FCA">
        <w:rPr>
          <w:sz w:val="28"/>
        </w:rPr>
        <w:t xml:space="preserve">должен превышать </w:t>
      </w:r>
      <w:r>
        <w:rPr>
          <w:sz w:val="28"/>
        </w:rPr>
        <w:t>14</w:t>
      </w:r>
      <w:r w:rsidRPr="00873FCA">
        <w:rPr>
          <w:sz w:val="28"/>
        </w:rPr>
        <w:t>-</w:t>
      </w:r>
      <w:r>
        <w:rPr>
          <w:sz w:val="28"/>
        </w:rPr>
        <w:t>ти</w:t>
      </w:r>
      <w:r w:rsidRPr="00873FCA">
        <w:rPr>
          <w:sz w:val="28"/>
        </w:rPr>
        <w:t xml:space="preserve"> </w:t>
      </w:r>
      <w:r>
        <w:rPr>
          <w:sz w:val="28"/>
        </w:rPr>
        <w:t>календарных</w:t>
      </w:r>
      <w:r w:rsidRPr="00873FCA">
        <w:rPr>
          <w:sz w:val="28"/>
        </w:rPr>
        <w:t xml:space="preserve"> дней со дня поступления.</w:t>
      </w:r>
    </w:p>
    <w:p w:rsidR="003B222B" w:rsidRDefault="00DC041F" w:rsidP="00DC041F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BF01B7">
        <w:rPr>
          <w:sz w:val="28"/>
        </w:rPr>
        <w:t xml:space="preserve">о </w:t>
      </w:r>
      <w:r>
        <w:rPr>
          <w:sz w:val="28"/>
        </w:rPr>
        <w:t xml:space="preserve">результатам </w:t>
      </w:r>
      <w:r w:rsidRPr="00BF01B7">
        <w:rPr>
          <w:sz w:val="28"/>
        </w:rPr>
        <w:t>рассмотрения</w:t>
      </w:r>
      <w:r>
        <w:rPr>
          <w:sz w:val="28"/>
        </w:rPr>
        <w:t xml:space="preserve"> документов о награждении Комиссия ономастическая </w:t>
      </w:r>
      <w:r w:rsidR="003B222B">
        <w:rPr>
          <w:sz w:val="28"/>
        </w:rPr>
        <w:t xml:space="preserve">оформляет протокол, в котором отражено мнение Комиссии ономастической о целесообразности награждения кандидата государственной наградой. </w:t>
      </w:r>
    </w:p>
    <w:p w:rsidR="00873FCA" w:rsidRDefault="00873FCA" w:rsidP="00873FC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Порядок организации деятельности Комиссии ономастической определен положением о Комиссии ономастической, утвержденным Общественным Советом самоуправления города Байконур.</w:t>
      </w:r>
    </w:p>
    <w:p w:rsidR="00334FB4" w:rsidRDefault="00873FCA" w:rsidP="002B0CAA">
      <w:pPr>
        <w:numPr>
          <w:ilvl w:val="1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П</w:t>
      </w:r>
      <w:r w:rsidR="00334FB4">
        <w:rPr>
          <w:sz w:val="28"/>
        </w:rPr>
        <w:t xml:space="preserve">ередачу </w:t>
      </w:r>
      <w:r w:rsidR="00751F06">
        <w:rPr>
          <w:sz w:val="28"/>
        </w:rPr>
        <w:t>на следующий рабочий день после получения протокола Комиссии ономастической</w:t>
      </w:r>
      <w:r w:rsidR="00273588">
        <w:rPr>
          <w:sz w:val="28"/>
        </w:rPr>
        <w:t xml:space="preserve"> </w:t>
      </w:r>
      <w:r w:rsidR="00334FB4">
        <w:rPr>
          <w:sz w:val="28"/>
        </w:rPr>
        <w:t>документов о награждении с приложением листа согласования на рассмотрение Главе администрации города Байконур</w:t>
      </w:r>
      <w:r>
        <w:rPr>
          <w:sz w:val="28"/>
        </w:rPr>
        <w:t>.</w:t>
      </w:r>
    </w:p>
    <w:p w:rsid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результатам рассмотрения документов о награждении Глава администрации города Байконур принимает одно из следующих решений:</w:t>
      </w:r>
    </w:p>
    <w:p w:rsidR="00873FCA" w:rsidRDefault="00873FCA" w:rsidP="00873FCA">
      <w:pPr>
        <w:tabs>
          <w:tab w:val="left" w:pos="1134"/>
        </w:tabs>
        <w:spacing w:line="360" w:lineRule="auto"/>
        <w:ind w:left="709"/>
        <w:jc w:val="both"/>
        <w:rPr>
          <w:sz w:val="28"/>
        </w:rPr>
      </w:pPr>
      <w:r>
        <w:rPr>
          <w:sz w:val="28"/>
        </w:rPr>
        <w:t>о согласовании документов о награждении;</w:t>
      </w:r>
    </w:p>
    <w:p w:rsid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 изменении вида или степени государственной награды, к награждению которой представлен кандидат;</w:t>
      </w:r>
    </w:p>
    <w:p w:rsidR="00AA26AB" w:rsidRDefault="00AA26AB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3B4F79">
        <w:rPr>
          <w:sz w:val="28"/>
        </w:rPr>
        <w:t>о несвоевременности награждения государственной наградой;</w:t>
      </w:r>
    </w:p>
    <w:p w:rsid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 нецелесообразности награждения кандидата государственной наградой в</w:t>
      </w:r>
      <w:r w:rsidR="00A622D6">
        <w:rPr>
          <w:sz w:val="28"/>
        </w:rPr>
        <w:t> </w:t>
      </w:r>
      <w:r>
        <w:rPr>
          <w:sz w:val="28"/>
        </w:rPr>
        <w:t>случаях:</w:t>
      </w:r>
    </w:p>
    <w:p w:rsid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0E3F1A">
        <w:rPr>
          <w:sz w:val="28"/>
        </w:rPr>
        <w:t xml:space="preserve">несоответствия </w:t>
      </w:r>
      <w:r>
        <w:rPr>
          <w:sz w:val="28"/>
        </w:rPr>
        <w:t xml:space="preserve">или отсутствия </w:t>
      </w:r>
      <w:r w:rsidRPr="000E3F1A">
        <w:rPr>
          <w:sz w:val="28"/>
        </w:rPr>
        <w:t xml:space="preserve">заслуг </w:t>
      </w:r>
      <w:r>
        <w:rPr>
          <w:sz w:val="28"/>
        </w:rPr>
        <w:t xml:space="preserve">кандидата, </w:t>
      </w:r>
      <w:r w:rsidRPr="000E3F1A">
        <w:rPr>
          <w:sz w:val="28"/>
        </w:rPr>
        <w:t>представляемого к</w:t>
      </w:r>
      <w:r>
        <w:rPr>
          <w:sz w:val="28"/>
        </w:rPr>
        <w:t> </w:t>
      </w:r>
      <w:r w:rsidRPr="000E3F1A">
        <w:rPr>
          <w:sz w:val="28"/>
        </w:rPr>
        <w:t>государственной награде</w:t>
      </w:r>
      <w:r>
        <w:rPr>
          <w:sz w:val="28"/>
        </w:rPr>
        <w:t>,</w:t>
      </w:r>
      <w:r w:rsidRPr="000E3F1A">
        <w:rPr>
          <w:sz w:val="28"/>
        </w:rPr>
        <w:t xml:space="preserve"> виду награды;</w:t>
      </w:r>
    </w:p>
    <w:p w:rsidR="00873FCA" w:rsidRPr="00196870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196870">
        <w:rPr>
          <w:sz w:val="28"/>
        </w:rPr>
        <w:t>установления недостоверности сведений, содержащихся в наградных документах;</w:t>
      </w:r>
    </w:p>
    <w:p w:rsidR="00873FCA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196870">
        <w:rPr>
          <w:sz w:val="28"/>
        </w:rPr>
        <w:t xml:space="preserve">возбуждения уголовного дела в отношении </w:t>
      </w:r>
      <w:r>
        <w:rPr>
          <w:sz w:val="28"/>
        </w:rPr>
        <w:t>кандидата</w:t>
      </w:r>
      <w:r w:rsidRPr="00196870">
        <w:rPr>
          <w:sz w:val="28"/>
        </w:rPr>
        <w:t>, представле</w:t>
      </w:r>
      <w:r>
        <w:rPr>
          <w:sz w:val="28"/>
        </w:rPr>
        <w:t>нного к государственной награде;</w:t>
      </w:r>
    </w:p>
    <w:p w:rsidR="00873FCA" w:rsidRPr="00196870" w:rsidRDefault="00873FCA" w:rsidP="00873FCA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 w:rsidRPr="00196870">
        <w:rPr>
          <w:sz w:val="28"/>
        </w:rPr>
        <w:t xml:space="preserve">смерти </w:t>
      </w:r>
      <w:r>
        <w:rPr>
          <w:sz w:val="28"/>
        </w:rPr>
        <w:t>кандидата</w:t>
      </w:r>
      <w:r w:rsidRPr="00196870">
        <w:rPr>
          <w:sz w:val="28"/>
        </w:rPr>
        <w:t>, представленного к государственной награ</w:t>
      </w:r>
      <w:r w:rsidR="00F201E0">
        <w:rPr>
          <w:sz w:val="28"/>
        </w:rPr>
        <w:t>де.</w:t>
      </w:r>
    </w:p>
    <w:p w:rsidR="00334FB4" w:rsidRDefault="00873FCA" w:rsidP="002B0CAA">
      <w:pPr>
        <w:numPr>
          <w:ilvl w:val="1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У</w:t>
      </w:r>
      <w:r w:rsidR="00334FB4" w:rsidRPr="00B8631E">
        <w:rPr>
          <w:sz w:val="28"/>
        </w:rPr>
        <w:t xml:space="preserve">ведомление </w:t>
      </w:r>
      <w:r w:rsidR="00F9649C">
        <w:rPr>
          <w:sz w:val="28"/>
        </w:rPr>
        <w:t>в течение 3- рабочих дней ходатайствующей организации</w:t>
      </w:r>
      <w:r w:rsidR="00F9649C" w:rsidRPr="00B8631E">
        <w:rPr>
          <w:sz w:val="28"/>
        </w:rPr>
        <w:t xml:space="preserve"> </w:t>
      </w:r>
      <w:r w:rsidR="00334FB4" w:rsidRPr="00B8631E">
        <w:rPr>
          <w:sz w:val="28"/>
        </w:rPr>
        <w:t>о решении, принятом Главой администрации города Байконур</w:t>
      </w:r>
      <w:r w:rsidR="006B4588">
        <w:rPr>
          <w:sz w:val="28"/>
        </w:rPr>
        <w:t xml:space="preserve">, </w:t>
      </w:r>
      <w:r w:rsidR="0056555A">
        <w:rPr>
          <w:sz w:val="28"/>
        </w:rPr>
        <w:t xml:space="preserve">и </w:t>
      </w:r>
      <w:r w:rsidR="00831757">
        <w:rPr>
          <w:sz w:val="28"/>
        </w:rPr>
        <w:t>направление</w:t>
      </w:r>
      <w:r w:rsidR="00F9649C">
        <w:rPr>
          <w:sz w:val="28"/>
        </w:rPr>
        <w:t xml:space="preserve"> </w:t>
      </w:r>
      <w:r w:rsidR="00285C4A">
        <w:rPr>
          <w:sz w:val="28"/>
        </w:rPr>
        <w:t xml:space="preserve">в их адрес </w:t>
      </w:r>
      <w:r w:rsidR="0056555A">
        <w:rPr>
          <w:sz w:val="28"/>
        </w:rPr>
        <w:t xml:space="preserve">документов о награждении для дальнейшего согласования. </w:t>
      </w:r>
    </w:p>
    <w:p w:rsidR="009A6D8A" w:rsidRDefault="00873FCA" w:rsidP="002B0CAA">
      <w:pPr>
        <w:numPr>
          <w:ilvl w:val="1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Н</w:t>
      </w:r>
      <w:r w:rsidR="009A6D8A">
        <w:rPr>
          <w:sz w:val="28"/>
        </w:rPr>
        <w:t xml:space="preserve">аправление </w:t>
      </w:r>
      <w:r w:rsidR="00F9649C">
        <w:rPr>
          <w:sz w:val="28"/>
        </w:rPr>
        <w:t xml:space="preserve">в течение 5-ти рабочих дней </w:t>
      </w:r>
      <w:r w:rsidR="009A6D8A">
        <w:rPr>
          <w:sz w:val="28"/>
        </w:rPr>
        <w:t xml:space="preserve">документов о награждении в федеральные органы государственной власти Российской Федерации или </w:t>
      </w:r>
      <w:r w:rsidR="00F9649C">
        <w:rPr>
          <w:sz w:val="28"/>
        </w:rPr>
        <w:t xml:space="preserve">государственной власти </w:t>
      </w:r>
      <w:r w:rsidR="009A6D8A">
        <w:rPr>
          <w:sz w:val="28"/>
        </w:rPr>
        <w:t>Республики Казахстан в</w:t>
      </w:r>
      <w:r w:rsidR="00A622D6">
        <w:rPr>
          <w:sz w:val="28"/>
        </w:rPr>
        <w:t> </w:t>
      </w:r>
      <w:r w:rsidR="009A6D8A">
        <w:rPr>
          <w:sz w:val="28"/>
        </w:rPr>
        <w:t>соответствии с отраслевой принадлежностью кандидата, представляемого к</w:t>
      </w:r>
      <w:r w:rsidR="00A622D6">
        <w:rPr>
          <w:sz w:val="28"/>
        </w:rPr>
        <w:t> </w:t>
      </w:r>
      <w:r w:rsidR="009A6D8A">
        <w:rPr>
          <w:sz w:val="28"/>
        </w:rPr>
        <w:t xml:space="preserve">награде, о представлении к награждению государственной наградой, либо </w:t>
      </w:r>
      <w:r w:rsidR="00DA5E47">
        <w:rPr>
          <w:sz w:val="28"/>
        </w:rPr>
        <w:t>подготовка</w:t>
      </w:r>
      <w:r w:rsidR="009A6D8A">
        <w:rPr>
          <w:sz w:val="28"/>
        </w:rPr>
        <w:t xml:space="preserve"> соответствующе</w:t>
      </w:r>
      <w:r w:rsidR="00DA5E47">
        <w:rPr>
          <w:sz w:val="28"/>
        </w:rPr>
        <w:t>го</w:t>
      </w:r>
      <w:r w:rsidR="009A6D8A">
        <w:rPr>
          <w:sz w:val="28"/>
        </w:rPr>
        <w:t xml:space="preserve"> представлени</w:t>
      </w:r>
      <w:r w:rsidR="00DA5E47">
        <w:rPr>
          <w:sz w:val="28"/>
        </w:rPr>
        <w:t>я</w:t>
      </w:r>
      <w:r w:rsidR="009A6D8A">
        <w:rPr>
          <w:sz w:val="28"/>
        </w:rPr>
        <w:t xml:space="preserve"> о награждении государственной наградой</w:t>
      </w:r>
      <w:r w:rsidR="009A6D8A" w:rsidRPr="00E0576B">
        <w:rPr>
          <w:sz w:val="28"/>
        </w:rPr>
        <w:t xml:space="preserve"> Президенту Российской Федерации или </w:t>
      </w:r>
      <w:r w:rsidR="000A5D75">
        <w:rPr>
          <w:sz w:val="28"/>
        </w:rPr>
        <w:t xml:space="preserve">Президенту </w:t>
      </w:r>
      <w:r w:rsidR="009A6D8A" w:rsidRPr="00E0576B">
        <w:rPr>
          <w:sz w:val="28"/>
        </w:rPr>
        <w:t>Республики Казахстан</w:t>
      </w:r>
      <w:r w:rsidR="00C94232">
        <w:rPr>
          <w:sz w:val="28"/>
        </w:rPr>
        <w:t xml:space="preserve"> (при представлении к награждению государственной наградой лиц, осуществляющих трудовую деятельность в администрации города Байконур, государственных учреждениях и государственных </w:t>
      </w:r>
      <w:r w:rsidR="00C94232" w:rsidRPr="00C27189">
        <w:rPr>
          <w:sz w:val="28"/>
        </w:rPr>
        <w:t>унитарных</w:t>
      </w:r>
      <w:r w:rsidR="00C94232">
        <w:rPr>
          <w:sz w:val="28"/>
        </w:rPr>
        <w:t xml:space="preserve"> предприятиях, находящихся в</w:t>
      </w:r>
      <w:r w:rsidR="00A622D6">
        <w:rPr>
          <w:sz w:val="28"/>
        </w:rPr>
        <w:t> </w:t>
      </w:r>
      <w:r w:rsidR="00C94232">
        <w:rPr>
          <w:sz w:val="28"/>
        </w:rPr>
        <w:t>ведении администрации города Байконур).</w:t>
      </w:r>
    </w:p>
    <w:p w:rsidR="00DE4AE0" w:rsidRDefault="004E07F5" w:rsidP="004965F7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522DF2">
        <w:rPr>
          <w:sz w:val="28"/>
        </w:rPr>
        <w:t xml:space="preserve">Срок рассмотрения документов </w:t>
      </w:r>
      <w:r w:rsidR="00884A53">
        <w:rPr>
          <w:sz w:val="28"/>
        </w:rPr>
        <w:t xml:space="preserve">о награждении </w:t>
      </w:r>
      <w:r w:rsidRPr="00522DF2">
        <w:rPr>
          <w:sz w:val="28"/>
        </w:rPr>
        <w:t xml:space="preserve">Главой администрации города Байконур не </w:t>
      </w:r>
      <w:r w:rsidR="00D85DF0">
        <w:rPr>
          <w:sz w:val="28"/>
        </w:rPr>
        <w:t xml:space="preserve">должен </w:t>
      </w:r>
      <w:r w:rsidRPr="00522DF2">
        <w:rPr>
          <w:sz w:val="28"/>
        </w:rPr>
        <w:t>превыша</w:t>
      </w:r>
      <w:r w:rsidR="009C7253">
        <w:rPr>
          <w:sz w:val="28"/>
        </w:rPr>
        <w:t>ть</w:t>
      </w:r>
      <w:r w:rsidRPr="00522DF2">
        <w:rPr>
          <w:sz w:val="28"/>
        </w:rPr>
        <w:t xml:space="preserve"> 30</w:t>
      </w:r>
      <w:r w:rsidR="00086C53">
        <w:rPr>
          <w:sz w:val="28"/>
        </w:rPr>
        <w:t>-ти</w:t>
      </w:r>
      <w:r w:rsidRPr="00522DF2">
        <w:rPr>
          <w:sz w:val="28"/>
        </w:rPr>
        <w:t xml:space="preserve"> </w:t>
      </w:r>
      <w:r w:rsidR="00C43EFF">
        <w:rPr>
          <w:sz w:val="28"/>
        </w:rPr>
        <w:t xml:space="preserve">календарных </w:t>
      </w:r>
      <w:r w:rsidR="006B4588">
        <w:rPr>
          <w:sz w:val="28"/>
        </w:rPr>
        <w:t xml:space="preserve">дней со дня </w:t>
      </w:r>
      <w:r w:rsidRPr="00522DF2">
        <w:rPr>
          <w:sz w:val="28"/>
        </w:rPr>
        <w:t>поступления.</w:t>
      </w:r>
      <w:r w:rsidR="00DE4AE0">
        <w:rPr>
          <w:sz w:val="28"/>
        </w:rPr>
        <w:t xml:space="preserve"> </w:t>
      </w:r>
    </w:p>
    <w:p w:rsidR="00C73B86" w:rsidRDefault="00CF13C4" w:rsidP="004965F7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DA5E47">
        <w:rPr>
          <w:sz w:val="28"/>
        </w:rPr>
        <w:t xml:space="preserve">Повторное представление Главе администрации города Байконур документов о награждении </w:t>
      </w:r>
      <w:r w:rsidR="00022966" w:rsidRPr="00DA5E47">
        <w:rPr>
          <w:sz w:val="28"/>
        </w:rPr>
        <w:t>кандидата</w:t>
      </w:r>
      <w:r w:rsidRPr="00DA5E47">
        <w:rPr>
          <w:sz w:val="28"/>
        </w:rPr>
        <w:t xml:space="preserve">, в отношении которого </w:t>
      </w:r>
      <w:r w:rsidR="00460567" w:rsidRPr="00DA5E47">
        <w:rPr>
          <w:sz w:val="28"/>
        </w:rPr>
        <w:t>принято решение о нецелесообразности награ</w:t>
      </w:r>
      <w:r w:rsidR="00BB39FA" w:rsidRPr="00DA5E47">
        <w:rPr>
          <w:sz w:val="28"/>
        </w:rPr>
        <w:t>ждения государственной наградой</w:t>
      </w:r>
      <w:r w:rsidR="00460567" w:rsidRPr="00DA5E47">
        <w:rPr>
          <w:sz w:val="28"/>
        </w:rPr>
        <w:t>, возможно не</w:t>
      </w:r>
      <w:r w:rsidR="00A622D6">
        <w:rPr>
          <w:sz w:val="28"/>
        </w:rPr>
        <w:t> </w:t>
      </w:r>
      <w:r w:rsidR="00460567" w:rsidRPr="00DA5E47">
        <w:rPr>
          <w:sz w:val="28"/>
        </w:rPr>
        <w:t>ранее чем через год со дня принятия указанного решения.</w:t>
      </w:r>
    </w:p>
    <w:p w:rsidR="000C7746" w:rsidRDefault="000C7746" w:rsidP="000C7746">
      <w:pPr>
        <w:tabs>
          <w:tab w:val="left" w:pos="1134"/>
        </w:tabs>
        <w:spacing w:line="360" w:lineRule="auto"/>
        <w:ind w:left="709"/>
        <w:jc w:val="both"/>
        <w:rPr>
          <w:sz w:val="28"/>
        </w:rPr>
      </w:pPr>
    </w:p>
    <w:p w:rsidR="008743AF" w:rsidRDefault="001D3CAF" w:rsidP="000C7746">
      <w:pPr>
        <w:tabs>
          <w:tab w:val="left" w:pos="1134"/>
        </w:tabs>
        <w:spacing w:line="276" w:lineRule="auto"/>
        <w:ind w:left="709"/>
        <w:jc w:val="center"/>
        <w:rPr>
          <w:sz w:val="28"/>
        </w:rPr>
      </w:pPr>
      <w:r w:rsidRPr="001D3CAF">
        <w:rPr>
          <w:sz w:val="28"/>
        </w:rPr>
        <w:t>Особенности</w:t>
      </w:r>
      <w:r w:rsidR="001F7D97" w:rsidRPr="001D3CAF">
        <w:rPr>
          <w:sz w:val="28"/>
        </w:rPr>
        <w:t xml:space="preserve"> рассмотрения </w:t>
      </w:r>
      <w:r w:rsidRPr="001D3CAF">
        <w:rPr>
          <w:sz w:val="28"/>
        </w:rPr>
        <w:t xml:space="preserve">документов о награждении </w:t>
      </w:r>
    </w:p>
    <w:p w:rsidR="001D3CAF" w:rsidRPr="001D3CAF" w:rsidRDefault="000C7746" w:rsidP="000C7746">
      <w:pPr>
        <w:tabs>
          <w:tab w:val="left" w:pos="1134"/>
        </w:tabs>
        <w:spacing w:line="276" w:lineRule="auto"/>
        <w:ind w:left="709"/>
        <w:jc w:val="center"/>
        <w:rPr>
          <w:sz w:val="28"/>
        </w:rPr>
      </w:pPr>
      <w:r>
        <w:rPr>
          <w:sz w:val="28"/>
        </w:rPr>
        <w:t xml:space="preserve">орденом </w:t>
      </w:r>
      <w:r w:rsidR="001F7D97" w:rsidRPr="001D3CAF">
        <w:rPr>
          <w:sz w:val="28"/>
        </w:rPr>
        <w:t>«Родительская слава» и медалью ордена «Родительская слава»</w:t>
      </w:r>
    </w:p>
    <w:p w:rsidR="001D3CAF" w:rsidRDefault="001D3CAF" w:rsidP="000C7746">
      <w:pPr>
        <w:numPr>
          <w:ilvl w:val="0"/>
          <w:numId w:val="37"/>
        </w:numPr>
        <w:tabs>
          <w:tab w:val="left" w:pos="1134"/>
        </w:tabs>
        <w:spacing w:before="12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8950A7">
        <w:rPr>
          <w:sz w:val="28"/>
        </w:rPr>
        <w:t>С ходатайством перед Главой администрации города Байконур о</w:t>
      </w:r>
      <w:r>
        <w:rPr>
          <w:sz w:val="28"/>
        </w:rPr>
        <w:t> </w:t>
      </w:r>
      <w:r w:rsidRPr="008950A7">
        <w:rPr>
          <w:sz w:val="28"/>
        </w:rPr>
        <w:t>представлении</w:t>
      </w:r>
      <w:r w:rsidRPr="005F668F">
        <w:rPr>
          <w:sz w:val="28"/>
        </w:rPr>
        <w:t xml:space="preserve"> родителей (усыновителей) к награждению </w:t>
      </w:r>
      <w:r>
        <w:rPr>
          <w:sz w:val="28"/>
        </w:rPr>
        <w:t xml:space="preserve">орденом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 и </w:t>
      </w:r>
      <w:r w:rsidRPr="005F668F">
        <w:rPr>
          <w:sz w:val="28"/>
        </w:rPr>
        <w:t>медалью ордена</w:t>
      </w:r>
      <w:r>
        <w:rPr>
          <w:sz w:val="28"/>
        </w:rPr>
        <w:t xml:space="preserve">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, выступают: </w:t>
      </w:r>
    </w:p>
    <w:p w:rsidR="001D3CAF" w:rsidRDefault="001D3CAF" w:rsidP="000C7746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коллективы организаций, </w:t>
      </w:r>
      <w:r w:rsidRPr="008950A7">
        <w:rPr>
          <w:sz w:val="28"/>
        </w:rPr>
        <w:t>где осуществля</w:t>
      </w:r>
      <w:r>
        <w:rPr>
          <w:sz w:val="28"/>
        </w:rPr>
        <w:t>ю</w:t>
      </w:r>
      <w:r w:rsidRPr="008950A7">
        <w:rPr>
          <w:sz w:val="28"/>
        </w:rPr>
        <w:t>т трудову</w:t>
      </w:r>
      <w:r>
        <w:rPr>
          <w:sz w:val="28"/>
        </w:rPr>
        <w:t xml:space="preserve">ю, общественную или иную деятельность </w:t>
      </w:r>
      <w:r w:rsidRPr="005F668F">
        <w:rPr>
          <w:sz w:val="28"/>
        </w:rPr>
        <w:t xml:space="preserve">родители (усыновители); </w:t>
      </w:r>
    </w:p>
    <w:p w:rsidR="001D3CAF" w:rsidRDefault="001D3CAF" w:rsidP="000C7746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образовательные организации, где обучаются дети</w:t>
      </w:r>
      <w:r w:rsidRPr="005F668F">
        <w:rPr>
          <w:sz w:val="28"/>
        </w:rPr>
        <w:t xml:space="preserve">. </w:t>
      </w:r>
    </w:p>
    <w:p w:rsidR="001D3CAF" w:rsidRDefault="001D3CAF" w:rsidP="000C7746">
      <w:pPr>
        <w:tabs>
          <w:tab w:val="left" w:pos="113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Ходатайства о п</w:t>
      </w:r>
      <w:r w:rsidRPr="005F668F">
        <w:rPr>
          <w:sz w:val="28"/>
        </w:rPr>
        <w:t>редставлени</w:t>
      </w:r>
      <w:r>
        <w:rPr>
          <w:sz w:val="28"/>
        </w:rPr>
        <w:t>и</w:t>
      </w:r>
      <w:r w:rsidRPr="005F668F">
        <w:rPr>
          <w:sz w:val="28"/>
        </w:rPr>
        <w:t xml:space="preserve"> к награждению </w:t>
      </w:r>
      <w:r>
        <w:rPr>
          <w:sz w:val="28"/>
        </w:rPr>
        <w:t xml:space="preserve">орденом </w:t>
      </w:r>
      <w:r w:rsidRPr="005F668F">
        <w:rPr>
          <w:sz w:val="28"/>
        </w:rPr>
        <w:t>«Родительская слава»</w:t>
      </w:r>
      <w:r w:rsidR="000649E9">
        <w:rPr>
          <w:sz w:val="28"/>
        </w:rPr>
        <w:t xml:space="preserve"> и</w:t>
      </w:r>
      <w:r w:rsidRPr="00BD4853">
        <w:rPr>
          <w:sz w:val="28"/>
        </w:rPr>
        <w:t xml:space="preserve"> </w:t>
      </w:r>
      <w:r w:rsidRPr="005F668F">
        <w:rPr>
          <w:sz w:val="28"/>
        </w:rPr>
        <w:t>медалью ордена</w:t>
      </w:r>
      <w:r>
        <w:rPr>
          <w:sz w:val="28"/>
        </w:rPr>
        <w:t xml:space="preserve"> </w:t>
      </w:r>
      <w:r w:rsidRPr="005F668F">
        <w:rPr>
          <w:sz w:val="28"/>
        </w:rPr>
        <w:t>«Родительская слава»</w:t>
      </w:r>
      <w:r>
        <w:rPr>
          <w:sz w:val="28"/>
        </w:rPr>
        <w:t xml:space="preserve"> </w:t>
      </w:r>
      <w:r w:rsidRPr="005F668F">
        <w:rPr>
          <w:sz w:val="28"/>
        </w:rPr>
        <w:t xml:space="preserve">по личным заявлениям родителей (усыновителей) не </w:t>
      </w:r>
      <w:r>
        <w:rPr>
          <w:sz w:val="28"/>
        </w:rPr>
        <w:t>рассматриваются</w:t>
      </w:r>
      <w:r w:rsidRPr="005F668F">
        <w:rPr>
          <w:sz w:val="28"/>
        </w:rPr>
        <w:t>.</w:t>
      </w:r>
    </w:p>
    <w:p w:rsidR="001D3CAF" w:rsidRPr="001D3CAF" w:rsidRDefault="001D3CAF" w:rsidP="000C7746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CE337C">
        <w:rPr>
          <w:sz w:val="28"/>
        </w:rPr>
        <w:t>Документы о награждении орденом «Родительская слава»</w:t>
      </w:r>
      <w:r>
        <w:rPr>
          <w:sz w:val="28"/>
        </w:rPr>
        <w:t xml:space="preserve"> и </w:t>
      </w:r>
      <w:r w:rsidRPr="00CE337C">
        <w:rPr>
          <w:sz w:val="28"/>
        </w:rPr>
        <w:t xml:space="preserve">медалью ордена «Родительская слава» принимаются </w:t>
      </w:r>
      <w:r>
        <w:rPr>
          <w:sz w:val="28"/>
        </w:rPr>
        <w:t xml:space="preserve">в течение года </w:t>
      </w:r>
      <w:r w:rsidRPr="00CE337C">
        <w:rPr>
          <w:sz w:val="28"/>
        </w:rPr>
        <w:t xml:space="preserve">до </w:t>
      </w:r>
      <w:r w:rsidR="00855FAE">
        <w:rPr>
          <w:sz w:val="28"/>
        </w:rPr>
        <w:t>1</w:t>
      </w:r>
      <w:r w:rsidRPr="00CE337C">
        <w:rPr>
          <w:sz w:val="28"/>
        </w:rPr>
        <w:t xml:space="preserve"> </w:t>
      </w:r>
      <w:r w:rsidR="00855FAE">
        <w:rPr>
          <w:sz w:val="28"/>
        </w:rPr>
        <w:t>октября</w:t>
      </w:r>
      <w:r w:rsidR="00A02583">
        <w:rPr>
          <w:sz w:val="28"/>
        </w:rPr>
        <w:t xml:space="preserve"> текущего года</w:t>
      </w:r>
      <w:r w:rsidRPr="001D3CAF">
        <w:rPr>
          <w:sz w:val="28"/>
        </w:rPr>
        <w:t>.</w:t>
      </w:r>
    </w:p>
    <w:p w:rsidR="001F7D97" w:rsidRDefault="001D3CAF" w:rsidP="000C7746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CE337C">
        <w:rPr>
          <w:sz w:val="28"/>
        </w:rPr>
        <w:t>Документы о награждении орденом «Родительская слава»</w:t>
      </w:r>
      <w:r>
        <w:rPr>
          <w:sz w:val="28"/>
        </w:rPr>
        <w:t xml:space="preserve"> и </w:t>
      </w:r>
      <w:r w:rsidRPr="00CE337C">
        <w:rPr>
          <w:sz w:val="28"/>
        </w:rPr>
        <w:t>медалью ордена «Родительская слава»</w:t>
      </w:r>
      <w:r>
        <w:rPr>
          <w:sz w:val="28"/>
        </w:rPr>
        <w:t xml:space="preserve"> </w:t>
      </w:r>
      <w:r w:rsidR="001F7D97">
        <w:rPr>
          <w:sz w:val="28"/>
        </w:rPr>
        <w:t>рассматривают</w:t>
      </w:r>
      <w:r w:rsidR="0097181D">
        <w:rPr>
          <w:sz w:val="28"/>
        </w:rPr>
        <w:t>ся Комиссией ономастической</w:t>
      </w:r>
      <w:r w:rsidR="0097181D">
        <w:rPr>
          <w:sz w:val="28"/>
        </w:rPr>
        <w:br/>
        <w:t xml:space="preserve">до </w:t>
      </w:r>
      <w:r w:rsidR="001F7D97">
        <w:rPr>
          <w:sz w:val="28"/>
        </w:rPr>
        <w:t>1 ноября</w:t>
      </w:r>
      <w:r w:rsidR="00A02583">
        <w:rPr>
          <w:sz w:val="28"/>
        </w:rPr>
        <w:t xml:space="preserve"> текущего года</w:t>
      </w:r>
      <w:r w:rsidR="001F7D97">
        <w:rPr>
          <w:sz w:val="28"/>
        </w:rPr>
        <w:t>.</w:t>
      </w:r>
    </w:p>
    <w:p w:rsidR="001F7D97" w:rsidRDefault="001D3CAF" w:rsidP="000C7746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1F7D97" w:rsidRPr="00CE337C">
        <w:rPr>
          <w:sz w:val="28"/>
        </w:rPr>
        <w:t xml:space="preserve">По результатам рассмотрения документов о награждении орденом «Родительская слава» и медалью ордена «Родительская слава» Комиссия ономастическая оформляет протокол, в котором отражено </w:t>
      </w:r>
      <w:r w:rsidR="001F7D97">
        <w:rPr>
          <w:sz w:val="28"/>
        </w:rPr>
        <w:t>предложение</w:t>
      </w:r>
      <w:r w:rsidR="001F7D97" w:rsidRPr="00CE337C">
        <w:rPr>
          <w:sz w:val="28"/>
        </w:rPr>
        <w:t xml:space="preserve"> Комиссии ономастической </w:t>
      </w:r>
      <w:r w:rsidR="001F7D97">
        <w:rPr>
          <w:sz w:val="28"/>
        </w:rPr>
        <w:t xml:space="preserve">о </w:t>
      </w:r>
      <w:r w:rsidR="001F7D97" w:rsidRPr="00F85C0A">
        <w:rPr>
          <w:sz w:val="28"/>
        </w:rPr>
        <w:t xml:space="preserve">представлении к награждению орденом </w:t>
      </w:r>
      <w:r w:rsidR="001F7D97">
        <w:rPr>
          <w:sz w:val="28"/>
        </w:rPr>
        <w:t>«</w:t>
      </w:r>
      <w:r w:rsidR="001F7D97" w:rsidRPr="00F85C0A">
        <w:rPr>
          <w:sz w:val="28"/>
        </w:rPr>
        <w:t>Родительская слава</w:t>
      </w:r>
      <w:r w:rsidR="001F7D97">
        <w:rPr>
          <w:sz w:val="28"/>
        </w:rPr>
        <w:t>»</w:t>
      </w:r>
      <w:r w:rsidR="001F7D97" w:rsidRPr="00F85C0A">
        <w:rPr>
          <w:sz w:val="28"/>
        </w:rPr>
        <w:t xml:space="preserve"> и медалью ордена </w:t>
      </w:r>
      <w:r w:rsidR="001F7D97">
        <w:rPr>
          <w:sz w:val="28"/>
        </w:rPr>
        <w:t>«</w:t>
      </w:r>
      <w:r w:rsidR="001F7D97" w:rsidRPr="00F85C0A">
        <w:rPr>
          <w:sz w:val="28"/>
        </w:rPr>
        <w:t>Родительская слава</w:t>
      </w:r>
      <w:r w:rsidR="001F7D97">
        <w:rPr>
          <w:sz w:val="28"/>
        </w:rPr>
        <w:t>»</w:t>
      </w:r>
      <w:r w:rsidR="001F7D97" w:rsidRPr="00F85C0A">
        <w:rPr>
          <w:sz w:val="28"/>
        </w:rPr>
        <w:t xml:space="preserve"> родителей (усыновителей) </w:t>
      </w:r>
      <w:r w:rsidR="001F7D97">
        <w:rPr>
          <w:sz w:val="28"/>
        </w:rPr>
        <w:t>одной</w:t>
      </w:r>
      <w:r w:rsidR="001F7D97" w:rsidRPr="00F85C0A">
        <w:rPr>
          <w:sz w:val="28"/>
        </w:rPr>
        <w:t xml:space="preserve"> сем</w:t>
      </w:r>
      <w:r w:rsidR="001F7D97">
        <w:rPr>
          <w:sz w:val="28"/>
        </w:rPr>
        <w:t>ьи</w:t>
      </w:r>
      <w:r w:rsidR="001F7D97" w:rsidRPr="00F85C0A">
        <w:rPr>
          <w:sz w:val="28"/>
        </w:rPr>
        <w:t xml:space="preserve">.  </w:t>
      </w:r>
    </w:p>
    <w:p w:rsidR="001F7D97" w:rsidRDefault="001D3CAF" w:rsidP="000C7746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1F7D97" w:rsidRPr="001D3CAF">
        <w:rPr>
          <w:sz w:val="28"/>
        </w:rPr>
        <w:t>Представление о награждении орденом «Родительская слава» и медалью ордена «Родительская слава» направляются Управлением Президенту Российской Федерации после 1 ноября текущего года.</w:t>
      </w:r>
    </w:p>
    <w:p w:rsidR="008743AF" w:rsidRDefault="008743AF" w:rsidP="001D3CAF">
      <w:pPr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:rsidR="00EC3BFC" w:rsidRDefault="00E07886" w:rsidP="001D3CAF">
      <w:pPr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>
        <w:rPr>
          <w:sz w:val="28"/>
        </w:rPr>
        <w:t>__________</w:t>
      </w:r>
    </w:p>
    <w:p w:rsidR="00E07886" w:rsidRDefault="00E07886" w:rsidP="001D3CAF">
      <w:pPr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  <w:sectPr w:rsidR="00E07886" w:rsidSect="005B3867">
          <w:pgSz w:w="11906" w:h="16838"/>
          <w:pgMar w:top="1021" w:right="567" w:bottom="851" w:left="1531" w:header="720" w:footer="720" w:gutter="0"/>
          <w:pgNumType w:start="1"/>
          <w:cols w:space="720"/>
          <w:titlePg/>
          <w:docGrid w:linePitch="272"/>
        </w:sectPr>
      </w:pPr>
    </w:p>
    <w:p w:rsidR="00456F1A" w:rsidRDefault="00456F1A" w:rsidP="0076243C">
      <w:pPr>
        <w:ind w:left="5103"/>
      </w:pPr>
      <w:r>
        <w:rPr>
          <w:sz w:val="28"/>
        </w:rPr>
        <w:t xml:space="preserve">Приложение </w:t>
      </w:r>
      <w:r w:rsidR="005B3867">
        <w:rPr>
          <w:sz w:val="28"/>
        </w:rPr>
        <w:t xml:space="preserve">№ 1 </w:t>
      </w:r>
      <w:r>
        <w:rPr>
          <w:sz w:val="28"/>
        </w:rPr>
        <w:t>к Поряд</w:t>
      </w:r>
      <w:r w:rsidRPr="00A10115">
        <w:rPr>
          <w:sz w:val="28"/>
        </w:rPr>
        <w:t>к</w:t>
      </w:r>
      <w:r>
        <w:rPr>
          <w:sz w:val="28"/>
        </w:rPr>
        <w:t>у</w:t>
      </w:r>
      <w:r w:rsidRPr="00A10115">
        <w:rPr>
          <w:sz w:val="28"/>
        </w:rPr>
        <w:t xml:space="preserve"> рассмотрения документов о награждении государственными наградами Российской Федерации и Республики Казахстан Главой администрации города Байконур</w:t>
      </w:r>
    </w:p>
    <w:p w:rsidR="00456F1A" w:rsidRDefault="00456F1A" w:rsidP="008577CF">
      <w:pPr>
        <w:jc w:val="both"/>
        <w:rPr>
          <w:sz w:val="28"/>
        </w:rPr>
      </w:pPr>
    </w:p>
    <w:p w:rsidR="008577CF" w:rsidRDefault="008577CF" w:rsidP="008577C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8577CF" w:rsidRPr="001F4DB8" w:rsidTr="001F4DB8"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  <w:r w:rsidRPr="001F4DB8">
              <w:rPr>
                <w:sz w:val="28"/>
              </w:rPr>
              <w:t>Бланк организации</w:t>
            </w:r>
          </w:p>
        </w:tc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  <w:r w:rsidRPr="001F4DB8">
              <w:rPr>
                <w:sz w:val="28"/>
              </w:rPr>
              <w:t>Главе администрации города Байконур</w:t>
            </w:r>
          </w:p>
          <w:p w:rsidR="008577CF" w:rsidRPr="001F4DB8" w:rsidRDefault="008577CF" w:rsidP="001F4DB8">
            <w:pPr>
              <w:jc w:val="both"/>
              <w:rPr>
                <w:sz w:val="28"/>
              </w:rPr>
            </w:pPr>
            <w:r w:rsidRPr="001F4DB8">
              <w:rPr>
                <w:sz w:val="28"/>
              </w:rPr>
              <w:t>__________________________________</w:t>
            </w:r>
          </w:p>
          <w:p w:rsidR="008577CF" w:rsidRPr="001F4DB8" w:rsidRDefault="008577CF" w:rsidP="001F4DB8">
            <w:pPr>
              <w:jc w:val="center"/>
              <w:rPr>
                <w:sz w:val="28"/>
              </w:rPr>
            </w:pPr>
            <w:r w:rsidRPr="001F4DB8">
              <w:rPr>
                <w:sz w:val="22"/>
                <w:vertAlign w:val="superscript"/>
              </w:rPr>
              <w:t>(Ф.И.О.)</w:t>
            </w:r>
          </w:p>
        </w:tc>
      </w:tr>
      <w:tr w:rsidR="008577CF" w:rsidRPr="001F4DB8" w:rsidTr="001F4DB8"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5012" w:type="dxa"/>
            <w:shd w:val="clear" w:color="auto" w:fill="auto"/>
          </w:tcPr>
          <w:p w:rsidR="008577CF" w:rsidRPr="001F4DB8" w:rsidRDefault="008577CF" w:rsidP="008577CF">
            <w:pPr>
              <w:rPr>
                <w:sz w:val="28"/>
              </w:rPr>
            </w:pPr>
            <w:r w:rsidRPr="001F4DB8">
              <w:rPr>
                <w:sz w:val="28"/>
              </w:rPr>
              <w:t>О награждении государственной наградой</w:t>
            </w:r>
          </w:p>
        </w:tc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</w:tr>
    </w:tbl>
    <w:p w:rsidR="00E74986" w:rsidRDefault="00E74986"/>
    <w:p w:rsidR="00E74986" w:rsidRPr="00E74986" w:rsidRDefault="00E74986" w:rsidP="00E74986">
      <w:pPr>
        <w:jc w:val="center"/>
        <w:rPr>
          <w:sz w:val="28"/>
          <w:szCs w:val="28"/>
        </w:rPr>
      </w:pPr>
      <w:r w:rsidRPr="00E74986">
        <w:rPr>
          <w:sz w:val="28"/>
          <w:szCs w:val="28"/>
        </w:rPr>
        <w:t>Уважаемый…!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E74986" w:rsidRPr="001F4DB8" w:rsidTr="001F4DB8">
        <w:tc>
          <w:tcPr>
            <w:tcW w:w="5012" w:type="dxa"/>
            <w:shd w:val="clear" w:color="auto" w:fill="auto"/>
          </w:tcPr>
          <w:p w:rsidR="00E74986" w:rsidRPr="001F4DB8" w:rsidRDefault="00E74986" w:rsidP="001F4DB8">
            <w:pPr>
              <w:jc w:val="both"/>
              <w:rPr>
                <w:sz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E74986" w:rsidRPr="001F4DB8" w:rsidRDefault="00E74986" w:rsidP="001F4DB8">
            <w:pPr>
              <w:jc w:val="both"/>
              <w:rPr>
                <w:sz w:val="28"/>
              </w:rPr>
            </w:pPr>
          </w:p>
        </w:tc>
      </w:tr>
      <w:tr w:rsidR="00E74986" w:rsidRPr="001F4DB8" w:rsidTr="001F4DB8">
        <w:tc>
          <w:tcPr>
            <w:tcW w:w="5012" w:type="dxa"/>
            <w:shd w:val="clear" w:color="auto" w:fill="auto"/>
          </w:tcPr>
          <w:p w:rsidR="00E74986" w:rsidRPr="001F4DB8" w:rsidRDefault="00E74986" w:rsidP="001F4DB8">
            <w:pPr>
              <w:jc w:val="both"/>
              <w:rPr>
                <w:sz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E74986" w:rsidRPr="001F4DB8" w:rsidRDefault="00E74986" w:rsidP="001F4DB8">
            <w:pPr>
              <w:jc w:val="both"/>
              <w:rPr>
                <w:sz w:val="28"/>
              </w:rPr>
            </w:pPr>
          </w:p>
        </w:tc>
      </w:tr>
    </w:tbl>
    <w:p w:rsidR="00DA5E47" w:rsidRDefault="00DA5E47" w:rsidP="008577CF">
      <w:pPr>
        <w:ind w:firstLine="720"/>
        <w:jc w:val="both"/>
        <w:rPr>
          <w:sz w:val="28"/>
        </w:rPr>
      </w:pPr>
      <w:r>
        <w:rPr>
          <w:sz w:val="28"/>
        </w:rPr>
        <w:t xml:space="preserve">1) Прошу поддержать ходатайство коллектива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24"/>
      </w:tblGrid>
      <w:tr w:rsidR="00DA5E47" w:rsidRPr="001F4DB8" w:rsidTr="00DA5E47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DA5E47" w:rsidRPr="001F4DB8" w:rsidRDefault="00DA5E47" w:rsidP="00BF55DC">
            <w:pPr>
              <w:spacing w:before="120"/>
              <w:jc w:val="both"/>
              <w:rPr>
                <w:sz w:val="28"/>
              </w:rPr>
            </w:pPr>
          </w:p>
        </w:tc>
      </w:tr>
      <w:tr w:rsidR="00DA5E47" w:rsidRPr="001F4DB8" w:rsidTr="00DA5E47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DA5E47" w:rsidRPr="001F4DB8" w:rsidRDefault="00DA5E47" w:rsidP="00BF55DC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 xml:space="preserve">(наименование </w:t>
            </w:r>
            <w:r>
              <w:rPr>
                <w:sz w:val="22"/>
              </w:rPr>
              <w:t>организации с указанием организационно-правовой формы</w:t>
            </w:r>
            <w:r w:rsidRPr="001F4DB8">
              <w:rPr>
                <w:sz w:val="22"/>
              </w:rPr>
              <w:t>)</w:t>
            </w:r>
          </w:p>
        </w:tc>
      </w:tr>
    </w:tbl>
    <w:p w:rsidR="00DA5E47" w:rsidRDefault="00DA5E47" w:rsidP="008577CF">
      <w:pPr>
        <w:ind w:firstLine="720"/>
        <w:jc w:val="both"/>
        <w:rPr>
          <w:sz w:val="28"/>
        </w:rPr>
      </w:pPr>
    </w:p>
    <w:p w:rsidR="00DA5E47" w:rsidRDefault="00DA5E47" w:rsidP="008577CF">
      <w:pPr>
        <w:ind w:firstLine="720"/>
        <w:jc w:val="both"/>
        <w:rPr>
          <w:sz w:val="28"/>
        </w:rPr>
      </w:pPr>
      <w:r>
        <w:rPr>
          <w:sz w:val="28"/>
        </w:rPr>
        <w:t xml:space="preserve">2) Коллектив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1978"/>
      </w:tblGrid>
      <w:tr w:rsidR="00DA5E47" w:rsidRPr="001F4DB8" w:rsidTr="00DA5E47">
        <w:tc>
          <w:tcPr>
            <w:tcW w:w="8046" w:type="dxa"/>
            <w:tcBorders>
              <w:bottom w:val="single" w:sz="4" w:space="0" w:color="auto"/>
            </w:tcBorders>
            <w:shd w:val="clear" w:color="auto" w:fill="auto"/>
          </w:tcPr>
          <w:p w:rsidR="00DA5E47" w:rsidRPr="001F4DB8" w:rsidRDefault="00DA5E47" w:rsidP="00D84892">
            <w:pPr>
              <w:spacing w:before="120"/>
              <w:jc w:val="both"/>
              <w:rPr>
                <w:sz w:val="28"/>
              </w:rPr>
            </w:pPr>
          </w:p>
        </w:tc>
        <w:tc>
          <w:tcPr>
            <w:tcW w:w="1978" w:type="dxa"/>
          </w:tcPr>
          <w:p w:rsidR="00DA5E47" w:rsidRPr="001F4DB8" w:rsidRDefault="00DA5E47" w:rsidP="00DA5E47">
            <w:pPr>
              <w:spacing w:before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ходатайствует </w:t>
            </w:r>
          </w:p>
        </w:tc>
      </w:tr>
      <w:tr w:rsidR="00DA5E47" w:rsidRPr="001F4DB8" w:rsidTr="00DA5E47">
        <w:tc>
          <w:tcPr>
            <w:tcW w:w="8046" w:type="dxa"/>
            <w:tcBorders>
              <w:top w:val="single" w:sz="4" w:space="0" w:color="auto"/>
            </w:tcBorders>
            <w:shd w:val="clear" w:color="auto" w:fill="auto"/>
          </w:tcPr>
          <w:p w:rsidR="00DA5E47" w:rsidRPr="001F4DB8" w:rsidRDefault="00DA5E47" w:rsidP="00681597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 xml:space="preserve">(наименование </w:t>
            </w:r>
            <w:r>
              <w:rPr>
                <w:sz w:val="22"/>
              </w:rPr>
              <w:t>организации с указанием организационно-правовой формы</w:t>
            </w:r>
            <w:r w:rsidRPr="001F4DB8">
              <w:rPr>
                <w:sz w:val="22"/>
              </w:rPr>
              <w:t>)</w:t>
            </w:r>
          </w:p>
        </w:tc>
        <w:tc>
          <w:tcPr>
            <w:tcW w:w="1978" w:type="dxa"/>
          </w:tcPr>
          <w:p w:rsidR="00DA5E47" w:rsidRPr="001F4DB8" w:rsidRDefault="00DA5E47" w:rsidP="00681597">
            <w:pPr>
              <w:jc w:val="center"/>
              <w:rPr>
                <w:sz w:val="22"/>
              </w:rPr>
            </w:pPr>
          </w:p>
        </w:tc>
      </w:tr>
    </w:tbl>
    <w:p w:rsidR="008577CF" w:rsidRDefault="00681597" w:rsidP="00681597">
      <w:pPr>
        <w:spacing w:before="240"/>
        <w:jc w:val="both"/>
        <w:rPr>
          <w:sz w:val="28"/>
        </w:rPr>
      </w:pPr>
      <w:r>
        <w:rPr>
          <w:sz w:val="28"/>
        </w:rPr>
        <w:t>о представлении к награждению</w:t>
      </w:r>
      <w:r w:rsidR="008577CF">
        <w:rPr>
          <w:sz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24"/>
      </w:tblGrid>
      <w:tr w:rsidR="008577CF" w:rsidRPr="001F4DB8" w:rsidTr="001F4DB8">
        <w:tc>
          <w:tcPr>
            <w:tcW w:w="10024" w:type="dxa"/>
            <w:tcBorders>
              <w:bottom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spacing w:before="120"/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10024" w:type="dxa"/>
            <w:tcBorders>
              <w:top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>(наименование государственной награды)</w:t>
            </w:r>
          </w:p>
        </w:tc>
      </w:tr>
      <w:tr w:rsidR="008577CF" w:rsidRPr="001F4DB8" w:rsidTr="001F4DB8">
        <w:tc>
          <w:tcPr>
            <w:tcW w:w="10024" w:type="dxa"/>
            <w:tcBorders>
              <w:bottom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spacing w:before="120"/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10024" w:type="dxa"/>
            <w:tcBorders>
              <w:top w:val="single" w:sz="4" w:space="0" w:color="auto"/>
            </w:tcBorders>
            <w:shd w:val="clear" w:color="auto" w:fill="auto"/>
          </w:tcPr>
          <w:p w:rsidR="008577CF" w:rsidRPr="001F4DB8" w:rsidRDefault="008577CF" w:rsidP="00E74986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>(Ф.И.О., д</w:t>
            </w:r>
            <w:r w:rsidR="00E74986">
              <w:rPr>
                <w:sz w:val="22"/>
              </w:rPr>
              <w:t>олжность</w:t>
            </w:r>
            <w:r w:rsidR="00610846">
              <w:rPr>
                <w:sz w:val="22"/>
              </w:rPr>
              <w:t xml:space="preserve"> кандидата</w:t>
            </w:r>
            <w:r w:rsidRPr="001F4DB8">
              <w:rPr>
                <w:sz w:val="22"/>
              </w:rPr>
              <w:t>)</w:t>
            </w:r>
          </w:p>
        </w:tc>
      </w:tr>
    </w:tbl>
    <w:p w:rsidR="00E74986" w:rsidRDefault="00E74986"/>
    <w:tbl>
      <w:tblPr>
        <w:tblW w:w="0" w:type="auto"/>
        <w:tblLook w:val="04A0" w:firstRow="1" w:lastRow="0" w:firstColumn="1" w:lastColumn="0" w:noHBand="0" w:noVBand="1"/>
      </w:tblPr>
      <w:tblGrid>
        <w:gridCol w:w="10024"/>
      </w:tblGrid>
      <w:tr w:rsidR="008577CF" w:rsidRPr="001F4DB8" w:rsidTr="001F4DB8">
        <w:tc>
          <w:tcPr>
            <w:tcW w:w="10024" w:type="dxa"/>
            <w:tcBorders>
              <w:bottom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spacing w:before="120"/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10024" w:type="dxa"/>
            <w:tcBorders>
              <w:top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>(краткая формулировка заслуг)</w:t>
            </w:r>
          </w:p>
        </w:tc>
      </w:tr>
    </w:tbl>
    <w:p w:rsidR="008577CF" w:rsidRDefault="008577CF" w:rsidP="008577CF">
      <w:pPr>
        <w:jc w:val="both"/>
        <w:rPr>
          <w:sz w:val="28"/>
        </w:rPr>
      </w:pPr>
    </w:p>
    <w:p w:rsidR="008577CF" w:rsidRDefault="008577CF" w:rsidP="008577CF">
      <w:pPr>
        <w:jc w:val="both"/>
        <w:rPr>
          <w:sz w:val="28"/>
        </w:rPr>
      </w:pPr>
      <w:r>
        <w:rPr>
          <w:sz w:val="28"/>
        </w:rPr>
        <w:t>Приложение: 1. Наградной лист на __ в __ экз.</w:t>
      </w:r>
    </w:p>
    <w:p w:rsidR="008577CF" w:rsidRDefault="008577CF" w:rsidP="008577CF">
      <w:pPr>
        <w:jc w:val="both"/>
        <w:rPr>
          <w:sz w:val="28"/>
        </w:rPr>
      </w:pPr>
      <w:r>
        <w:rPr>
          <w:sz w:val="28"/>
        </w:rPr>
        <w:t>2. Дополнительные документы на ___ в ___экз.</w:t>
      </w:r>
    </w:p>
    <w:p w:rsidR="008577CF" w:rsidRDefault="008577CF" w:rsidP="008577C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6"/>
        <w:gridCol w:w="1701"/>
        <w:gridCol w:w="425"/>
        <w:gridCol w:w="3395"/>
      </w:tblGrid>
      <w:tr w:rsidR="008577CF" w:rsidRPr="001F4DB8" w:rsidTr="001F4DB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both"/>
              <w:rPr>
                <w:sz w:val="28"/>
              </w:rPr>
            </w:pPr>
          </w:p>
        </w:tc>
      </w:tr>
      <w:tr w:rsidR="008577CF" w:rsidRPr="001F4DB8" w:rsidTr="001F4DB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>(должность руководителя организации)</w:t>
            </w:r>
          </w:p>
        </w:tc>
        <w:tc>
          <w:tcPr>
            <w:tcW w:w="426" w:type="dxa"/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  <w:shd w:val="clear" w:color="auto" w:fill="auto"/>
          </w:tcPr>
          <w:p w:rsidR="008577CF" w:rsidRPr="001F4DB8" w:rsidRDefault="008577CF" w:rsidP="001F4DB8">
            <w:pPr>
              <w:jc w:val="center"/>
              <w:rPr>
                <w:sz w:val="22"/>
              </w:rPr>
            </w:pPr>
            <w:r w:rsidRPr="001F4DB8">
              <w:rPr>
                <w:sz w:val="22"/>
              </w:rPr>
              <w:t>(инициалы, фамилия)</w:t>
            </w:r>
          </w:p>
        </w:tc>
      </w:tr>
    </w:tbl>
    <w:p w:rsidR="008577CF" w:rsidRDefault="008577CF" w:rsidP="008577CF">
      <w:pPr>
        <w:jc w:val="both"/>
        <w:rPr>
          <w:sz w:val="28"/>
        </w:rPr>
      </w:pPr>
    </w:p>
    <w:p w:rsidR="00456F1A" w:rsidRDefault="00B0135F" w:rsidP="00DA5E47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>__________</w:t>
      </w:r>
    </w:p>
    <w:p w:rsidR="005B3867" w:rsidRDefault="005B3867" w:rsidP="008577CF">
      <w:pPr>
        <w:pStyle w:val="ae"/>
        <w:tabs>
          <w:tab w:val="left" w:pos="0"/>
        </w:tabs>
        <w:rPr>
          <w:b/>
        </w:rPr>
        <w:sectPr w:rsidR="005B3867">
          <w:headerReference w:type="default" r:id="rId13"/>
          <w:footerReference w:type="even" r:id="rId14"/>
          <w:pgSz w:w="11906" w:h="16838"/>
          <w:pgMar w:top="1134" w:right="567" w:bottom="1134" w:left="1531" w:header="720" w:footer="720" w:gutter="0"/>
          <w:cols w:space="720"/>
        </w:sectPr>
      </w:pPr>
    </w:p>
    <w:p w:rsidR="005B3867" w:rsidRDefault="005B3867" w:rsidP="005B3867">
      <w:pPr>
        <w:ind w:left="5103"/>
      </w:pPr>
      <w:r>
        <w:rPr>
          <w:sz w:val="28"/>
        </w:rPr>
        <w:t>Приложение № 2 к Поряд</w:t>
      </w:r>
      <w:r w:rsidRPr="00A10115">
        <w:rPr>
          <w:sz w:val="28"/>
        </w:rPr>
        <w:t>к</w:t>
      </w:r>
      <w:r>
        <w:rPr>
          <w:sz w:val="28"/>
        </w:rPr>
        <w:t>у</w:t>
      </w:r>
      <w:r w:rsidRPr="00A10115">
        <w:rPr>
          <w:sz w:val="28"/>
        </w:rPr>
        <w:t xml:space="preserve"> рассмотрения документов о награждении государственными наградами Российской Федерации и Республики Казахстан Главой администрации города Байконур</w:t>
      </w:r>
    </w:p>
    <w:p w:rsidR="005B3867" w:rsidRDefault="005B3867" w:rsidP="005B3867">
      <w:pPr>
        <w:jc w:val="both"/>
        <w:rPr>
          <w:sz w:val="28"/>
        </w:rPr>
      </w:pPr>
    </w:p>
    <w:p w:rsidR="005B3867" w:rsidRDefault="005B3867" w:rsidP="005B3867">
      <w:pPr>
        <w:pStyle w:val="1"/>
      </w:pPr>
      <w:r>
        <w:t>Согласие на обработку персональных данных</w:t>
      </w:r>
    </w:p>
    <w:p w:rsidR="005B3867" w:rsidRDefault="005B3867" w:rsidP="005B3867">
      <w:pPr>
        <w:pStyle w:val="af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1588"/>
        <w:gridCol w:w="1504"/>
        <w:gridCol w:w="284"/>
        <w:gridCol w:w="213"/>
        <w:gridCol w:w="2009"/>
        <w:gridCol w:w="2002"/>
        <w:gridCol w:w="2006"/>
      </w:tblGrid>
      <w:tr w:rsidR="005B3867" w:rsidRPr="005B3867" w:rsidTr="005B3867">
        <w:tc>
          <w:tcPr>
            <w:tcW w:w="418" w:type="dxa"/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867" w:rsidRPr="005B3867" w:rsidTr="005B3867">
        <w:tc>
          <w:tcPr>
            <w:tcW w:w="10024" w:type="dxa"/>
            <w:gridSpan w:val="8"/>
            <w:shd w:val="clear" w:color="auto" w:fill="auto"/>
          </w:tcPr>
          <w:p w:rsidR="005B3867" w:rsidRPr="005B3867" w:rsidRDefault="005B3867" w:rsidP="005B3867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B3867">
              <w:rPr>
                <w:rFonts w:ascii="Times New Roman" w:hAnsi="Times New Roman" w:cs="Times New Roman"/>
                <w:sz w:val="20"/>
                <w:szCs w:val="22"/>
              </w:rPr>
              <w:t>(фамилия, имя, отчество (при наличии)</w:t>
            </w:r>
          </w:p>
        </w:tc>
      </w:tr>
      <w:tr w:rsidR="005B3867" w:rsidRPr="005B3867" w:rsidTr="005B3867">
        <w:tc>
          <w:tcPr>
            <w:tcW w:w="3510" w:type="dxa"/>
            <w:gridSpan w:val="3"/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зарегистрированный(ая) по адресу</w:t>
            </w:r>
          </w:p>
        </w:tc>
        <w:tc>
          <w:tcPr>
            <w:tcW w:w="65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934C2B">
        <w:tc>
          <w:tcPr>
            <w:tcW w:w="3794" w:type="dxa"/>
            <w:gridSpan w:val="4"/>
            <w:shd w:val="clear" w:color="auto" w:fill="auto"/>
          </w:tcPr>
          <w:p w:rsidR="00404596" w:rsidRPr="005B3867" w:rsidRDefault="00404596" w:rsidP="00404596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удостоверяющий личность </w:t>
            </w:r>
          </w:p>
        </w:tc>
        <w:tc>
          <w:tcPr>
            <w:tcW w:w="6230" w:type="dxa"/>
            <w:gridSpan w:val="4"/>
            <w:shd w:val="clear" w:color="auto" w:fill="auto"/>
          </w:tcPr>
          <w:p w:rsidR="00404596" w:rsidRPr="005B3867" w:rsidRDefault="00404596" w:rsidP="00404596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934C2B">
        <w:tc>
          <w:tcPr>
            <w:tcW w:w="10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04596" w:rsidRPr="005B3867" w:rsidRDefault="00404596" w:rsidP="00404596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934C2B">
        <w:tc>
          <w:tcPr>
            <w:tcW w:w="1002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04596" w:rsidRPr="005B3867" w:rsidRDefault="00404596" w:rsidP="0040459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596">
              <w:rPr>
                <w:rFonts w:ascii="Times New Roman" w:hAnsi="Times New Roman" w:cs="Times New Roman"/>
                <w:sz w:val="20"/>
                <w:szCs w:val="20"/>
              </w:rPr>
              <w:t>(серия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04596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</w:t>
            </w:r>
            <w:r w:rsidRPr="00404596">
              <w:rPr>
                <w:rFonts w:ascii="Times New Roman" w:hAnsi="Times New Roman" w:cs="Times New Roman"/>
                <w:sz w:val="20"/>
                <w:szCs w:val="20"/>
              </w:rPr>
              <w:t>, кем и когда выдан)</w:t>
            </w:r>
          </w:p>
        </w:tc>
      </w:tr>
      <w:tr w:rsidR="00404596" w:rsidRPr="005B3867" w:rsidTr="00934C2B">
        <w:tc>
          <w:tcPr>
            <w:tcW w:w="10024" w:type="dxa"/>
            <w:gridSpan w:val="8"/>
            <w:shd w:val="clear" w:color="auto" w:fill="auto"/>
          </w:tcPr>
          <w:p w:rsidR="00404596" w:rsidRPr="00404596" w:rsidRDefault="00404596" w:rsidP="00404596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867" w:rsidRPr="005B3867" w:rsidTr="00404596">
        <w:tc>
          <w:tcPr>
            <w:tcW w:w="10024" w:type="dxa"/>
            <w:gridSpan w:val="8"/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свободно, своей волей и в своем интересе даю согласие должностным лицам администрации города Байконур, расположенной по адресу: 468320, г. Байконур, пр-кт академика Королева, 33, на обработку</w:t>
            </w:r>
          </w:p>
          <w:p w:rsidR="005B3867" w:rsidRPr="005B3867" w:rsidRDefault="005B3867" w:rsidP="00404596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(любое  действие   (операцию)  или   совокупность  действий   (операций), совершаемых с использованием средств  автоматизации или без использования таких  средств   с   персональными   данными,   включая   сбор,   запись,</w:t>
            </w:r>
            <w:r w:rsidR="004045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систематизацию, накопление, хранение, уточнение (обновление,  изменение),</w:t>
            </w:r>
            <w:r w:rsidR="004045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извлечение,  использование,  передачу  (распространение,  предоставление,</w:t>
            </w:r>
            <w:r w:rsidR="004045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доступ),   обезличивание,   блокирование,   удаление,  уничтожение)  моих</w:t>
            </w:r>
            <w:r w:rsidR="004045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персональных  данных,   содержащихся   в   представлении  к   награждению</w:t>
            </w:r>
          </w:p>
        </w:tc>
      </w:tr>
      <w:tr w:rsidR="005B3867" w:rsidRPr="005B3867" w:rsidTr="00404596">
        <w:tc>
          <w:tcPr>
            <w:tcW w:w="10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3867" w:rsidRPr="005B3867" w:rsidTr="00404596">
        <w:tc>
          <w:tcPr>
            <w:tcW w:w="1002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B3867" w:rsidRPr="005B3867" w:rsidRDefault="00610846" w:rsidP="00404596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r w:rsidR="00404596" w:rsidRPr="00404596">
              <w:rPr>
                <w:rFonts w:ascii="Times New Roman" w:hAnsi="Times New Roman" w:cs="Times New Roman"/>
                <w:sz w:val="20"/>
                <w:szCs w:val="22"/>
              </w:rPr>
              <w:t>указать вид награды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</w:tr>
      <w:tr w:rsidR="005B3867" w:rsidRPr="005B3867" w:rsidTr="005B3867">
        <w:tc>
          <w:tcPr>
            <w:tcW w:w="10024" w:type="dxa"/>
            <w:gridSpan w:val="8"/>
            <w:shd w:val="clear" w:color="auto" w:fill="auto"/>
          </w:tcPr>
          <w:p w:rsidR="005B3867" w:rsidRPr="005B3867" w:rsidRDefault="005B3867" w:rsidP="00404596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а также полученных в ходе проведения в отношении меня проверочных мероприятий.</w:t>
            </w:r>
          </w:p>
        </w:tc>
      </w:tr>
      <w:tr w:rsidR="005B3867" w:rsidRPr="005B3867" w:rsidTr="005B3867">
        <w:tc>
          <w:tcPr>
            <w:tcW w:w="10024" w:type="dxa"/>
            <w:gridSpan w:val="8"/>
            <w:shd w:val="clear" w:color="auto" w:fill="auto"/>
          </w:tcPr>
          <w:p w:rsidR="005B3867" w:rsidRPr="005B3867" w:rsidRDefault="005B3867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5B3867">
        <w:tc>
          <w:tcPr>
            <w:tcW w:w="10024" w:type="dxa"/>
            <w:gridSpan w:val="8"/>
            <w:shd w:val="clear" w:color="auto" w:fill="auto"/>
          </w:tcPr>
          <w:p w:rsidR="00404596" w:rsidRPr="005B3867" w:rsidRDefault="00404596" w:rsidP="005B3867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Tr="00404596">
        <w:tblPrEx>
          <w:tblLook w:val="01E0" w:firstRow="1" w:lastRow="1" w:firstColumn="1" w:lastColumn="1" w:noHBand="0" w:noVBand="0"/>
        </w:tblPrEx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:rsidR="00404596" w:rsidRDefault="00404596" w:rsidP="002707B0"/>
        </w:tc>
        <w:tc>
          <w:tcPr>
            <w:tcW w:w="2001" w:type="dxa"/>
            <w:gridSpan w:val="3"/>
          </w:tcPr>
          <w:p w:rsidR="00404596" w:rsidRDefault="00404596" w:rsidP="002707B0"/>
        </w:tc>
        <w:tc>
          <w:tcPr>
            <w:tcW w:w="2009" w:type="dxa"/>
            <w:tcBorders>
              <w:bottom w:val="single" w:sz="4" w:space="0" w:color="auto"/>
            </w:tcBorders>
          </w:tcPr>
          <w:p w:rsidR="00404596" w:rsidRDefault="00404596" w:rsidP="002707B0"/>
        </w:tc>
        <w:tc>
          <w:tcPr>
            <w:tcW w:w="2002" w:type="dxa"/>
          </w:tcPr>
          <w:p w:rsidR="00404596" w:rsidRDefault="00404596" w:rsidP="002707B0"/>
        </w:tc>
        <w:tc>
          <w:tcPr>
            <w:tcW w:w="2006" w:type="dxa"/>
            <w:tcBorders>
              <w:bottom w:val="single" w:sz="4" w:space="0" w:color="auto"/>
            </w:tcBorders>
          </w:tcPr>
          <w:p w:rsidR="00404596" w:rsidRDefault="00404596" w:rsidP="002707B0"/>
        </w:tc>
      </w:tr>
      <w:tr w:rsidR="00404596" w:rsidRPr="00B03F92" w:rsidTr="00404596">
        <w:tblPrEx>
          <w:tblLook w:val="01E0" w:firstRow="1" w:lastRow="1" w:firstColumn="1" w:lastColumn="1" w:noHBand="0" w:noVBand="0"/>
        </w:tblPrEx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  <w:r w:rsidRPr="00010286">
              <w:rPr>
                <w:vertAlign w:val="superscript"/>
              </w:rPr>
              <w:t>Дата</w:t>
            </w:r>
          </w:p>
        </w:tc>
        <w:tc>
          <w:tcPr>
            <w:tcW w:w="2001" w:type="dxa"/>
            <w:gridSpan w:val="3"/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  <w:r w:rsidRPr="00010286">
              <w:rPr>
                <w:vertAlign w:val="superscript"/>
              </w:rPr>
              <w:t>подпись</w:t>
            </w:r>
          </w:p>
        </w:tc>
        <w:tc>
          <w:tcPr>
            <w:tcW w:w="2002" w:type="dxa"/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  <w:r w:rsidRPr="00010286">
              <w:rPr>
                <w:vertAlign w:val="superscript"/>
              </w:rPr>
              <w:t>ФИО</w:t>
            </w:r>
          </w:p>
        </w:tc>
      </w:tr>
    </w:tbl>
    <w:p w:rsidR="005B3867" w:rsidRDefault="005B3867" w:rsidP="005B3867">
      <w:pPr>
        <w:jc w:val="both"/>
      </w:pPr>
    </w:p>
    <w:p w:rsidR="00404596" w:rsidRDefault="00404596" w:rsidP="00404596">
      <w:pPr>
        <w:pStyle w:val="1"/>
      </w:pPr>
      <w:r w:rsidRPr="005B3867">
        <w:t>Согласие на проведение проверочных мероприятий</w:t>
      </w:r>
    </w:p>
    <w:p w:rsidR="00404596" w:rsidRDefault="00404596" w:rsidP="005B386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"/>
        <w:gridCol w:w="1588"/>
        <w:gridCol w:w="1504"/>
        <w:gridCol w:w="284"/>
        <w:gridCol w:w="213"/>
        <w:gridCol w:w="2009"/>
        <w:gridCol w:w="2002"/>
        <w:gridCol w:w="2006"/>
      </w:tblGrid>
      <w:tr w:rsidR="00404596" w:rsidRPr="005B3867" w:rsidTr="002707B0">
        <w:tc>
          <w:tcPr>
            <w:tcW w:w="418" w:type="dxa"/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2707B0">
        <w:tc>
          <w:tcPr>
            <w:tcW w:w="10024" w:type="dxa"/>
            <w:gridSpan w:val="8"/>
            <w:shd w:val="clear" w:color="auto" w:fill="auto"/>
          </w:tcPr>
          <w:p w:rsidR="00404596" w:rsidRPr="005B3867" w:rsidRDefault="00404596" w:rsidP="002707B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B3867">
              <w:rPr>
                <w:rFonts w:ascii="Times New Roman" w:hAnsi="Times New Roman" w:cs="Times New Roman"/>
                <w:sz w:val="20"/>
                <w:szCs w:val="22"/>
              </w:rPr>
              <w:t>(фамилия, имя, отчество (при наличии)</w:t>
            </w:r>
          </w:p>
        </w:tc>
      </w:tr>
      <w:tr w:rsidR="00404596" w:rsidRPr="005B3867" w:rsidTr="002707B0">
        <w:tc>
          <w:tcPr>
            <w:tcW w:w="3510" w:type="dxa"/>
            <w:gridSpan w:val="3"/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зарегистрированный(ая) по адресу</w:t>
            </w:r>
          </w:p>
        </w:tc>
        <w:tc>
          <w:tcPr>
            <w:tcW w:w="65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2707B0">
        <w:tc>
          <w:tcPr>
            <w:tcW w:w="3794" w:type="dxa"/>
            <w:gridSpan w:val="4"/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удостоверяющий личность </w:t>
            </w:r>
          </w:p>
        </w:tc>
        <w:tc>
          <w:tcPr>
            <w:tcW w:w="62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2707B0">
        <w:tc>
          <w:tcPr>
            <w:tcW w:w="10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934C2B">
        <w:tc>
          <w:tcPr>
            <w:tcW w:w="1002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04596" w:rsidRPr="005B3867" w:rsidRDefault="00404596" w:rsidP="002707B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596">
              <w:rPr>
                <w:rFonts w:ascii="Times New Roman" w:hAnsi="Times New Roman" w:cs="Times New Roman"/>
                <w:sz w:val="20"/>
                <w:szCs w:val="20"/>
              </w:rPr>
              <w:t>(серия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04596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</w:t>
            </w:r>
            <w:r w:rsidRPr="00404596">
              <w:rPr>
                <w:rFonts w:ascii="Times New Roman" w:hAnsi="Times New Roman" w:cs="Times New Roman"/>
                <w:sz w:val="20"/>
                <w:szCs w:val="20"/>
              </w:rPr>
              <w:t>, кем и когда выдан)</w:t>
            </w:r>
          </w:p>
        </w:tc>
      </w:tr>
      <w:tr w:rsidR="00404596" w:rsidRPr="005B3867" w:rsidTr="00934C2B">
        <w:tc>
          <w:tcPr>
            <w:tcW w:w="10024" w:type="dxa"/>
            <w:gridSpan w:val="8"/>
            <w:shd w:val="clear" w:color="auto" w:fill="auto"/>
          </w:tcPr>
          <w:p w:rsidR="00404596" w:rsidRPr="00404596" w:rsidRDefault="00404596" w:rsidP="002707B0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596" w:rsidRPr="005B3867" w:rsidTr="002707B0">
        <w:tc>
          <w:tcPr>
            <w:tcW w:w="10024" w:type="dxa"/>
            <w:gridSpan w:val="8"/>
            <w:shd w:val="clear" w:color="auto" w:fill="auto"/>
          </w:tcPr>
          <w:p w:rsidR="00404596" w:rsidRPr="005B3867" w:rsidRDefault="00404596" w:rsidP="00404596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свободно, своей волей и в своем интересе даю согласие должностным лицам администрации города Байконур, расположенной по адресу: 468320, г. Байконур, пр-кт академика Королева, 33, на проведение в отношении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меня проверочных мероприятий, необходимых для принятия решения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>награждении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3867">
              <w:rPr>
                <w:rFonts w:ascii="Times New Roman" w:hAnsi="Times New Roman" w:cs="Times New Roman"/>
                <w:sz w:val="22"/>
                <w:szCs w:val="22"/>
              </w:rPr>
              <w:t xml:space="preserve">меня </w:t>
            </w:r>
          </w:p>
        </w:tc>
      </w:tr>
      <w:tr w:rsidR="00404596" w:rsidRPr="005B3867" w:rsidTr="002707B0">
        <w:tc>
          <w:tcPr>
            <w:tcW w:w="1002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2707B0">
        <w:tc>
          <w:tcPr>
            <w:tcW w:w="1002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04596" w:rsidRPr="005B3867" w:rsidRDefault="00610846" w:rsidP="002707B0">
            <w:pPr>
              <w:pStyle w:val="a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(</w:t>
            </w:r>
            <w:r w:rsidR="00404596" w:rsidRPr="00404596">
              <w:rPr>
                <w:rFonts w:ascii="Times New Roman" w:hAnsi="Times New Roman" w:cs="Times New Roman"/>
                <w:sz w:val="20"/>
                <w:szCs w:val="22"/>
              </w:rPr>
              <w:t>указать вид награды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</w:tc>
      </w:tr>
      <w:tr w:rsidR="00404596" w:rsidRPr="005B3867" w:rsidTr="002707B0">
        <w:tc>
          <w:tcPr>
            <w:tcW w:w="10024" w:type="dxa"/>
            <w:gridSpan w:val="8"/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RPr="005B3867" w:rsidTr="002707B0">
        <w:tc>
          <w:tcPr>
            <w:tcW w:w="10024" w:type="dxa"/>
            <w:gridSpan w:val="8"/>
            <w:shd w:val="clear" w:color="auto" w:fill="auto"/>
          </w:tcPr>
          <w:p w:rsidR="00404596" w:rsidRPr="005B3867" w:rsidRDefault="00404596" w:rsidP="002707B0">
            <w:pPr>
              <w:pStyle w:val="a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596" w:rsidTr="002707B0">
        <w:tblPrEx>
          <w:tblLook w:val="01E0" w:firstRow="1" w:lastRow="1" w:firstColumn="1" w:lastColumn="1" w:noHBand="0" w:noVBand="0"/>
        </w:tblPrEx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:rsidR="00404596" w:rsidRDefault="00404596" w:rsidP="002707B0"/>
        </w:tc>
        <w:tc>
          <w:tcPr>
            <w:tcW w:w="2001" w:type="dxa"/>
            <w:gridSpan w:val="3"/>
          </w:tcPr>
          <w:p w:rsidR="00404596" w:rsidRDefault="00404596" w:rsidP="002707B0"/>
        </w:tc>
        <w:tc>
          <w:tcPr>
            <w:tcW w:w="2009" w:type="dxa"/>
            <w:tcBorders>
              <w:bottom w:val="single" w:sz="4" w:space="0" w:color="auto"/>
            </w:tcBorders>
          </w:tcPr>
          <w:p w:rsidR="00404596" w:rsidRDefault="00404596" w:rsidP="002707B0"/>
        </w:tc>
        <w:tc>
          <w:tcPr>
            <w:tcW w:w="2002" w:type="dxa"/>
          </w:tcPr>
          <w:p w:rsidR="00404596" w:rsidRDefault="00404596" w:rsidP="002707B0"/>
        </w:tc>
        <w:tc>
          <w:tcPr>
            <w:tcW w:w="2006" w:type="dxa"/>
            <w:tcBorders>
              <w:bottom w:val="single" w:sz="4" w:space="0" w:color="auto"/>
            </w:tcBorders>
          </w:tcPr>
          <w:p w:rsidR="00404596" w:rsidRDefault="00404596" w:rsidP="002707B0"/>
        </w:tc>
      </w:tr>
      <w:tr w:rsidR="00404596" w:rsidRPr="00B03F92" w:rsidTr="002707B0">
        <w:tblPrEx>
          <w:tblLook w:val="01E0" w:firstRow="1" w:lastRow="1" w:firstColumn="1" w:lastColumn="1" w:noHBand="0" w:noVBand="0"/>
        </w:tblPrEx>
        <w:tc>
          <w:tcPr>
            <w:tcW w:w="2006" w:type="dxa"/>
            <w:gridSpan w:val="2"/>
            <w:tcBorders>
              <w:top w:val="single" w:sz="4" w:space="0" w:color="auto"/>
            </w:tcBorders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  <w:r w:rsidRPr="00010286">
              <w:rPr>
                <w:vertAlign w:val="superscript"/>
              </w:rPr>
              <w:t>Дата</w:t>
            </w:r>
          </w:p>
        </w:tc>
        <w:tc>
          <w:tcPr>
            <w:tcW w:w="2001" w:type="dxa"/>
            <w:gridSpan w:val="3"/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  <w:r w:rsidRPr="00010286">
              <w:rPr>
                <w:vertAlign w:val="superscript"/>
              </w:rPr>
              <w:t>подпись</w:t>
            </w:r>
          </w:p>
        </w:tc>
        <w:tc>
          <w:tcPr>
            <w:tcW w:w="2002" w:type="dxa"/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:rsidR="00404596" w:rsidRPr="00010286" w:rsidRDefault="00404596" w:rsidP="002707B0">
            <w:pPr>
              <w:jc w:val="center"/>
              <w:rPr>
                <w:vertAlign w:val="superscript"/>
              </w:rPr>
            </w:pPr>
            <w:r w:rsidRPr="00010286">
              <w:rPr>
                <w:vertAlign w:val="superscript"/>
              </w:rPr>
              <w:t>ФИО</w:t>
            </w:r>
          </w:p>
        </w:tc>
      </w:tr>
    </w:tbl>
    <w:p w:rsidR="00404596" w:rsidRDefault="00404596" w:rsidP="005B3867">
      <w:pPr>
        <w:jc w:val="both"/>
      </w:pPr>
    </w:p>
    <w:p w:rsidR="00404596" w:rsidRDefault="00404596" w:rsidP="005B3867">
      <w:pPr>
        <w:jc w:val="both"/>
      </w:pPr>
    </w:p>
    <w:p w:rsidR="00864F1A" w:rsidRPr="00C3181F" w:rsidRDefault="00404596" w:rsidP="008C6746">
      <w:pPr>
        <w:jc w:val="center"/>
        <w:rPr>
          <w:sz w:val="28"/>
        </w:rPr>
      </w:pPr>
      <w:r>
        <w:t>_______________</w:t>
      </w:r>
      <w:r w:rsidRPr="005B3867">
        <w:rPr>
          <w:b/>
        </w:rPr>
        <w:t xml:space="preserve"> </w:t>
      </w:r>
    </w:p>
    <w:sectPr w:rsidR="00864F1A" w:rsidRPr="00C3181F"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67" w:rsidRDefault="00315767">
      <w:r>
        <w:separator/>
      </w:r>
    </w:p>
  </w:endnote>
  <w:endnote w:type="continuationSeparator" w:id="0">
    <w:p w:rsidR="00315767" w:rsidRDefault="0031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1E" w:rsidRDefault="00B8631E">
    <w:pPr>
      <w:pStyle w:val="ac"/>
    </w:pPr>
    <w:r>
      <w:t>исп. Охотникова Т.А.</w:t>
    </w:r>
  </w:p>
  <w:p w:rsidR="00B8631E" w:rsidRDefault="00B8631E">
    <w:pPr>
      <w:pStyle w:val="ac"/>
    </w:pPr>
    <w:r>
      <w:t>тел. 4-09-46</w:t>
    </w:r>
  </w:p>
  <w:p w:rsidR="00B8631E" w:rsidRDefault="00B863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67" w:rsidRDefault="00315767">
      <w:r>
        <w:separator/>
      </w:r>
    </w:p>
  </w:footnote>
  <w:footnote w:type="continuationSeparator" w:id="0">
    <w:p w:rsidR="00315767" w:rsidRDefault="0031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1E" w:rsidRDefault="00B863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40629">
      <w:rPr>
        <w:noProof/>
      </w:rPr>
      <w:t>6</w:t>
    </w:r>
    <w:r>
      <w:fldChar w:fldCharType="end"/>
    </w:r>
  </w:p>
  <w:p w:rsidR="00B8631E" w:rsidRDefault="00B8631E" w:rsidP="004E2C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67" w:rsidRDefault="005B3867">
    <w:pPr>
      <w:pStyle w:val="a8"/>
      <w:jc w:val="center"/>
    </w:pPr>
  </w:p>
  <w:p w:rsidR="005B3867" w:rsidRDefault="005B38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1E" w:rsidRDefault="00B8631E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9A17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41918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0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6"/>
  </w:num>
  <w:num w:numId="3">
    <w:abstractNumId w:val="32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9"/>
  </w:num>
  <w:num w:numId="10">
    <w:abstractNumId w:val="27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30"/>
  </w:num>
  <w:num w:numId="17">
    <w:abstractNumId w:val="18"/>
  </w:num>
  <w:num w:numId="18">
    <w:abstractNumId w:val="23"/>
  </w:num>
  <w:num w:numId="19">
    <w:abstractNumId w:val="37"/>
  </w:num>
  <w:num w:numId="20">
    <w:abstractNumId w:val="28"/>
  </w:num>
  <w:num w:numId="21">
    <w:abstractNumId w:val="33"/>
  </w:num>
  <w:num w:numId="22">
    <w:abstractNumId w:val="8"/>
  </w:num>
  <w:num w:numId="23">
    <w:abstractNumId w:val="17"/>
  </w:num>
  <w:num w:numId="24">
    <w:abstractNumId w:val="25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1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EC9"/>
    <w:rsid w:val="00003349"/>
    <w:rsid w:val="00005CA0"/>
    <w:rsid w:val="0002202B"/>
    <w:rsid w:val="00022966"/>
    <w:rsid w:val="000236E9"/>
    <w:rsid w:val="00023990"/>
    <w:rsid w:val="000245CD"/>
    <w:rsid w:val="0003042C"/>
    <w:rsid w:val="00031028"/>
    <w:rsid w:val="0003256F"/>
    <w:rsid w:val="00037E14"/>
    <w:rsid w:val="00042868"/>
    <w:rsid w:val="00045D3A"/>
    <w:rsid w:val="00057F8A"/>
    <w:rsid w:val="00062584"/>
    <w:rsid w:val="000637CA"/>
    <w:rsid w:val="000649E9"/>
    <w:rsid w:val="00064E2A"/>
    <w:rsid w:val="00067343"/>
    <w:rsid w:val="00081569"/>
    <w:rsid w:val="00084A0D"/>
    <w:rsid w:val="00086C53"/>
    <w:rsid w:val="00086FD3"/>
    <w:rsid w:val="00090830"/>
    <w:rsid w:val="00090E7B"/>
    <w:rsid w:val="000951CB"/>
    <w:rsid w:val="00096B29"/>
    <w:rsid w:val="000A1483"/>
    <w:rsid w:val="000A5D75"/>
    <w:rsid w:val="000A7548"/>
    <w:rsid w:val="000A7AF4"/>
    <w:rsid w:val="000B07A0"/>
    <w:rsid w:val="000B1167"/>
    <w:rsid w:val="000B2BF9"/>
    <w:rsid w:val="000B3C83"/>
    <w:rsid w:val="000C7746"/>
    <w:rsid w:val="000D1C3F"/>
    <w:rsid w:val="000D7762"/>
    <w:rsid w:val="000E1773"/>
    <w:rsid w:val="000E3F1A"/>
    <w:rsid w:val="000E6D22"/>
    <w:rsid w:val="000F3A2D"/>
    <w:rsid w:val="00113B14"/>
    <w:rsid w:val="00123892"/>
    <w:rsid w:val="0012458D"/>
    <w:rsid w:val="0012544B"/>
    <w:rsid w:val="001316F2"/>
    <w:rsid w:val="00131EFB"/>
    <w:rsid w:val="00136050"/>
    <w:rsid w:val="0014103B"/>
    <w:rsid w:val="0015081E"/>
    <w:rsid w:val="001553EB"/>
    <w:rsid w:val="00160EC0"/>
    <w:rsid w:val="0016372A"/>
    <w:rsid w:val="001647D8"/>
    <w:rsid w:val="0016702C"/>
    <w:rsid w:val="001677B8"/>
    <w:rsid w:val="00171066"/>
    <w:rsid w:val="00191494"/>
    <w:rsid w:val="00192742"/>
    <w:rsid w:val="00195B01"/>
    <w:rsid w:val="001963A5"/>
    <w:rsid w:val="00196870"/>
    <w:rsid w:val="001B2739"/>
    <w:rsid w:val="001C415B"/>
    <w:rsid w:val="001C4FC7"/>
    <w:rsid w:val="001C75A7"/>
    <w:rsid w:val="001D1447"/>
    <w:rsid w:val="001D27FB"/>
    <w:rsid w:val="001D378E"/>
    <w:rsid w:val="001D3CAF"/>
    <w:rsid w:val="001D4C6A"/>
    <w:rsid w:val="001E10AC"/>
    <w:rsid w:val="001E5B1B"/>
    <w:rsid w:val="001E7746"/>
    <w:rsid w:val="001E77EA"/>
    <w:rsid w:val="001F05D9"/>
    <w:rsid w:val="001F4625"/>
    <w:rsid w:val="001F4DB8"/>
    <w:rsid w:val="001F566D"/>
    <w:rsid w:val="001F7D97"/>
    <w:rsid w:val="00200517"/>
    <w:rsid w:val="00201792"/>
    <w:rsid w:val="002019F4"/>
    <w:rsid w:val="00201C3B"/>
    <w:rsid w:val="00202047"/>
    <w:rsid w:val="00202F09"/>
    <w:rsid w:val="00203962"/>
    <w:rsid w:val="00204DA2"/>
    <w:rsid w:val="00224A2D"/>
    <w:rsid w:val="00227A45"/>
    <w:rsid w:val="00231C69"/>
    <w:rsid w:val="00233514"/>
    <w:rsid w:val="0023438E"/>
    <w:rsid w:val="0024728E"/>
    <w:rsid w:val="002477AC"/>
    <w:rsid w:val="00261DA1"/>
    <w:rsid w:val="00266919"/>
    <w:rsid w:val="002707B0"/>
    <w:rsid w:val="00273588"/>
    <w:rsid w:val="00274593"/>
    <w:rsid w:val="0027509A"/>
    <w:rsid w:val="00276E09"/>
    <w:rsid w:val="00280B1C"/>
    <w:rsid w:val="002834C6"/>
    <w:rsid w:val="00285913"/>
    <w:rsid w:val="00285C4A"/>
    <w:rsid w:val="00287690"/>
    <w:rsid w:val="00297A25"/>
    <w:rsid w:val="002A5FC9"/>
    <w:rsid w:val="002B0CAA"/>
    <w:rsid w:val="002B4CF3"/>
    <w:rsid w:val="002D63D3"/>
    <w:rsid w:val="002D7A1E"/>
    <w:rsid w:val="002E30FD"/>
    <w:rsid w:val="002E439B"/>
    <w:rsid w:val="002E44C7"/>
    <w:rsid w:val="002F0192"/>
    <w:rsid w:val="002F395D"/>
    <w:rsid w:val="002F624E"/>
    <w:rsid w:val="002F6EA8"/>
    <w:rsid w:val="00311C6D"/>
    <w:rsid w:val="003147BB"/>
    <w:rsid w:val="003147FA"/>
    <w:rsid w:val="00315767"/>
    <w:rsid w:val="003302F8"/>
    <w:rsid w:val="0033482F"/>
    <w:rsid w:val="00334FB4"/>
    <w:rsid w:val="003439B4"/>
    <w:rsid w:val="00347E09"/>
    <w:rsid w:val="003509D8"/>
    <w:rsid w:val="0035135E"/>
    <w:rsid w:val="0036606F"/>
    <w:rsid w:val="00374259"/>
    <w:rsid w:val="0037782E"/>
    <w:rsid w:val="0038179F"/>
    <w:rsid w:val="0038408D"/>
    <w:rsid w:val="00390A3F"/>
    <w:rsid w:val="0039371E"/>
    <w:rsid w:val="00393FFE"/>
    <w:rsid w:val="00394D87"/>
    <w:rsid w:val="003963E7"/>
    <w:rsid w:val="003A00D0"/>
    <w:rsid w:val="003A0814"/>
    <w:rsid w:val="003B222B"/>
    <w:rsid w:val="003B4F79"/>
    <w:rsid w:val="003C6831"/>
    <w:rsid w:val="003C6B8A"/>
    <w:rsid w:val="003D4683"/>
    <w:rsid w:val="003E0FFC"/>
    <w:rsid w:val="003E30DD"/>
    <w:rsid w:val="003E7B68"/>
    <w:rsid w:val="00401CCE"/>
    <w:rsid w:val="004021C6"/>
    <w:rsid w:val="00403E72"/>
    <w:rsid w:val="00404445"/>
    <w:rsid w:val="00404543"/>
    <w:rsid w:val="00404596"/>
    <w:rsid w:val="0040552C"/>
    <w:rsid w:val="004067AC"/>
    <w:rsid w:val="00410EC1"/>
    <w:rsid w:val="00417DC2"/>
    <w:rsid w:val="00417EED"/>
    <w:rsid w:val="00433609"/>
    <w:rsid w:val="0044133A"/>
    <w:rsid w:val="00442220"/>
    <w:rsid w:val="004445FD"/>
    <w:rsid w:val="00444E30"/>
    <w:rsid w:val="00456F1A"/>
    <w:rsid w:val="00460567"/>
    <w:rsid w:val="004631B8"/>
    <w:rsid w:val="00470166"/>
    <w:rsid w:val="00472C8C"/>
    <w:rsid w:val="004800AF"/>
    <w:rsid w:val="004859FA"/>
    <w:rsid w:val="00487B6D"/>
    <w:rsid w:val="004909F1"/>
    <w:rsid w:val="00491840"/>
    <w:rsid w:val="004965F7"/>
    <w:rsid w:val="00497D54"/>
    <w:rsid w:val="004A1074"/>
    <w:rsid w:val="004B0307"/>
    <w:rsid w:val="004B0DC6"/>
    <w:rsid w:val="004B2E94"/>
    <w:rsid w:val="004B2FA8"/>
    <w:rsid w:val="004B31FA"/>
    <w:rsid w:val="004C5DC4"/>
    <w:rsid w:val="004D6C5C"/>
    <w:rsid w:val="004E07F5"/>
    <w:rsid w:val="004E2CCC"/>
    <w:rsid w:val="004E4CDE"/>
    <w:rsid w:val="004F012C"/>
    <w:rsid w:val="004F02E8"/>
    <w:rsid w:val="004F43A0"/>
    <w:rsid w:val="004F4409"/>
    <w:rsid w:val="004F7EA5"/>
    <w:rsid w:val="00501900"/>
    <w:rsid w:val="00502FDE"/>
    <w:rsid w:val="00503941"/>
    <w:rsid w:val="00505042"/>
    <w:rsid w:val="00507906"/>
    <w:rsid w:val="00513F60"/>
    <w:rsid w:val="00522DF2"/>
    <w:rsid w:val="005374DF"/>
    <w:rsid w:val="005400A1"/>
    <w:rsid w:val="00541E9C"/>
    <w:rsid w:val="00547171"/>
    <w:rsid w:val="00554189"/>
    <w:rsid w:val="00555231"/>
    <w:rsid w:val="0055755A"/>
    <w:rsid w:val="00563501"/>
    <w:rsid w:val="0056555A"/>
    <w:rsid w:val="00571801"/>
    <w:rsid w:val="005723D0"/>
    <w:rsid w:val="005809F3"/>
    <w:rsid w:val="00580FF3"/>
    <w:rsid w:val="00590837"/>
    <w:rsid w:val="005927A7"/>
    <w:rsid w:val="005A206A"/>
    <w:rsid w:val="005A787E"/>
    <w:rsid w:val="005B3867"/>
    <w:rsid w:val="005D384F"/>
    <w:rsid w:val="005D4081"/>
    <w:rsid w:val="005E142E"/>
    <w:rsid w:val="005F668F"/>
    <w:rsid w:val="00600F97"/>
    <w:rsid w:val="0060764C"/>
    <w:rsid w:val="00610846"/>
    <w:rsid w:val="006271AD"/>
    <w:rsid w:val="00632AB5"/>
    <w:rsid w:val="006343D1"/>
    <w:rsid w:val="00643D74"/>
    <w:rsid w:val="0064558F"/>
    <w:rsid w:val="0065407B"/>
    <w:rsid w:val="00656AAF"/>
    <w:rsid w:val="00656CF8"/>
    <w:rsid w:val="006622C6"/>
    <w:rsid w:val="0066395C"/>
    <w:rsid w:val="00673670"/>
    <w:rsid w:val="00681597"/>
    <w:rsid w:val="0069273C"/>
    <w:rsid w:val="006972D7"/>
    <w:rsid w:val="006A2713"/>
    <w:rsid w:val="006A5B63"/>
    <w:rsid w:val="006A620F"/>
    <w:rsid w:val="006B296C"/>
    <w:rsid w:val="006B4588"/>
    <w:rsid w:val="006B7073"/>
    <w:rsid w:val="006C45FE"/>
    <w:rsid w:val="006C522F"/>
    <w:rsid w:val="006C64FA"/>
    <w:rsid w:val="006C7328"/>
    <w:rsid w:val="006D43B1"/>
    <w:rsid w:val="006E54D0"/>
    <w:rsid w:val="006E78F5"/>
    <w:rsid w:val="006F3A66"/>
    <w:rsid w:val="006F3C16"/>
    <w:rsid w:val="006F48F6"/>
    <w:rsid w:val="006F766F"/>
    <w:rsid w:val="007001D6"/>
    <w:rsid w:val="007020BC"/>
    <w:rsid w:val="007102C7"/>
    <w:rsid w:val="00710639"/>
    <w:rsid w:val="0071146A"/>
    <w:rsid w:val="00714C2D"/>
    <w:rsid w:val="007343D5"/>
    <w:rsid w:val="007363F6"/>
    <w:rsid w:val="00751BC0"/>
    <w:rsid w:val="00751F06"/>
    <w:rsid w:val="00757A6F"/>
    <w:rsid w:val="0076243C"/>
    <w:rsid w:val="0078368A"/>
    <w:rsid w:val="00791B5B"/>
    <w:rsid w:val="00792783"/>
    <w:rsid w:val="00795A5A"/>
    <w:rsid w:val="007A0236"/>
    <w:rsid w:val="007B6049"/>
    <w:rsid w:val="007C06EF"/>
    <w:rsid w:val="007C292A"/>
    <w:rsid w:val="007C5BF1"/>
    <w:rsid w:val="007C7729"/>
    <w:rsid w:val="007E375B"/>
    <w:rsid w:val="007E43E4"/>
    <w:rsid w:val="007F3832"/>
    <w:rsid w:val="007F63AB"/>
    <w:rsid w:val="00800342"/>
    <w:rsid w:val="0080187B"/>
    <w:rsid w:val="00806A3C"/>
    <w:rsid w:val="00810517"/>
    <w:rsid w:val="00811E21"/>
    <w:rsid w:val="008143C3"/>
    <w:rsid w:val="008145A2"/>
    <w:rsid w:val="0082073D"/>
    <w:rsid w:val="00827B83"/>
    <w:rsid w:val="00831757"/>
    <w:rsid w:val="0083663D"/>
    <w:rsid w:val="00846F21"/>
    <w:rsid w:val="00847884"/>
    <w:rsid w:val="00850BD9"/>
    <w:rsid w:val="008545E6"/>
    <w:rsid w:val="0085493E"/>
    <w:rsid w:val="00855FAE"/>
    <w:rsid w:val="008577CF"/>
    <w:rsid w:val="00864F1A"/>
    <w:rsid w:val="0086634E"/>
    <w:rsid w:val="00871B8F"/>
    <w:rsid w:val="00872ABA"/>
    <w:rsid w:val="00873FCA"/>
    <w:rsid w:val="008743AF"/>
    <w:rsid w:val="00876D52"/>
    <w:rsid w:val="00884A53"/>
    <w:rsid w:val="00885DB5"/>
    <w:rsid w:val="008950A7"/>
    <w:rsid w:val="008A4B18"/>
    <w:rsid w:val="008B686E"/>
    <w:rsid w:val="008C6746"/>
    <w:rsid w:val="008E1E75"/>
    <w:rsid w:val="008E43EA"/>
    <w:rsid w:val="008E49F8"/>
    <w:rsid w:val="0090646C"/>
    <w:rsid w:val="00924DA1"/>
    <w:rsid w:val="00930764"/>
    <w:rsid w:val="0093353C"/>
    <w:rsid w:val="00934C2B"/>
    <w:rsid w:val="009362FA"/>
    <w:rsid w:val="00940FF9"/>
    <w:rsid w:val="00943BBA"/>
    <w:rsid w:val="0095021D"/>
    <w:rsid w:val="009531F5"/>
    <w:rsid w:val="009544DC"/>
    <w:rsid w:val="0095533B"/>
    <w:rsid w:val="009553A4"/>
    <w:rsid w:val="0096337E"/>
    <w:rsid w:val="0097181D"/>
    <w:rsid w:val="0097395D"/>
    <w:rsid w:val="00974B6B"/>
    <w:rsid w:val="00976A2D"/>
    <w:rsid w:val="00983615"/>
    <w:rsid w:val="0098372B"/>
    <w:rsid w:val="00986D22"/>
    <w:rsid w:val="0099264F"/>
    <w:rsid w:val="00995408"/>
    <w:rsid w:val="0099619E"/>
    <w:rsid w:val="009A1B8F"/>
    <w:rsid w:val="009A24B4"/>
    <w:rsid w:val="009A48D5"/>
    <w:rsid w:val="009A6D8A"/>
    <w:rsid w:val="009C33C7"/>
    <w:rsid w:val="009C586D"/>
    <w:rsid w:val="009C7253"/>
    <w:rsid w:val="009D0B3A"/>
    <w:rsid w:val="009D10C9"/>
    <w:rsid w:val="009E3BF4"/>
    <w:rsid w:val="009F46F3"/>
    <w:rsid w:val="009F4BF4"/>
    <w:rsid w:val="00A02583"/>
    <w:rsid w:val="00A10115"/>
    <w:rsid w:val="00A34453"/>
    <w:rsid w:val="00A3491F"/>
    <w:rsid w:val="00A40629"/>
    <w:rsid w:val="00A4441A"/>
    <w:rsid w:val="00A47250"/>
    <w:rsid w:val="00A50E25"/>
    <w:rsid w:val="00A53020"/>
    <w:rsid w:val="00A614A2"/>
    <w:rsid w:val="00A622D6"/>
    <w:rsid w:val="00A66281"/>
    <w:rsid w:val="00A67434"/>
    <w:rsid w:val="00A70B02"/>
    <w:rsid w:val="00A70FEB"/>
    <w:rsid w:val="00A71195"/>
    <w:rsid w:val="00A82AA8"/>
    <w:rsid w:val="00A82F0D"/>
    <w:rsid w:val="00A937E1"/>
    <w:rsid w:val="00A94BE1"/>
    <w:rsid w:val="00A96DC1"/>
    <w:rsid w:val="00AA08F1"/>
    <w:rsid w:val="00AA26AB"/>
    <w:rsid w:val="00AA2996"/>
    <w:rsid w:val="00AA5201"/>
    <w:rsid w:val="00AC7912"/>
    <w:rsid w:val="00AE08E3"/>
    <w:rsid w:val="00AE0977"/>
    <w:rsid w:val="00AE1E1A"/>
    <w:rsid w:val="00AE2304"/>
    <w:rsid w:val="00AF34CF"/>
    <w:rsid w:val="00B0135F"/>
    <w:rsid w:val="00B01602"/>
    <w:rsid w:val="00B068B4"/>
    <w:rsid w:val="00B1027A"/>
    <w:rsid w:val="00B13AAB"/>
    <w:rsid w:val="00B149D2"/>
    <w:rsid w:val="00B24740"/>
    <w:rsid w:val="00B24C00"/>
    <w:rsid w:val="00B414FB"/>
    <w:rsid w:val="00B41A1A"/>
    <w:rsid w:val="00B45952"/>
    <w:rsid w:val="00B46AFB"/>
    <w:rsid w:val="00B46E6A"/>
    <w:rsid w:val="00B4726A"/>
    <w:rsid w:val="00B55595"/>
    <w:rsid w:val="00B56F32"/>
    <w:rsid w:val="00B63FAA"/>
    <w:rsid w:val="00B725D0"/>
    <w:rsid w:val="00B8631E"/>
    <w:rsid w:val="00B94E93"/>
    <w:rsid w:val="00B96A1A"/>
    <w:rsid w:val="00BA1299"/>
    <w:rsid w:val="00BA6108"/>
    <w:rsid w:val="00BB1F1B"/>
    <w:rsid w:val="00BB39FA"/>
    <w:rsid w:val="00BB4FA1"/>
    <w:rsid w:val="00BC28A2"/>
    <w:rsid w:val="00BC2CC6"/>
    <w:rsid w:val="00BC4BB2"/>
    <w:rsid w:val="00BC5C44"/>
    <w:rsid w:val="00BD4759"/>
    <w:rsid w:val="00BD4853"/>
    <w:rsid w:val="00BE00D4"/>
    <w:rsid w:val="00BE1635"/>
    <w:rsid w:val="00BE2BF7"/>
    <w:rsid w:val="00BE2E5A"/>
    <w:rsid w:val="00BE3409"/>
    <w:rsid w:val="00BF01B7"/>
    <w:rsid w:val="00BF3F32"/>
    <w:rsid w:val="00BF55DC"/>
    <w:rsid w:val="00C12076"/>
    <w:rsid w:val="00C22498"/>
    <w:rsid w:val="00C27189"/>
    <w:rsid w:val="00C300A5"/>
    <w:rsid w:val="00C3181F"/>
    <w:rsid w:val="00C329AB"/>
    <w:rsid w:val="00C405D4"/>
    <w:rsid w:val="00C43EFF"/>
    <w:rsid w:val="00C46CB9"/>
    <w:rsid w:val="00C47CFA"/>
    <w:rsid w:val="00C51B56"/>
    <w:rsid w:val="00C6183F"/>
    <w:rsid w:val="00C61B8D"/>
    <w:rsid w:val="00C62275"/>
    <w:rsid w:val="00C624EC"/>
    <w:rsid w:val="00C73711"/>
    <w:rsid w:val="00C73B86"/>
    <w:rsid w:val="00C80E36"/>
    <w:rsid w:val="00C810F2"/>
    <w:rsid w:val="00C85604"/>
    <w:rsid w:val="00C9188A"/>
    <w:rsid w:val="00C9343B"/>
    <w:rsid w:val="00C94232"/>
    <w:rsid w:val="00CA024E"/>
    <w:rsid w:val="00CA6094"/>
    <w:rsid w:val="00CA773C"/>
    <w:rsid w:val="00CB5D53"/>
    <w:rsid w:val="00CC04B3"/>
    <w:rsid w:val="00CC108C"/>
    <w:rsid w:val="00CC11E4"/>
    <w:rsid w:val="00CC672C"/>
    <w:rsid w:val="00CD21F6"/>
    <w:rsid w:val="00CE02CC"/>
    <w:rsid w:val="00CE337C"/>
    <w:rsid w:val="00CF13C4"/>
    <w:rsid w:val="00CF60D6"/>
    <w:rsid w:val="00D00663"/>
    <w:rsid w:val="00D030B7"/>
    <w:rsid w:val="00D06D82"/>
    <w:rsid w:val="00D07498"/>
    <w:rsid w:val="00D10211"/>
    <w:rsid w:val="00D15DEF"/>
    <w:rsid w:val="00D169A5"/>
    <w:rsid w:val="00D178FD"/>
    <w:rsid w:val="00D23B0A"/>
    <w:rsid w:val="00D30FD5"/>
    <w:rsid w:val="00D34E72"/>
    <w:rsid w:val="00D445D9"/>
    <w:rsid w:val="00D51915"/>
    <w:rsid w:val="00D55B18"/>
    <w:rsid w:val="00D56547"/>
    <w:rsid w:val="00D60663"/>
    <w:rsid w:val="00D60F6F"/>
    <w:rsid w:val="00D62217"/>
    <w:rsid w:val="00D703F9"/>
    <w:rsid w:val="00D75EAB"/>
    <w:rsid w:val="00D777B2"/>
    <w:rsid w:val="00D80F13"/>
    <w:rsid w:val="00D812B7"/>
    <w:rsid w:val="00D84892"/>
    <w:rsid w:val="00D85DF0"/>
    <w:rsid w:val="00DA5E47"/>
    <w:rsid w:val="00DB22D8"/>
    <w:rsid w:val="00DC041F"/>
    <w:rsid w:val="00DC2FAE"/>
    <w:rsid w:val="00DC665D"/>
    <w:rsid w:val="00DD0D00"/>
    <w:rsid w:val="00DD4BB2"/>
    <w:rsid w:val="00DE3C0B"/>
    <w:rsid w:val="00DE4AE0"/>
    <w:rsid w:val="00DE5C45"/>
    <w:rsid w:val="00DE6507"/>
    <w:rsid w:val="00DF2CDA"/>
    <w:rsid w:val="00DF47A1"/>
    <w:rsid w:val="00E010BB"/>
    <w:rsid w:val="00E0576B"/>
    <w:rsid w:val="00E07886"/>
    <w:rsid w:val="00E1098B"/>
    <w:rsid w:val="00E14EF2"/>
    <w:rsid w:val="00E2682E"/>
    <w:rsid w:val="00E327A9"/>
    <w:rsid w:val="00E36DD2"/>
    <w:rsid w:val="00E417AE"/>
    <w:rsid w:val="00E50C63"/>
    <w:rsid w:val="00E51F53"/>
    <w:rsid w:val="00E563E4"/>
    <w:rsid w:val="00E56C5F"/>
    <w:rsid w:val="00E66349"/>
    <w:rsid w:val="00E74986"/>
    <w:rsid w:val="00E76B34"/>
    <w:rsid w:val="00E80701"/>
    <w:rsid w:val="00E83A72"/>
    <w:rsid w:val="00E86C4D"/>
    <w:rsid w:val="00E95C45"/>
    <w:rsid w:val="00E96EF5"/>
    <w:rsid w:val="00E979FD"/>
    <w:rsid w:val="00EA151C"/>
    <w:rsid w:val="00EA77EA"/>
    <w:rsid w:val="00EB3B20"/>
    <w:rsid w:val="00EC06DF"/>
    <w:rsid w:val="00EC2663"/>
    <w:rsid w:val="00EC389A"/>
    <w:rsid w:val="00EC3BFC"/>
    <w:rsid w:val="00ED6151"/>
    <w:rsid w:val="00EE0F23"/>
    <w:rsid w:val="00EE110B"/>
    <w:rsid w:val="00EE4FC4"/>
    <w:rsid w:val="00EE76A9"/>
    <w:rsid w:val="00EF441F"/>
    <w:rsid w:val="00EF4CDC"/>
    <w:rsid w:val="00F04FA7"/>
    <w:rsid w:val="00F05BE4"/>
    <w:rsid w:val="00F111B6"/>
    <w:rsid w:val="00F167F4"/>
    <w:rsid w:val="00F201E0"/>
    <w:rsid w:val="00F25FCE"/>
    <w:rsid w:val="00F3113C"/>
    <w:rsid w:val="00F43652"/>
    <w:rsid w:val="00F47FCF"/>
    <w:rsid w:val="00F51FEF"/>
    <w:rsid w:val="00F578F9"/>
    <w:rsid w:val="00F605B3"/>
    <w:rsid w:val="00F65D6E"/>
    <w:rsid w:val="00F71B6C"/>
    <w:rsid w:val="00F7244C"/>
    <w:rsid w:val="00F74BE6"/>
    <w:rsid w:val="00F75DFA"/>
    <w:rsid w:val="00F766C8"/>
    <w:rsid w:val="00F819CF"/>
    <w:rsid w:val="00F85C08"/>
    <w:rsid w:val="00F85C0A"/>
    <w:rsid w:val="00F85F56"/>
    <w:rsid w:val="00F90A3C"/>
    <w:rsid w:val="00F9649C"/>
    <w:rsid w:val="00F97DE3"/>
    <w:rsid w:val="00FA49BD"/>
    <w:rsid w:val="00FA670A"/>
    <w:rsid w:val="00FB0AD1"/>
    <w:rsid w:val="00FB238E"/>
    <w:rsid w:val="00FB6025"/>
    <w:rsid w:val="00FC579B"/>
    <w:rsid w:val="00FC5E08"/>
    <w:rsid w:val="00FC616B"/>
    <w:rsid w:val="00FD25FC"/>
    <w:rsid w:val="00FE22AE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D43E7-8F50-4748-9E77-34B81A4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1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link w:val="a7"/>
    <w:pPr>
      <w:ind w:right="5437"/>
    </w:pPr>
    <w:rPr>
      <w:b/>
      <w:sz w:val="28"/>
      <w:lang w:val="x-none" w:eastAsia="x-none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  <w:lang w:val="x-none" w:eastAsia="x-none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link w:val="ad"/>
    <w:pPr>
      <w:tabs>
        <w:tab w:val="center" w:pos="4153"/>
        <w:tab w:val="right" w:pos="8306"/>
      </w:tabs>
    </w:pPr>
  </w:style>
  <w:style w:type="paragraph" w:styleId="ae">
    <w:name w:val="Subtitle"/>
    <w:basedOn w:val="a0"/>
    <w:link w:val="af"/>
    <w:qFormat/>
    <w:rPr>
      <w:sz w:val="28"/>
      <w:lang w:val="x-none" w:eastAsia="x-none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1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4">
    <w:name w:val="Hyperlink"/>
    <w:rsid w:val="00F85F56"/>
    <w:rPr>
      <w:color w:val="0000FF"/>
      <w:u w:val="single"/>
    </w:rPr>
  </w:style>
  <w:style w:type="paragraph" w:styleId="af5">
    <w:name w:val="Balloon Text"/>
    <w:basedOn w:val="a0"/>
    <w:link w:val="af6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6">
    <w:name w:val="Текст выноски Знак"/>
    <w:link w:val="af5"/>
    <w:rsid w:val="000A7AF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E07886"/>
    <w:rPr>
      <w:b/>
      <w:sz w:val="28"/>
    </w:rPr>
  </w:style>
  <w:style w:type="character" w:customStyle="1" w:styleId="a7">
    <w:name w:val="Основной текст Знак"/>
    <w:link w:val="a6"/>
    <w:rsid w:val="00E07886"/>
    <w:rPr>
      <w:b/>
      <w:sz w:val="28"/>
    </w:rPr>
  </w:style>
  <w:style w:type="character" w:customStyle="1" w:styleId="32">
    <w:name w:val="Основной текст 3 Знак"/>
    <w:link w:val="31"/>
    <w:rsid w:val="00E07886"/>
    <w:rPr>
      <w:sz w:val="28"/>
    </w:rPr>
  </w:style>
  <w:style w:type="character" w:customStyle="1" w:styleId="ad">
    <w:name w:val="Нижний колонтитул Знак"/>
    <w:link w:val="ac"/>
    <w:rsid w:val="00E07886"/>
  </w:style>
  <w:style w:type="character" w:customStyle="1" w:styleId="af">
    <w:name w:val="Подзаголовок Знак"/>
    <w:link w:val="ae"/>
    <w:rsid w:val="00E07886"/>
    <w:rPr>
      <w:sz w:val="28"/>
    </w:rPr>
  </w:style>
  <w:style w:type="paragraph" w:customStyle="1" w:styleId="af7">
    <w:name w:val="Таблицы (моноширинный)"/>
    <w:basedOn w:val="a0"/>
    <w:next w:val="a0"/>
    <w:uiPriority w:val="99"/>
    <w:rsid w:val="005B38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3">
    <w:name w:val="Основной текст Знак1"/>
    <w:uiPriority w:val="99"/>
    <w:locked/>
    <w:rsid w:val="00F201E0"/>
    <w:rPr>
      <w:rFonts w:ascii="Times New Roman" w:hAnsi="Times New Roman" w:cs="Times New Roman" w:hint="default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1CAD6-8C03-41A8-B9AC-D0B48D56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2022-03-24T04:37:00Z</cp:lastPrinted>
  <dcterms:created xsi:type="dcterms:W3CDTF">2024-05-13T06:23:00Z</dcterms:created>
  <dcterms:modified xsi:type="dcterms:W3CDTF">2024-05-13T06:23:00Z</dcterms:modified>
</cp:coreProperties>
</file>