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ED5" w:rsidRPr="003B7553" w:rsidRDefault="00512C34">
      <w:pPr>
        <w:pStyle w:val="a3"/>
        <w:spacing w:before="120" w:line="240" w:lineRule="auto"/>
        <w:rPr>
          <w:sz w:val="28"/>
        </w:rPr>
      </w:pPr>
      <w:r>
        <w:rPr>
          <w:sz w:val="28"/>
        </w:rPr>
        <w:t xml:space="preserve"> </w:t>
      </w:r>
      <w:r w:rsidR="00B45ED5" w:rsidRPr="004F1EB9">
        <w:rPr>
          <w:sz w:val="28"/>
        </w:rPr>
        <w:t xml:space="preserve"> </w:t>
      </w:r>
      <w:r w:rsidR="00B45ED5" w:rsidRPr="003B7553">
        <w:rPr>
          <w:sz w:val="28"/>
        </w:rPr>
        <w:t>ГЛАВА  АДМИНИСТРАЦИИ</w:t>
      </w:r>
      <w:r w:rsidR="0079603C">
        <w:rPr>
          <w:noProof/>
        </w:rPr>
        <mc:AlternateContent>
          <mc:Choice Requires="wps">
            <w:drawing>
              <wp:anchor distT="0" distB="0" distL="114300" distR="114300" simplePos="0" relativeHeight="251657216" behindDoc="1" locked="0" layoutInCell="0" allowOverlap="1">
                <wp:simplePos x="0" y="0"/>
                <wp:positionH relativeFrom="column">
                  <wp:posOffset>2647315</wp:posOffset>
                </wp:positionH>
                <wp:positionV relativeFrom="paragraph">
                  <wp:posOffset>-611505</wp:posOffset>
                </wp:positionV>
                <wp:extent cx="835025" cy="826770"/>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025" cy="826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ED5" w:rsidRDefault="00B45ED5">
                            <w:pPr>
                              <w:jc w:val="center"/>
                            </w:pPr>
                            <w:r w:rsidRPr="002249C7">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57pt" o:ole="" fillcolor="window">
                                  <v:imagedata r:id="rId7" o:title=""/>
                                </v:shape>
                                <o:OLEObject Type="Embed" ProgID="Word.Picture.8" ShapeID="_x0000_i1025" DrawAspect="Content" ObjectID="_1777100406" r:id="rId8"/>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208.45pt;margin-top:-48.15pt;width:65.75pt;height:6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" o:allowincell="f" filled="f" stroked="f">
                <v:textbox>
                  <w:txbxContent>
                    <w:p w:rsidR="00B45ED5" w:rsidRDefault="00B45ED5">
                      <w:pPr>
                        <w:jc w:val="center"/>
                      </w:pPr>
                      <w:r w:rsidRPr="002249C7">
                        <w:rPr>
                          <w:noProof/>
                        </w:rPr>
                        <w:object w:dxaOrig="941" w:dyaOrig="1061">
                          <v:shape id="_x0000_i1025" type="#_x0000_t75" style="width:49.5pt;height:57pt" o:ole="" fillcolor="window">
                            <v:imagedata r:id="rId7" o:title=""/>
                          </v:shape>
                          <o:OLEObject Type="Embed" ProgID="Word.Picture.8" ShapeID="_x0000_i1025" DrawAspect="Content" ObjectID="_1777100406" r:id="rId9"/>
                        </w:object>
                      </w:r>
                    </w:p>
                  </w:txbxContent>
                </v:textbox>
              </v:shape>
            </w:pict>
          </mc:Fallback>
        </mc:AlternateContent>
      </w:r>
      <w:r w:rsidR="00B45ED5" w:rsidRPr="003B7553">
        <w:rPr>
          <w:sz w:val="28"/>
        </w:rPr>
        <w:t xml:space="preserve">  ГОРОДА  БАЙКОНУР</w:t>
      </w:r>
    </w:p>
    <w:p w:rsidR="00B45ED5" w:rsidRPr="003B7553" w:rsidRDefault="00B45ED5">
      <w:pPr>
        <w:pStyle w:val="2"/>
        <w:spacing w:before="100"/>
        <w:rPr>
          <w:spacing w:val="100"/>
        </w:rPr>
      </w:pPr>
      <w:r w:rsidRPr="003B7553">
        <w:rPr>
          <w:spacing w:val="100"/>
        </w:rPr>
        <w:t>ПОСТАНОВЛЕНИЕ</w:t>
      </w:r>
    </w:p>
    <w:p w:rsidR="00B45ED5" w:rsidRPr="003B7553" w:rsidRDefault="0079603C">
      <w:r>
        <w:rPr>
          <w:noProof/>
        </w:rPr>
        <mc:AlternateContent>
          <mc:Choice Requires="wps">
            <w:drawing>
              <wp:anchor distT="4294967295" distB="4294967295" distL="114300" distR="114300" simplePos="0" relativeHeight="251658240" behindDoc="0" locked="0" layoutInCell="1" allowOverlap="1">
                <wp:simplePos x="0" y="0"/>
                <wp:positionH relativeFrom="column">
                  <wp:posOffset>33655</wp:posOffset>
                </wp:positionH>
                <wp:positionV relativeFrom="paragraph">
                  <wp:posOffset>10159</wp:posOffset>
                </wp:positionV>
                <wp:extent cx="6126480" cy="0"/>
                <wp:effectExtent l="0" t="0" r="26670" b="19050"/>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7333B" id="Line 16"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pt,.8pt" to="485.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fX1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"/>
            </w:pict>
          </mc:Fallback>
        </mc:AlternateContent>
      </w:r>
    </w:p>
    <w:p w:rsidR="00B45ED5" w:rsidRPr="003B7553" w:rsidRDefault="008D15A2" w:rsidP="004C344D">
      <w:pPr>
        <w:widowControl w:val="0"/>
        <w:jc w:val="both"/>
        <w:rPr>
          <w:sz w:val="28"/>
        </w:rPr>
      </w:pPr>
      <w:r>
        <w:rPr>
          <w:sz w:val="28"/>
        </w:rPr>
        <w:t xml:space="preserve">18 января 2022 г. </w:t>
      </w:r>
      <w:r w:rsidR="00B45ED5" w:rsidRPr="003B7553">
        <w:rPr>
          <w:sz w:val="28"/>
        </w:rPr>
        <w:t xml:space="preserve">                                                  </w:t>
      </w:r>
      <w:r w:rsidR="0025755F">
        <w:rPr>
          <w:sz w:val="28"/>
        </w:rPr>
        <w:t xml:space="preserve">                          </w:t>
      </w:r>
      <w:r w:rsidR="00B56B09">
        <w:rPr>
          <w:sz w:val="28"/>
        </w:rPr>
        <w:t xml:space="preserve"> </w:t>
      </w:r>
      <w:r>
        <w:rPr>
          <w:sz w:val="28"/>
        </w:rPr>
        <w:t>№ 19</w:t>
      </w:r>
    </w:p>
    <w:p w:rsidR="00B45ED5" w:rsidRPr="003B7553" w:rsidRDefault="00B45ED5" w:rsidP="00EE6B13">
      <w:pPr>
        <w:pStyle w:val="a5"/>
        <w:tabs>
          <w:tab w:val="left" w:pos="4678"/>
        </w:tabs>
        <w:spacing w:line="240" w:lineRule="auto"/>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8"/>
      </w:tblGrid>
      <w:tr w:rsidR="00B45ED5" w:rsidRPr="003B7553" w:rsidTr="00581940">
        <w:trPr>
          <w:trHeight w:val="4163"/>
        </w:trPr>
        <w:tc>
          <w:tcPr>
            <w:tcW w:w="4928" w:type="dxa"/>
            <w:tcBorders>
              <w:top w:val="nil"/>
              <w:left w:val="nil"/>
              <w:bottom w:val="nil"/>
              <w:right w:val="nil"/>
            </w:tcBorders>
          </w:tcPr>
          <w:p w:rsidR="007F4E9B" w:rsidRPr="007F4E9B" w:rsidRDefault="00B45ED5" w:rsidP="007F4E9B">
            <w:pPr>
              <w:pStyle w:val="a5"/>
              <w:tabs>
                <w:tab w:val="left" w:pos="4678"/>
              </w:tabs>
              <w:spacing w:line="240" w:lineRule="auto"/>
              <w:rPr>
                <w:b/>
                <w:bCs/>
                <w:szCs w:val="28"/>
                <w:lang w:val="ru-RU" w:eastAsia="ru-RU"/>
              </w:rPr>
            </w:pPr>
            <w:bookmarkStart w:id="0" w:name="_GoBack"/>
            <w:r w:rsidRPr="00E33754">
              <w:rPr>
                <w:b/>
                <w:bCs/>
                <w:szCs w:val="28"/>
                <w:lang w:val="ru-RU" w:eastAsia="ru-RU"/>
              </w:rPr>
              <w:t>О</w:t>
            </w:r>
            <w:r w:rsidR="002A0FA1" w:rsidRPr="00E33754">
              <w:rPr>
                <w:b/>
                <w:bCs/>
                <w:szCs w:val="28"/>
                <w:lang w:val="ru-RU" w:eastAsia="ru-RU"/>
              </w:rPr>
              <w:t xml:space="preserve"> </w:t>
            </w:r>
            <w:r w:rsidR="00491BF4" w:rsidRPr="00E33754">
              <w:rPr>
                <w:b/>
                <w:bCs/>
                <w:szCs w:val="28"/>
                <w:lang w:val="ru-RU" w:eastAsia="ru-RU"/>
              </w:rPr>
              <w:t>продлении режима</w:t>
            </w:r>
            <w:r w:rsidRPr="00E33754">
              <w:rPr>
                <w:b/>
                <w:bCs/>
                <w:szCs w:val="28"/>
                <w:lang w:val="ru-RU" w:eastAsia="ru-RU"/>
              </w:rPr>
              <w:t xml:space="preserve"> повышенной готовности для органов управления и сил системы предупреждения и ликв</w:t>
            </w:r>
            <w:r w:rsidR="009D55B5" w:rsidRPr="00E33754">
              <w:rPr>
                <w:b/>
                <w:bCs/>
                <w:szCs w:val="28"/>
                <w:lang w:val="ru-RU" w:eastAsia="ru-RU"/>
              </w:rPr>
              <w:t xml:space="preserve">идации чрезвычайных ситуаций на </w:t>
            </w:r>
            <w:r w:rsidRPr="00E33754">
              <w:rPr>
                <w:b/>
                <w:bCs/>
                <w:szCs w:val="28"/>
                <w:lang w:val="ru-RU" w:eastAsia="ru-RU"/>
              </w:rPr>
              <w:t>территории города Байконур,</w:t>
            </w:r>
            <w:r w:rsidR="009D55B5" w:rsidRPr="00E33754">
              <w:rPr>
                <w:b/>
                <w:bCs/>
                <w:szCs w:val="28"/>
                <w:lang w:val="ru-RU" w:eastAsia="ru-RU"/>
              </w:rPr>
              <w:t xml:space="preserve"> ограничительных мероприятий по </w:t>
            </w:r>
            <w:r w:rsidRPr="00E33754">
              <w:rPr>
                <w:b/>
                <w:bCs/>
                <w:szCs w:val="28"/>
                <w:lang w:val="ru-RU" w:eastAsia="ru-RU"/>
              </w:rPr>
              <w:t xml:space="preserve">предупреждению и ограничению распространения </w:t>
            </w:r>
            <w:r w:rsidRPr="00E33754">
              <w:rPr>
                <w:b/>
                <w:szCs w:val="28"/>
                <w:lang w:val="ru-RU" w:eastAsia="ru-RU"/>
              </w:rPr>
              <w:t>новой коронавирусной инфекции (</w:t>
            </w:r>
            <w:r w:rsidRPr="003B7553">
              <w:rPr>
                <w:b/>
                <w:szCs w:val="28"/>
                <w:lang w:val="en-US" w:eastAsia="ru-RU"/>
              </w:rPr>
              <w:t>COVID</w:t>
            </w:r>
            <w:r w:rsidRPr="00E33754">
              <w:rPr>
                <w:b/>
                <w:szCs w:val="28"/>
                <w:lang w:val="ru-RU" w:eastAsia="ru-RU"/>
              </w:rPr>
              <w:t>-19)</w:t>
            </w:r>
            <w:r w:rsidRPr="00E33754">
              <w:rPr>
                <w:b/>
                <w:bCs/>
                <w:szCs w:val="28"/>
                <w:lang w:val="ru-RU" w:eastAsia="ru-RU"/>
              </w:rPr>
              <w:t xml:space="preserve"> на территории города Байконур</w:t>
            </w:r>
            <w:r w:rsidR="008C736D">
              <w:rPr>
                <w:b/>
                <w:bCs/>
                <w:szCs w:val="28"/>
                <w:lang w:val="ru-RU" w:eastAsia="ru-RU"/>
              </w:rPr>
              <w:t xml:space="preserve"> и </w:t>
            </w:r>
            <w:r w:rsidR="009F4355">
              <w:rPr>
                <w:b/>
                <w:bCs/>
                <w:szCs w:val="28"/>
                <w:lang w:val="ru-RU" w:eastAsia="ru-RU"/>
              </w:rPr>
              <w:t xml:space="preserve">внесении </w:t>
            </w:r>
            <w:r w:rsidR="008C736D">
              <w:rPr>
                <w:b/>
                <w:bCs/>
                <w:szCs w:val="28"/>
                <w:lang w:val="ru-RU" w:eastAsia="ru-RU"/>
              </w:rPr>
              <w:t xml:space="preserve">изменений </w:t>
            </w:r>
            <w:r w:rsidR="008C736D">
              <w:rPr>
                <w:b/>
                <w:bCs/>
                <w:szCs w:val="28"/>
                <w:lang w:val="ru-RU" w:eastAsia="ru-RU"/>
              </w:rPr>
              <w:br/>
            </w:r>
            <w:r w:rsidR="007F4E9B" w:rsidRPr="007F4E9B">
              <w:rPr>
                <w:b/>
                <w:bCs/>
                <w:szCs w:val="28"/>
                <w:lang w:val="ru-RU" w:eastAsia="ru-RU"/>
              </w:rPr>
              <w:t xml:space="preserve">в постановление Главы администрации города Байконур </w:t>
            </w:r>
          </w:p>
          <w:p w:rsidR="00B45ED5" w:rsidRPr="00E33754" w:rsidRDefault="007F4E9B" w:rsidP="007F4E9B">
            <w:pPr>
              <w:pStyle w:val="a5"/>
              <w:tabs>
                <w:tab w:val="left" w:pos="4678"/>
              </w:tabs>
              <w:spacing w:line="240" w:lineRule="auto"/>
              <w:rPr>
                <w:szCs w:val="28"/>
                <w:lang w:val="ru-RU" w:eastAsia="ru-RU"/>
              </w:rPr>
            </w:pPr>
            <w:r w:rsidRPr="007F4E9B">
              <w:rPr>
                <w:b/>
                <w:bCs/>
                <w:szCs w:val="28"/>
                <w:lang w:val="ru-RU" w:eastAsia="ru-RU"/>
              </w:rPr>
              <w:t>от 12 марта 2021 г. № 110</w:t>
            </w:r>
            <w:bookmarkEnd w:id="0"/>
          </w:p>
        </w:tc>
      </w:tr>
    </w:tbl>
    <w:p w:rsidR="00B45ED5" w:rsidRPr="003B7553" w:rsidRDefault="00B45ED5" w:rsidP="0034429A">
      <w:pPr>
        <w:pStyle w:val="a5"/>
        <w:tabs>
          <w:tab w:val="left" w:pos="4678"/>
        </w:tabs>
        <w:spacing w:line="240" w:lineRule="auto"/>
        <w:rPr>
          <w:szCs w:val="28"/>
        </w:rPr>
      </w:pPr>
    </w:p>
    <w:p w:rsidR="007F5330" w:rsidRPr="00A627D7" w:rsidRDefault="00B45ED5" w:rsidP="00E02AA8">
      <w:pPr>
        <w:spacing w:line="324" w:lineRule="auto"/>
        <w:ind w:firstLine="720"/>
        <w:jc w:val="both"/>
        <w:rPr>
          <w:sz w:val="28"/>
          <w:szCs w:val="28"/>
          <w:shd w:val="clear" w:color="auto" w:fill="FFFFFF"/>
        </w:rPr>
      </w:pPr>
      <w:r w:rsidRPr="00A627D7">
        <w:rPr>
          <w:sz w:val="28"/>
          <w:szCs w:val="28"/>
        </w:rPr>
        <w:t>На основании Соглашен</w:t>
      </w:r>
      <w:r w:rsidR="009D55B5" w:rsidRPr="00A627D7">
        <w:rPr>
          <w:sz w:val="28"/>
          <w:szCs w:val="28"/>
        </w:rPr>
        <w:t>ия между Российской Федерацией и </w:t>
      </w:r>
      <w:r w:rsidRPr="00A627D7">
        <w:rPr>
          <w:sz w:val="28"/>
          <w:szCs w:val="28"/>
        </w:rPr>
        <w:t xml:space="preserve">Республикой Казахстан о статусе города Байконур, порядке формирования и статусе его органов исполнительной власти от 23 декабря </w:t>
      </w:r>
      <w:smartTag w:uri="urn:schemas-microsoft-com:office:smarttags" w:element="metricconverter">
        <w:smartTagPr>
          <w:attr w:name="ProductID" w:val="1995 г"/>
        </w:smartTagPr>
        <w:r w:rsidRPr="00A627D7">
          <w:rPr>
            <w:sz w:val="28"/>
            <w:szCs w:val="28"/>
          </w:rPr>
          <w:t>1995 г</w:t>
        </w:r>
      </w:smartTag>
      <w:r w:rsidRPr="00A627D7">
        <w:rPr>
          <w:sz w:val="28"/>
          <w:szCs w:val="28"/>
        </w:rPr>
        <w:t>., Соглашения между Правит</w:t>
      </w:r>
      <w:r w:rsidR="00B56B09" w:rsidRPr="00A627D7">
        <w:rPr>
          <w:sz w:val="28"/>
          <w:szCs w:val="28"/>
        </w:rPr>
        <w:t xml:space="preserve">ельством Российской Федерации и </w:t>
      </w:r>
      <w:r w:rsidRPr="00A627D7">
        <w:rPr>
          <w:sz w:val="28"/>
          <w:szCs w:val="28"/>
        </w:rPr>
        <w:t xml:space="preserve">Правительством Республики Казахстан о порядке медицинского обслуживания персонала космодрома «Байконур», жителей города Байконур, поселков Торетам и Акай в условиях аренды Российской Федерацией комплекса «Байконур» от 17 ноября </w:t>
      </w:r>
      <w:smartTag w:uri="urn:schemas-microsoft-com:office:smarttags" w:element="metricconverter">
        <w:smartTagPr>
          <w:attr w:name="ProductID" w:val="2009 г"/>
        </w:smartTagPr>
        <w:r w:rsidRPr="00A627D7">
          <w:rPr>
            <w:sz w:val="28"/>
            <w:szCs w:val="28"/>
          </w:rPr>
          <w:t>2009 г</w:t>
        </w:r>
      </w:smartTag>
      <w:r w:rsidR="000A5AC9" w:rsidRPr="00A627D7">
        <w:rPr>
          <w:sz w:val="28"/>
          <w:szCs w:val="28"/>
        </w:rPr>
        <w:t xml:space="preserve">., </w:t>
      </w:r>
      <w:r w:rsidR="007F5330" w:rsidRPr="00A627D7">
        <w:rPr>
          <w:sz w:val="28"/>
          <w:szCs w:val="28"/>
        </w:rPr>
        <w:t xml:space="preserve">постановления Главного государственного санитарного врача комплекса «Байконур» от </w:t>
      </w:r>
      <w:r w:rsidR="00BD41EA" w:rsidRPr="00A627D7">
        <w:rPr>
          <w:sz w:val="28"/>
          <w:szCs w:val="28"/>
        </w:rPr>
        <w:t>23</w:t>
      </w:r>
      <w:r w:rsidR="00A5055D" w:rsidRPr="00A627D7">
        <w:rPr>
          <w:sz w:val="28"/>
          <w:szCs w:val="28"/>
        </w:rPr>
        <w:t xml:space="preserve"> сентября</w:t>
      </w:r>
      <w:r w:rsidR="007F5330" w:rsidRPr="00A627D7">
        <w:rPr>
          <w:sz w:val="28"/>
          <w:szCs w:val="28"/>
        </w:rPr>
        <w:t xml:space="preserve"> </w:t>
      </w:r>
      <w:smartTag w:uri="urn:schemas-microsoft-com:office:smarttags" w:element="metricconverter">
        <w:smartTagPr>
          <w:attr w:name="ProductID" w:val="2021 г"/>
        </w:smartTagPr>
        <w:r w:rsidR="007F5330" w:rsidRPr="00A627D7">
          <w:rPr>
            <w:sz w:val="28"/>
            <w:szCs w:val="28"/>
          </w:rPr>
          <w:t>2021 г</w:t>
        </w:r>
      </w:smartTag>
      <w:r w:rsidR="007F5330" w:rsidRPr="00A627D7">
        <w:rPr>
          <w:sz w:val="28"/>
          <w:szCs w:val="28"/>
        </w:rPr>
        <w:t xml:space="preserve">. № </w:t>
      </w:r>
      <w:r w:rsidR="00A5055D" w:rsidRPr="00A627D7">
        <w:rPr>
          <w:sz w:val="28"/>
          <w:szCs w:val="28"/>
        </w:rPr>
        <w:t>19</w:t>
      </w:r>
      <w:r w:rsidR="007F5330" w:rsidRPr="00A627D7">
        <w:rPr>
          <w:sz w:val="28"/>
          <w:szCs w:val="28"/>
        </w:rPr>
        <w:t xml:space="preserve"> «Об ограничительных мероприятиях </w:t>
      </w:r>
      <w:r w:rsidR="00947051" w:rsidRPr="00A627D7">
        <w:rPr>
          <w:sz w:val="28"/>
          <w:szCs w:val="28"/>
        </w:rPr>
        <w:br/>
      </w:r>
      <w:r w:rsidR="007F5330" w:rsidRPr="00A627D7">
        <w:rPr>
          <w:sz w:val="28"/>
          <w:szCs w:val="28"/>
        </w:rPr>
        <w:t>на территории города Байконур»</w:t>
      </w:r>
      <w:r w:rsidR="00684345" w:rsidRPr="00A627D7">
        <w:rPr>
          <w:sz w:val="28"/>
          <w:szCs w:val="28"/>
        </w:rPr>
        <w:t xml:space="preserve"> (с изменениями)</w:t>
      </w:r>
      <w:r w:rsidR="007F5330" w:rsidRPr="00A627D7">
        <w:rPr>
          <w:sz w:val="28"/>
          <w:szCs w:val="28"/>
        </w:rPr>
        <w:t xml:space="preserve">, </w:t>
      </w:r>
      <w:r w:rsidR="003866E9" w:rsidRPr="00A627D7">
        <w:rPr>
          <w:sz w:val="28"/>
          <w:szCs w:val="28"/>
        </w:rPr>
        <w:t>в целях организации проведения мероприятий, направленных на недопущение распространения новой коронавирусной инфекции (COVID-19) на территории города Байконур,</w:t>
      </w:r>
    </w:p>
    <w:p w:rsidR="00B45ED5" w:rsidRPr="00A627D7" w:rsidRDefault="00B45ED5" w:rsidP="00E02AA8">
      <w:pPr>
        <w:spacing w:line="324" w:lineRule="auto"/>
        <w:jc w:val="center"/>
        <w:rPr>
          <w:sz w:val="28"/>
          <w:szCs w:val="28"/>
        </w:rPr>
      </w:pPr>
      <w:r w:rsidRPr="00A627D7">
        <w:rPr>
          <w:b/>
          <w:sz w:val="28"/>
          <w:szCs w:val="28"/>
        </w:rPr>
        <w:t>П О С Т А Н О В Л Я Ю:</w:t>
      </w:r>
    </w:p>
    <w:p w:rsidR="009D55B5" w:rsidRPr="00A627D7" w:rsidRDefault="00B45ED5" w:rsidP="00E02AA8">
      <w:pPr>
        <w:spacing w:line="324" w:lineRule="auto"/>
        <w:ind w:firstLine="709"/>
        <w:jc w:val="both"/>
        <w:rPr>
          <w:sz w:val="28"/>
          <w:szCs w:val="28"/>
        </w:rPr>
      </w:pPr>
      <w:r w:rsidRPr="00A627D7">
        <w:rPr>
          <w:bCs/>
          <w:sz w:val="28"/>
          <w:szCs w:val="28"/>
        </w:rPr>
        <w:t>1. </w:t>
      </w:r>
      <w:r w:rsidR="00507A35" w:rsidRPr="00A627D7">
        <w:rPr>
          <w:sz w:val="28"/>
          <w:szCs w:val="28"/>
        </w:rPr>
        <w:t>Продлить</w:t>
      </w:r>
      <w:r w:rsidRPr="00A627D7">
        <w:rPr>
          <w:sz w:val="28"/>
          <w:szCs w:val="28"/>
        </w:rPr>
        <w:t xml:space="preserve"> режим повышенной гото</w:t>
      </w:r>
      <w:r w:rsidR="00B56B09" w:rsidRPr="00A627D7">
        <w:rPr>
          <w:sz w:val="28"/>
          <w:szCs w:val="28"/>
        </w:rPr>
        <w:t xml:space="preserve">вности для органов управления и </w:t>
      </w:r>
      <w:r w:rsidRPr="00A627D7">
        <w:rPr>
          <w:sz w:val="28"/>
          <w:szCs w:val="28"/>
        </w:rPr>
        <w:t>сил системы предупреждения и ликвидации чрезвычайных си</w:t>
      </w:r>
      <w:r w:rsidR="00B56B09" w:rsidRPr="00A627D7">
        <w:rPr>
          <w:sz w:val="28"/>
          <w:szCs w:val="28"/>
        </w:rPr>
        <w:t xml:space="preserve">туаций на </w:t>
      </w:r>
      <w:r w:rsidRPr="00A627D7">
        <w:rPr>
          <w:sz w:val="28"/>
          <w:szCs w:val="28"/>
        </w:rPr>
        <w:t>территории города Байконур и</w:t>
      </w:r>
      <w:r w:rsidR="00B56B09" w:rsidRPr="00A627D7">
        <w:rPr>
          <w:sz w:val="28"/>
          <w:szCs w:val="28"/>
        </w:rPr>
        <w:t xml:space="preserve"> ограничительные мероприятия по </w:t>
      </w:r>
      <w:r w:rsidRPr="00A627D7">
        <w:rPr>
          <w:sz w:val="28"/>
          <w:szCs w:val="28"/>
        </w:rPr>
        <w:t>предупреждению и</w:t>
      </w:r>
      <w:r w:rsidR="00B56B09" w:rsidRPr="00A627D7">
        <w:rPr>
          <w:sz w:val="28"/>
          <w:szCs w:val="28"/>
        </w:rPr>
        <w:t> </w:t>
      </w:r>
      <w:r w:rsidRPr="00A627D7">
        <w:rPr>
          <w:sz w:val="28"/>
          <w:szCs w:val="28"/>
        </w:rPr>
        <w:t>ограничению распространения</w:t>
      </w:r>
      <w:r w:rsidR="006C6153" w:rsidRPr="00A627D7">
        <w:rPr>
          <w:sz w:val="28"/>
          <w:szCs w:val="28"/>
        </w:rPr>
        <w:t xml:space="preserve"> новой</w:t>
      </w:r>
      <w:r w:rsidRPr="00A627D7">
        <w:rPr>
          <w:sz w:val="28"/>
          <w:szCs w:val="28"/>
        </w:rPr>
        <w:t xml:space="preserve"> коронавирусной инфекции </w:t>
      </w:r>
      <w:r w:rsidR="008948AA" w:rsidRPr="00A627D7">
        <w:rPr>
          <w:sz w:val="28"/>
          <w:szCs w:val="28"/>
        </w:rPr>
        <w:br/>
      </w:r>
      <w:r w:rsidRPr="00A627D7">
        <w:rPr>
          <w:sz w:val="28"/>
          <w:szCs w:val="28"/>
        </w:rPr>
        <w:t>на территории го</w:t>
      </w:r>
      <w:r w:rsidR="00780BAB" w:rsidRPr="00A627D7">
        <w:rPr>
          <w:sz w:val="28"/>
          <w:szCs w:val="28"/>
        </w:rPr>
        <w:t>р</w:t>
      </w:r>
      <w:r w:rsidR="00653132" w:rsidRPr="00A627D7">
        <w:rPr>
          <w:sz w:val="28"/>
          <w:szCs w:val="28"/>
        </w:rPr>
        <w:t>ода Байконур до 24 час</w:t>
      </w:r>
      <w:r w:rsidR="00DC0E2F" w:rsidRPr="00A627D7">
        <w:rPr>
          <w:sz w:val="28"/>
          <w:szCs w:val="28"/>
        </w:rPr>
        <w:t>ов</w:t>
      </w:r>
      <w:r w:rsidR="00653132" w:rsidRPr="00A627D7">
        <w:rPr>
          <w:sz w:val="28"/>
          <w:szCs w:val="28"/>
        </w:rPr>
        <w:t xml:space="preserve"> 00 мин</w:t>
      </w:r>
      <w:r w:rsidR="00DC0E2F" w:rsidRPr="00A627D7">
        <w:rPr>
          <w:sz w:val="28"/>
          <w:szCs w:val="28"/>
        </w:rPr>
        <w:t>ут</w:t>
      </w:r>
      <w:r w:rsidR="00653132" w:rsidRPr="00A627D7">
        <w:rPr>
          <w:sz w:val="28"/>
          <w:szCs w:val="28"/>
        </w:rPr>
        <w:t xml:space="preserve"> </w:t>
      </w:r>
      <w:r w:rsidR="00E44013" w:rsidRPr="00A627D7">
        <w:rPr>
          <w:sz w:val="28"/>
          <w:szCs w:val="28"/>
        </w:rPr>
        <w:t>30</w:t>
      </w:r>
      <w:r w:rsidR="005C48D1" w:rsidRPr="00A627D7">
        <w:rPr>
          <w:sz w:val="28"/>
          <w:szCs w:val="28"/>
        </w:rPr>
        <w:t xml:space="preserve"> </w:t>
      </w:r>
      <w:r w:rsidR="00325651" w:rsidRPr="00A627D7">
        <w:rPr>
          <w:sz w:val="28"/>
          <w:szCs w:val="28"/>
        </w:rPr>
        <w:t>января 2022</w:t>
      </w:r>
      <w:r w:rsidRPr="00A627D7">
        <w:rPr>
          <w:sz w:val="28"/>
          <w:szCs w:val="28"/>
        </w:rPr>
        <w:t xml:space="preserve"> г.</w:t>
      </w:r>
    </w:p>
    <w:p w:rsidR="00780BAB" w:rsidRPr="00A627D7" w:rsidRDefault="007F4E9B" w:rsidP="00614A24">
      <w:pPr>
        <w:spacing w:line="336" w:lineRule="auto"/>
        <w:ind w:firstLine="709"/>
        <w:jc w:val="both"/>
        <w:rPr>
          <w:sz w:val="28"/>
          <w:szCs w:val="28"/>
        </w:rPr>
      </w:pPr>
      <w:r w:rsidRPr="00A627D7">
        <w:rPr>
          <w:rStyle w:val="af1"/>
          <w:b w:val="0"/>
          <w:bCs/>
          <w:sz w:val="28"/>
          <w:szCs w:val="28"/>
          <w:shd w:val="clear" w:color="auto" w:fill="FFFFFF"/>
        </w:rPr>
        <w:lastRenderedPageBreak/>
        <w:t>2</w:t>
      </w:r>
      <w:r w:rsidR="001A07EB" w:rsidRPr="00A627D7">
        <w:rPr>
          <w:rStyle w:val="af1"/>
          <w:b w:val="0"/>
          <w:bCs/>
          <w:sz w:val="28"/>
          <w:szCs w:val="28"/>
          <w:shd w:val="clear" w:color="auto" w:fill="FFFFFF"/>
        </w:rPr>
        <w:t>. </w:t>
      </w:r>
      <w:r w:rsidR="00780BAB" w:rsidRPr="00A627D7">
        <w:rPr>
          <w:sz w:val="28"/>
          <w:szCs w:val="28"/>
        </w:rPr>
        <w:t>Внести в постановление Главы ад</w:t>
      </w:r>
      <w:r w:rsidR="00BE3A24" w:rsidRPr="00A627D7">
        <w:rPr>
          <w:sz w:val="28"/>
          <w:szCs w:val="28"/>
        </w:rPr>
        <w:t xml:space="preserve">министрации города Байконур </w:t>
      </w:r>
      <w:r w:rsidR="00BE3A24" w:rsidRPr="00A627D7">
        <w:rPr>
          <w:sz w:val="28"/>
          <w:szCs w:val="28"/>
        </w:rPr>
        <w:br/>
        <w:t>от 12 марта 2021 г. № 110</w:t>
      </w:r>
      <w:r w:rsidR="009B1991" w:rsidRPr="00A627D7">
        <w:rPr>
          <w:sz w:val="28"/>
          <w:szCs w:val="28"/>
        </w:rPr>
        <w:t xml:space="preserve"> «</w:t>
      </w:r>
      <w:r w:rsidR="00BE3A24" w:rsidRPr="00A627D7">
        <w:rPr>
          <w:sz w:val="28"/>
          <w:szCs w:val="28"/>
        </w:rPr>
        <w:t xml:space="preserve">О режиме повышенной готовности для органов управления и сил системы предупреждения и ликвидации чрезвычайных ситуаций на территории города Байконур, ограничительных мероприятий </w:t>
      </w:r>
      <w:r w:rsidR="00BE3A24" w:rsidRPr="00A627D7">
        <w:rPr>
          <w:sz w:val="28"/>
          <w:szCs w:val="28"/>
        </w:rPr>
        <w:br/>
        <w:t xml:space="preserve">по предупреждению и ограничению распространения новой коронавирусной инфекции (COVID-19) на территории города Байконур и внесении изменений </w:t>
      </w:r>
      <w:r w:rsidR="00BE3A24" w:rsidRPr="00A627D7">
        <w:rPr>
          <w:sz w:val="28"/>
          <w:szCs w:val="28"/>
        </w:rPr>
        <w:br/>
        <w:t xml:space="preserve">в постановление Главы администрации города Байконур от 07 августа 2020 г. </w:t>
      </w:r>
      <w:r w:rsidR="00BE3A24" w:rsidRPr="00A627D7">
        <w:rPr>
          <w:sz w:val="28"/>
          <w:szCs w:val="28"/>
        </w:rPr>
        <w:br/>
        <w:t>№ 394</w:t>
      </w:r>
      <w:r w:rsidR="009B1991" w:rsidRPr="00A627D7">
        <w:rPr>
          <w:sz w:val="28"/>
          <w:szCs w:val="28"/>
        </w:rPr>
        <w:t>»</w:t>
      </w:r>
      <w:r w:rsidR="00F94E9B" w:rsidRPr="00A627D7">
        <w:rPr>
          <w:sz w:val="28"/>
          <w:szCs w:val="28"/>
        </w:rPr>
        <w:t xml:space="preserve"> </w:t>
      </w:r>
      <w:r w:rsidR="003866E9" w:rsidRPr="00A627D7">
        <w:rPr>
          <w:sz w:val="28"/>
          <w:szCs w:val="28"/>
        </w:rPr>
        <w:t xml:space="preserve">(с изменениями) </w:t>
      </w:r>
      <w:r w:rsidR="007F5330" w:rsidRPr="00A627D7">
        <w:rPr>
          <w:sz w:val="28"/>
          <w:szCs w:val="28"/>
        </w:rPr>
        <w:t xml:space="preserve">(далее – </w:t>
      </w:r>
      <w:r w:rsidR="009E1D4B" w:rsidRPr="00A627D7">
        <w:rPr>
          <w:sz w:val="28"/>
          <w:szCs w:val="28"/>
        </w:rPr>
        <w:t>п</w:t>
      </w:r>
      <w:r w:rsidR="007F5330" w:rsidRPr="00A627D7">
        <w:rPr>
          <w:sz w:val="28"/>
          <w:szCs w:val="28"/>
        </w:rPr>
        <w:t xml:space="preserve">остановление № 110) </w:t>
      </w:r>
      <w:r w:rsidR="009F0289" w:rsidRPr="00A627D7">
        <w:rPr>
          <w:sz w:val="28"/>
          <w:szCs w:val="28"/>
        </w:rPr>
        <w:t>следующ</w:t>
      </w:r>
      <w:r w:rsidR="00650385" w:rsidRPr="00A627D7">
        <w:rPr>
          <w:sz w:val="28"/>
          <w:szCs w:val="28"/>
        </w:rPr>
        <w:t>ие изменения</w:t>
      </w:r>
      <w:r w:rsidR="002A0FA1" w:rsidRPr="00A627D7">
        <w:rPr>
          <w:sz w:val="28"/>
          <w:szCs w:val="28"/>
        </w:rPr>
        <w:t>:</w:t>
      </w:r>
    </w:p>
    <w:p w:rsidR="009E1D4B" w:rsidRPr="00A627D7" w:rsidRDefault="007F4E9B" w:rsidP="00614A24">
      <w:pPr>
        <w:spacing w:line="336" w:lineRule="auto"/>
        <w:ind w:firstLine="709"/>
        <w:jc w:val="both"/>
        <w:rPr>
          <w:sz w:val="28"/>
          <w:szCs w:val="28"/>
        </w:rPr>
      </w:pPr>
      <w:r w:rsidRPr="00A627D7">
        <w:rPr>
          <w:rStyle w:val="af1"/>
          <w:b w:val="0"/>
          <w:bCs/>
          <w:sz w:val="28"/>
          <w:szCs w:val="28"/>
          <w:shd w:val="clear" w:color="auto" w:fill="FFFFFF"/>
        </w:rPr>
        <w:t>2</w:t>
      </w:r>
      <w:r w:rsidR="007F5330" w:rsidRPr="00A627D7">
        <w:rPr>
          <w:rStyle w:val="af1"/>
          <w:b w:val="0"/>
          <w:bCs/>
          <w:sz w:val="28"/>
          <w:szCs w:val="28"/>
          <w:shd w:val="clear" w:color="auto" w:fill="FFFFFF"/>
        </w:rPr>
        <w:t>.1. В</w:t>
      </w:r>
      <w:r w:rsidR="007F5330" w:rsidRPr="00A627D7">
        <w:rPr>
          <w:bCs/>
          <w:sz w:val="28"/>
          <w:szCs w:val="28"/>
        </w:rPr>
        <w:t xml:space="preserve"> пункте 1 </w:t>
      </w:r>
      <w:r w:rsidR="009E1D4B" w:rsidRPr="00A627D7">
        <w:rPr>
          <w:bCs/>
          <w:sz w:val="28"/>
          <w:szCs w:val="28"/>
        </w:rPr>
        <w:t>п</w:t>
      </w:r>
      <w:r w:rsidR="007F5330" w:rsidRPr="00A627D7">
        <w:rPr>
          <w:bCs/>
          <w:sz w:val="28"/>
          <w:szCs w:val="28"/>
        </w:rPr>
        <w:t>остановления № 110 слова «</w:t>
      </w:r>
      <w:r w:rsidR="00E44013" w:rsidRPr="00A627D7">
        <w:rPr>
          <w:sz w:val="28"/>
          <w:szCs w:val="28"/>
        </w:rPr>
        <w:t xml:space="preserve">до 00 часов 00 минут </w:t>
      </w:r>
      <w:r w:rsidR="00E44013" w:rsidRPr="00A627D7">
        <w:rPr>
          <w:sz w:val="28"/>
          <w:szCs w:val="28"/>
        </w:rPr>
        <w:br/>
        <w:t>19 января 2022 г.</w:t>
      </w:r>
      <w:r w:rsidR="007F5330" w:rsidRPr="00A627D7">
        <w:rPr>
          <w:sz w:val="28"/>
          <w:szCs w:val="28"/>
        </w:rPr>
        <w:t>»</w:t>
      </w:r>
      <w:r w:rsidR="007F5330" w:rsidRPr="00A627D7">
        <w:rPr>
          <w:bCs/>
          <w:sz w:val="28"/>
          <w:szCs w:val="28"/>
        </w:rPr>
        <w:t xml:space="preserve"> </w:t>
      </w:r>
      <w:r w:rsidR="007F5330" w:rsidRPr="00A627D7">
        <w:rPr>
          <w:sz w:val="28"/>
          <w:szCs w:val="28"/>
        </w:rPr>
        <w:t xml:space="preserve">заменить словами </w:t>
      </w:r>
      <w:r w:rsidR="007F5330" w:rsidRPr="00A627D7">
        <w:rPr>
          <w:bCs/>
          <w:sz w:val="28"/>
          <w:szCs w:val="28"/>
        </w:rPr>
        <w:t>«</w:t>
      </w:r>
      <w:r w:rsidR="00E44013" w:rsidRPr="00A627D7">
        <w:rPr>
          <w:sz w:val="28"/>
          <w:szCs w:val="28"/>
        </w:rPr>
        <w:t>до 24 часов 00 минут 30 января 2022 г.</w:t>
      </w:r>
      <w:r w:rsidR="007F5330" w:rsidRPr="00A627D7">
        <w:rPr>
          <w:sz w:val="28"/>
          <w:szCs w:val="28"/>
        </w:rPr>
        <w:t>».</w:t>
      </w:r>
    </w:p>
    <w:p w:rsidR="00581940" w:rsidRPr="00A627D7" w:rsidRDefault="007F4E9B" w:rsidP="00614A24">
      <w:pPr>
        <w:spacing w:line="336" w:lineRule="auto"/>
        <w:ind w:firstLine="709"/>
        <w:jc w:val="both"/>
        <w:rPr>
          <w:sz w:val="28"/>
          <w:szCs w:val="28"/>
        </w:rPr>
      </w:pPr>
      <w:r w:rsidRPr="00A627D7">
        <w:rPr>
          <w:sz w:val="28"/>
          <w:szCs w:val="28"/>
        </w:rPr>
        <w:t>2</w:t>
      </w:r>
      <w:r w:rsidR="00581940" w:rsidRPr="00A627D7">
        <w:rPr>
          <w:sz w:val="28"/>
          <w:szCs w:val="28"/>
        </w:rPr>
        <w:t>.2. Подпункт 2.3 пункта 2 постановления № 110 изложить в следующей редакции:</w:t>
      </w:r>
    </w:p>
    <w:p w:rsidR="00581940" w:rsidRPr="00A627D7" w:rsidRDefault="00581940" w:rsidP="00614A24">
      <w:pPr>
        <w:spacing w:line="336" w:lineRule="auto"/>
        <w:ind w:firstLine="709"/>
        <w:jc w:val="both"/>
        <w:rPr>
          <w:sz w:val="28"/>
          <w:szCs w:val="28"/>
        </w:rPr>
      </w:pPr>
      <w:r w:rsidRPr="00A627D7">
        <w:rPr>
          <w:sz w:val="28"/>
          <w:szCs w:val="28"/>
        </w:rPr>
        <w:t xml:space="preserve">«2.3. Запретить проведение массовых семейных, памятных и корпоративных мероприятий в зданиях, строениях, сооружениях (помещениях), банкетных </w:t>
      </w:r>
      <w:r w:rsidR="007F4E9B" w:rsidRPr="00A627D7">
        <w:rPr>
          <w:sz w:val="28"/>
          <w:szCs w:val="28"/>
        </w:rPr>
        <w:br/>
      </w:r>
      <w:r w:rsidRPr="00A627D7">
        <w:rPr>
          <w:sz w:val="28"/>
          <w:szCs w:val="28"/>
        </w:rPr>
        <w:t>и обеденных залах организаций (субъектов малого и среднего предпринимательства)</w:t>
      </w:r>
      <w:r w:rsidR="00C058B7" w:rsidRPr="00A627D7">
        <w:rPr>
          <w:sz w:val="28"/>
          <w:szCs w:val="28"/>
        </w:rPr>
        <w:t>,</w:t>
      </w:r>
      <w:r w:rsidRPr="00A627D7">
        <w:rPr>
          <w:sz w:val="28"/>
          <w:szCs w:val="28"/>
        </w:rPr>
        <w:t xml:space="preserve"> оказывающих услуги общественного питания.</w:t>
      </w:r>
    </w:p>
    <w:p w:rsidR="00581940" w:rsidRPr="00A627D7" w:rsidRDefault="00581940" w:rsidP="00614A24">
      <w:pPr>
        <w:spacing w:line="336" w:lineRule="auto"/>
        <w:ind w:firstLine="709"/>
        <w:jc w:val="both"/>
        <w:rPr>
          <w:sz w:val="28"/>
          <w:szCs w:val="28"/>
        </w:rPr>
      </w:pPr>
      <w:r w:rsidRPr="00A627D7">
        <w:rPr>
          <w:sz w:val="28"/>
          <w:szCs w:val="28"/>
        </w:rPr>
        <w:t xml:space="preserve">Организациям и субъектам малого и среднего предпринимательства, оказывающим услуги общественного питания, ограничить режим работы </w:t>
      </w:r>
      <w:r w:rsidRPr="00A627D7">
        <w:rPr>
          <w:sz w:val="28"/>
          <w:szCs w:val="28"/>
        </w:rPr>
        <w:br/>
        <w:t xml:space="preserve">по времени с 09 часов 00 минут до 22 часов 00 минут. </w:t>
      </w:r>
    </w:p>
    <w:p w:rsidR="00581940" w:rsidRPr="00A627D7" w:rsidRDefault="00581940" w:rsidP="00614A24">
      <w:pPr>
        <w:spacing w:line="336" w:lineRule="auto"/>
        <w:ind w:firstLine="709"/>
        <w:jc w:val="both"/>
        <w:rPr>
          <w:sz w:val="28"/>
          <w:szCs w:val="28"/>
        </w:rPr>
      </w:pPr>
      <w:r w:rsidRPr="00A627D7">
        <w:rPr>
          <w:sz w:val="28"/>
          <w:szCs w:val="28"/>
        </w:rPr>
        <w:t>Данное ограничение не распространяется на столовые, буфеты, кафе и иные предприятия питания, осуществляющие ор</w:t>
      </w:r>
      <w:r w:rsidR="00C058B7" w:rsidRPr="00A627D7">
        <w:rPr>
          <w:sz w:val="28"/>
          <w:szCs w:val="28"/>
        </w:rPr>
        <w:t xml:space="preserve">ганизацию питания в гостиницах, </w:t>
      </w:r>
      <w:r w:rsidR="00C058B7" w:rsidRPr="00A627D7">
        <w:rPr>
          <w:sz w:val="28"/>
          <w:szCs w:val="28"/>
        </w:rPr>
        <w:br/>
        <w:t xml:space="preserve">а также </w:t>
      </w:r>
      <w:r w:rsidRPr="00A627D7">
        <w:rPr>
          <w:sz w:val="28"/>
          <w:szCs w:val="28"/>
        </w:rPr>
        <w:t xml:space="preserve">работников органов и организаций. </w:t>
      </w:r>
    </w:p>
    <w:p w:rsidR="00581940" w:rsidRPr="00A627D7" w:rsidRDefault="00581940" w:rsidP="00614A24">
      <w:pPr>
        <w:spacing w:line="336" w:lineRule="auto"/>
        <w:ind w:firstLine="709"/>
        <w:jc w:val="both"/>
        <w:rPr>
          <w:sz w:val="28"/>
          <w:szCs w:val="28"/>
        </w:rPr>
      </w:pPr>
      <w:r w:rsidRPr="00A627D7">
        <w:rPr>
          <w:sz w:val="28"/>
          <w:szCs w:val="28"/>
        </w:rPr>
        <w:t xml:space="preserve">Организациям и субъектам малого и среднего предпринимательства, оказывающим услуги общественного питания, а также услуги по предоставлению помещений и(или) закрытых залов для потребления никотинсодержащей продукции (кальянные), осуществлять деятельность с соблюдением рекомендаций, установленных органами, осуществляющими федеральный государственный санитарно-эпидемиологический надзор. Обеспечить заполняемость помещений, закрытых залов, веранд и террас не более </w:t>
      </w:r>
      <w:r w:rsidR="00B5676B" w:rsidRPr="00A627D7">
        <w:rPr>
          <w:sz w:val="28"/>
          <w:szCs w:val="28"/>
        </w:rPr>
        <w:t>5</w:t>
      </w:r>
      <w:r w:rsidRPr="00A627D7">
        <w:rPr>
          <w:sz w:val="28"/>
          <w:szCs w:val="28"/>
        </w:rPr>
        <w:t xml:space="preserve">0% </w:t>
      </w:r>
      <w:r w:rsidRPr="00A627D7">
        <w:rPr>
          <w:sz w:val="28"/>
          <w:szCs w:val="28"/>
        </w:rPr>
        <w:br/>
        <w:t>от общего количества посадочных мест с расстоянием между столами не менее 1,5 метров и размещением (рассадкой) посетителей не более 4 человек за столом (за исключением членов одной семьи).</w:t>
      </w:r>
    </w:p>
    <w:p w:rsidR="005E0602" w:rsidRPr="00A627D7" w:rsidRDefault="005E0602" w:rsidP="00614A24">
      <w:pPr>
        <w:spacing w:line="336" w:lineRule="auto"/>
        <w:ind w:firstLine="709"/>
        <w:jc w:val="both"/>
        <w:rPr>
          <w:sz w:val="28"/>
          <w:szCs w:val="28"/>
        </w:rPr>
      </w:pPr>
      <w:r w:rsidRPr="00A627D7">
        <w:rPr>
          <w:sz w:val="28"/>
          <w:szCs w:val="28"/>
        </w:rPr>
        <w:t>Организациям и субъектам малого и среднего предпринимательства, оказывающим услуги общественного питания</w:t>
      </w:r>
      <w:r w:rsidR="00C058B7" w:rsidRPr="00A627D7">
        <w:rPr>
          <w:sz w:val="28"/>
          <w:szCs w:val="28"/>
        </w:rPr>
        <w:t>,</w:t>
      </w:r>
      <w:r w:rsidRPr="00A627D7">
        <w:rPr>
          <w:sz w:val="28"/>
          <w:szCs w:val="28"/>
        </w:rPr>
        <w:t xml:space="preserve"> предоставить льготу по оплате субарендной платы в размере 50 % от суммы субаренды, начисленной </w:t>
      </w:r>
      <w:r w:rsidRPr="00A627D7">
        <w:rPr>
          <w:sz w:val="28"/>
          <w:szCs w:val="28"/>
        </w:rPr>
        <w:br/>
      </w:r>
      <w:r w:rsidR="0098519B" w:rsidRPr="00A627D7">
        <w:rPr>
          <w:sz w:val="28"/>
          <w:szCs w:val="28"/>
        </w:rPr>
        <w:t>с 10</w:t>
      </w:r>
      <w:r w:rsidRPr="00A627D7">
        <w:rPr>
          <w:sz w:val="28"/>
          <w:szCs w:val="28"/>
        </w:rPr>
        <w:t xml:space="preserve"> января 2022 г. до окончания периода, установленного пунктом 1 настоящего постановления.».</w:t>
      </w:r>
    </w:p>
    <w:p w:rsidR="007D405F" w:rsidRPr="00A627D7" w:rsidRDefault="007F4E9B" w:rsidP="00614A24">
      <w:pPr>
        <w:spacing w:line="336" w:lineRule="auto"/>
        <w:ind w:firstLine="709"/>
        <w:jc w:val="both"/>
        <w:rPr>
          <w:sz w:val="28"/>
          <w:szCs w:val="28"/>
        </w:rPr>
      </w:pPr>
      <w:r w:rsidRPr="00A627D7">
        <w:rPr>
          <w:sz w:val="28"/>
          <w:szCs w:val="28"/>
        </w:rPr>
        <w:t>2</w:t>
      </w:r>
      <w:r w:rsidR="007D405F" w:rsidRPr="00A627D7">
        <w:rPr>
          <w:sz w:val="28"/>
          <w:szCs w:val="28"/>
        </w:rPr>
        <w:t xml:space="preserve">.3. Подпункт 2.5 </w:t>
      </w:r>
      <w:r w:rsidR="007D405F" w:rsidRPr="00A627D7">
        <w:rPr>
          <w:rStyle w:val="af1"/>
          <w:b w:val="0"/>
          <w:bCs/>
          <w:sz w:val="28"/>
          <w:szCs w:val="28"/>
          <w:shd w:val="clear" w:color="auto" w:fill="FFFFFF"/>
        </w:rPr>
        <w:t xml:space="preserve">пункта 2 </w:t>
      </w:r>
      <w:r w:rsidR="007D405F" w:rsidRPr="00A627D7">
        <w:rPr>
          <w:sz w:val="28"/>
          <w:szCs w:val="28"/>
        </w:rPr>
        <w:t>постановления № 110 изложить в следующей редакции:</w:t>
      </w:r>
    </w:p>
    <w:p w:rsidR="004245E4" w:rsidRPr="00A627D7" w:rsidRDefault="007D405F" w:rsidP="00614A24">
      <w:pPr>
        <w:spacing w:line="336" w:lineRule="auto"/>
        <w:ind w:firstLine="709"/>
        <w:jc w:val="both"/>
        <w:rPr>
          <w:sz w:val="28"/>
          <w:szCs w:val="28"/>
        </w:rPr>
      </w:pPr>
      <w:r w:rsidRPr="00A627D7">
        <w:rPr>
          <w:sz w:val="28"/>
          <w:szCs w:val="28"/>
        </w:rPr>
        <w:t>«2.5. </w:t>
      </w:r>
      <w:r w:rsidR="00804BF7" w:rsidRPr="00A627D7">
        <w:rPr>
          <w:sz w:val="28"/>
          <w:szCs w:val="28"/>
        </w:rPr>
        <w:t>Приостан</w:t>
      </w:r>
      <w:r w:rsidR="004245E4" w:rsidRPr="00A627D7">
        <w:rPr>
          <w:sz w:val="28"/>
          <w:szCs w:val="28"/>
        </w:rPr>
        <w:t>овить деятельность кинотеатров</w:t>
      </w:r>
      <w:r w:rsidR="007C0234" w:rsidRPr="00A627D7">
        <w:rPr>
          <w:sz w:val="28"/>
          <w:szCs w:val="28"/>
        </w:rPr>
        <w:t xml:space="preserve"> и киноконцертных залов</w:t>
      </w:r>
      <w:r w:rsidR="004245E4" w:rsidRPr="00A627D7">
        <w:rPr>
          <w:sz w:val="28"/>
          <w:szCs w:val="28"/>
        </w:rPr>
        <w:t xml:space="preserve">, </w:t>
      </w:r>
      <w:r w:rsidR="00804BF7" w:rsidRPr="00A627D7">
        <w:rPr>
          <w:sz w:val="28"/>
          <w:szCs w:val="28"/>
        </w:rPr>
        <w:t>независимо от форм собственности, организаций субъектов малого и среднего предпринимательства, оказ</w:t>
      </w:r>
      <w:r w:rsidR="004245E4" w:rsidRPr="00A627D7">
        <w:rPr>
          <w:sz w:val="28"/>
          <w:szCs w:val="28"/>
        </w:rPr>
        <w:t>ывающих образовательные услуги</w:t>
      </w:r>
      <w:r w:rsidR="00804BF7" w:rsidRPr="00A627D7">
        <w:rPr>
          <w:sz w:val="28"/>
          <w:szCs w:val="28"/>
        </w:rPr>
        <w:t xml:space="preserve">, детских игровых комнат (площадок), детских развлекательных центров и иных развлекательных </w:t>
      </w:r>
      <w:r w:rsidR="007C0234" w:rsidRPr="00A627D7">
        <w:rPr>
          <w:sz w:val="28"/>
          <w:szCs w:val="28"/>
        </w:rPr>
        <w:br/>
      </w:r>
      <w:r w:rsidR="00C24E33">
        <w:rPr>
          <w:sz w:val="28"/>
          <w:szCs w:val="28"/>
        </w:rPr>
        <w:t xml:space="preserve">и досуговых заведений, </w:t>
      </w:r>
      <w:r w:rsidR="00C24E33" w:rsidRPr="00C66608">
        <w:rPr>
          <w:sz w:val="28"/>
          <w:szCs w:val="28"/>
        </w:rPr>
        <w:t>в которых оказываются подобные услуги</w:t>
      </w:r>
      <w:r w:rsidR="00C24E33">
        <w:rPr>
          <w:sz w:val="28"/>
          <w:szCs w:val="28"/>
        </w:rPr>
        <w:t>.</w:t>
      </w:r>
    </w:p>
    <w:p w:rsidR="00804BF7" w:rsidRDefault="00F577E6" w:rsidP="00614A24">
      <w:pPr>
        <w:spacing w:line="336" w:lineRule="auto"/>
        <w:ind w:firstLine="709"/>
        <w:jc w:val="both"/>
        <w:rPr>
          <w:sz w:val="28"/>
          <w:szCs w:val="28"/>
        </w:rPr>
      </w:pPr>
      <w:r w:rsidRPr="00A627D7">
        <w:rPr>
          <w:sz w:val="28"/>
          <w:szCs w:val="28"/>
        </w:rPr>
        <w:t xml:space="preserve">Освободить от оплаты субарендных платежей по договорам субаренды организации независимо от форм собственности и ведомственной принадлежности, субъекты малого и среднего </w:t>
      </w:r>
      <w:r w:rsidR="00930C7A" w:rsidRPr="00A627D7">
        <w:rPr>
          <w:sz w:val="28"/>
          <w:szCs w:val="28"/>
        </w:rPr>
        <w:t>предпринимательства, оказывающие</w:t>
      </w:r>
      <w:r w:rsidR="004245E4" w:rsidRPr="00A627D7">
        <w:rPr>
          <w:sz w:val="28"/>
          <w:szCs w:val="28"/>
        </w:rPr>
        <w:t xml:space="preserve"> услуги</w:t>
      </w:r>
      <w:r w:rsidR="0098519B" w:rsidRPr="00A627D7">
        <w:rPr>
          <w:sz w:val="28"/>
          <w:szCs w:val="28"/>
        </w:rPr>
        <w:t>, указанные в абзаце первом настоящего подпункта,</w:t>
      </w:r>
      <w:r w:rsidR="004245E4" w:rsidRPr="00A627D7">
        <w:rPr>
          <w:sz w:val="28"/>
          <w:szCs w:val="28"/>
        </w:rPr>
        <w:t xml:space="preserve"> </w:t>
      </w:r>
      <w:r w:rsidR="0098519B" w:rsidRPr="00A627D7">
        <w:rPr>
          <w:sz w:val="28"/>
          <w:szCs w:val="28"/>
        </w:rPr>
        <w:br/>
        <w:t>с 10</w:t>
      </w:r>
      <w:r w:rsidRPr="00A627D7">
        <w:rPr>
          <w:sz w:val="28"/>
          <w:szCs w:val="28"/>
        </w:rPr>
        <w:t xml:space="preserve"> января 2022 г. до окончания периода, установленного пунктом 1 настоящего постановления.</w:t>
      </w:r>
    </w:p>
    <w:p w:rsidR="007C7544" w:rsidRPr="00A627D7" w:rsidRDefault="007C7544" w:rsidP="007C7544">
      <w:pPr>
        <w:spacing w:line="336" w:lineRule="auto"/>
        <w:ind w:firstLine="709"/>
        <w:jc w:val="both"/>
        <w:rPr>
          <w:sz w:val="28"/>
          <w:szCs w:val="28"/>
        </w:rPr>
      </w:pPr>
      <w:r w:rsidRPr="00C66608">
        <w:rPr>
          <w:sz w:val="28"/>
          <w:szCs w:val="28"/>
        </w:rPr>
        <w:t xml:space="preserve">Работу общественных бань, СПА-салонов, массажных салонов, соляриев </w:t>
      </w:r>
      <w:r w:rsidRPr="00C66608">
        <w:rPr>
          <w:sz w:val="28"/>
          <w:szCs w:val="28"/>
        </w:rPr>
        <w:br/>
        <w:t xml:space="preserve">и иных объектов, в которых оказываются подобные услуги осуществлять </w:t>
      </w:r>
      <w:r w:rsidR="00834A3D" w:rsidRPr="00C66608">
        <w:rPr>
          <w:sz w:val="28"/>
          <w:szCs w:val="28"/>
        </w:rPr>
        <w:br/>
      </w:r>
      <w:r w:rsidRPr="00C66608">
        <w:rPr>
          <w:sz w:val="28"/>
          <w:szCs w:val="28"/>
        </w:rPr>
        <w:t>по предварительной записи и в соответствии с рекомендациями, установленными органами, осуществляющими федеральный государственный санитарно-эпидемиологический надзор в соответствующих сферах деятельности.</w:t>
      </w:r>
    </w:p>
    <w:p w:rsidR="004245E4" w:rsidRPr="00A627D7" w:rsidRDefault="004245E4" w:rsidP="00614A24">
      <w:pPr>
        <w:spacing w:line="336" w:lineRule="auto"/>
        <w:ind w:firstLine="709"/>
        <w:jc w:val="both"/>
        <w:rPr>
          <w:sz w:val="28"/>
          <w:szCs w:val="28"/>
        </w:rPr>
      </w:pPr>
      <w:r w:rsidRPr="00A627D7">
        <w:rPr>
          <w:sz w:val="28"/>
          <w:szCs w:val="28"/>
        </w:rPr>
        <w:t>Осуществлять допуск граждан (посетителей, потребителей услуг)</w:t>
      </w:r>
      <w:r w:rsidR="00320F0B" w:rsidRPr="00A627D7">
        <w:rPr>
          <w:sz w:val="28"/>
          <w:szCs w:val="28"/>
        </w:rPr>
        <w:t xml:space="preserve">, </w:t>
      </w:r>
      <w:r w:rsidR="00320F0B" w:rsidRPr="00A627D7">
        <w:rPr>
          <w:sz w:val="28"/>
          <w:szCs w:val="28"/>
        </w:rPr>
        <w:br/>
        <w:t xml:space="preserve">по предварительной записи, </w:t>
      </w:r>
      <w:r w:rsidRPr="00A627D7">
        <w:rPr>
          <w:sz w:val="28"/>
          <w:szCs w:val="28"/>
        </w:rPr>
        <w:t xml:space="preserve">на закрытые спортивные объекты для очного получения услуг, в том числе </w:t>
      </w:r>
      <w:r w:rsidR="000B2BCE">
        <w:rPr>
          <w:sz w:val="28"/>
          <w:szCs w:val="28"/>
        </w:rPr>
        <w:t>для проведения групповых занятий (</w:t>
      </w:r>
      <w:r w:rsidR="000B2BCE" w:rsidRPr="000B2BCE">
        <w:rPr>
          <w:sz w:val="28"/>
          <w:szCs w:val="28"/>
        </w:rPr>
        <w:t xml:space="preserve">группами </w:t>
      </w:r>
      <w:r w:rsidR="00D27426">
        <w:rPr>
          <w:sz w:val="28"/>
          <w:szCs w:val="28"/>
        </w:rPr>
        <w:br/>
      </w:r>
      <w:r w:rsidR="000B2BCE" w:rsidRPr="000B2BCE">
        <w:rPr>
          <w:sz w:val="28"/>
          <w:szCs w:val="28"/>
        </w:rPr>
        <w:t>не более 10 человек</w:t>
      </w:r>
      <w:r w:rsidR="000B2BCE">
        <w:rPr>
          <w:sz w:val="28"/>
          <w:szCs w:val="28"/>
        </w:rPr>
        <w:t xml:space="preserve">) </w:t>
      </w:r>
      <w:r w:rsidRPr="00A627D7">
        <w:rPr>
          <w:sz w:val="28"/>
          <w:szCs w:val="28"/>
        </w:rPr>
        <w:t>физической культурой и спортом в закрытых спортивных сооружениях, физкультурно-спортивных комплексах, фитнес-клубах, плавательных бассейнах, исключительно при условии предъявления ими одного из следующих документов (сведений):</w:t>
      </w:r>
    </w:p>
    <w:p w:rsidR="004245E4" w:rsidRPr="00A627D7" w:rsidRDefault="004245E4" w:rsidP="00614A24">
      <w:pPr>
        <w:spacing w:line="336" w:lineRule="auto"/>
        <w:ind w:firstLine="709"/>
        <w:jc w:val="both"/>
        <w:rPr>
          <w:sz w:val="28"/>
          <w:szCs w:val="28"/>
        </w:rPr>
      </w:pPr>
      <w:r w:rsidRPr="00A627D7">
        <w:rPr>
          <w:sz w:val="28"/>
          <w:szCs w:val="28"/>
        </w:rPr>
        <w:t xml:space="preserve">медицинского документа, подтверждающего получение второго компонента вакцины или однокомпонентной вакцины от коронавирусной инфекции, либо сертификата профилактической прививки от коронавирусной инфекции </w:t>
      </w:r>
      <w:r w:rsidRPr="00A627D7">
        <w:rPr>
          <w:sz w:val="28"/>
          <w:szCs w:val="28"/>
        </w:rPr>
        <w:br/>
        <w:t>на бумажном носителе;</w:t>
      </w:r>
    </w:p>
    <w:p w:rsidR="004245E4" w:rsidRPr="00A627D7" w:rsidRDefault="004245E4" w:rsidP="00614A24">
      <w:pPr>
        <w:shd w:val="clear" w:color="auto" w:fill="FFFFFF"/>
        <w:spacing w:line="336" w:lineRule="auto"/>
        <w:ind w:firstLine="709"/>
        <w:jc w:val="both"/>
        <w:rPr>
          <w:sz w:val="28"/>
          <w:szCs w:val="28"/>
        </w:rPr>
      </w:pPr>
      <w:r w:rsidRPr="00A627D7">
        <w:rPr>
          <w:sz w:val="28"/>
          <w:szCs w:val="28"/>
        </w:rPr>
        <w:t xml:space="preserve">медицинского документа, подтверждающего отрицательный результат лабораторного исследования материала на коронавирусную инфекцию методом полимеразной цепной реакции (ПЦР), сданного не ранее чем за 72 часа на момент посещения (для лиц, имеющих отвод от иммунизации по медицинским показаниям в отношении профилактических прививок против коронавирусной инфекции, а также лиц в возрасте не старше 18 лет); </w:t>
      </w:r>
    </w:p>
    <w:p w:rsidR="004245E4" w:rsidRPr="00A627D7" w:rsidRDefault="004245E4" w:rsidP="00614A24">
      <w:pPr>
        <w:spacing w:line="336" w:lineRule="auto"/>
        <w:ind w:firstLine="709"/>
        <w:jc w:val="both"/>
        <w:rPr>
          <w:sz w:val="28"/>
          <w:szCs w:val="28"/>
        </w:rPr>
      </w:pPr>
      <w:r w:rsidRPr="00A627D7">
        <w:rPr>
          <w:sz w:val="28"/>
          <w:szCs w:val="28"/>
        </w:rPr>
        <w:t xml:space="preserve">медицинского документа о перенесённом заболевании, вызванном коронавирусной инфекцией, выданного медицинскими организациями города Байконур, либо сертификата о перенесенном заболевании COVID-19 из личного кабинета Единого портала государственных и муниципальных услуг (для лиц, со дня выздоровления которых прошло не более шести месяцев до посещения объектов) в электронном виде или на бумажном носителе. </w:t>
      </w:r>
    </w:p>
    <w:p w:rsidR="004245E4" w:rsidRPr="00A627D7" w:rsidRDefault="004245E4" w:rsidP="00614A24">
      <w:pPr>
        <w:spacing w:line="336" w:lineRule="auto"/>
        <w:ind w:firstLine="709"/>
        <w:jc w:val="both"/>
        <w:rPr>
          <w:sz w:val="28"/>
          <w:szCs w:val="28"/>
        </w:rPr>
      </w:pPr>
      <w:r w:rsidRPr="00A627D7">
        <w:rPr>
          <w:sz w:val="28"/>
          <w:szCs w:val="28"/>
        </w:rPr>
        <w:t>Данная мера не распространяется на посещение занятий лицами в возрасте не старше 18 лет, занимающимися с тренерским составом организованными группами</w:t>
      </w:r>
      <w:r w:rsidR="00320F0B" w:rsidRPr="00A627D7">
        <w:rPr>
          <w:sz w:val="28"/>
          <w:szCs w:val="28"/>
        </w:rPr>
        <w:t xml:space="preserve"> не более 10 человек</w:t>
      </w:r>
      <w:r w:rsidRPr="00A627D7">
        <w:rPr>
          <w:sz w:val="28"/>
          <w:szCs w:val="28"/>
        </w:rPr>
        <w:t>, при условии разобщения групп несовершеннолетних и совершеннолетних по времени проведения тренировочного процесса.</w:t>
      </w:r>
    </w:p>
    <w:p w:rsidR="004245E4" w:rsidRPr="00A627D7" w:rsidRDefault="004245E4" w:rsidP="00614A24">
      <w:pPr>
        <w:spacing w:line="336" w:lineRule="auto"/>
        <w:ind w:firstLine="709"/>
        <w:jc w:val="both"/>
        <w:rPr>
          <w:sz w:val="28"/>
          <w:szCs w:val="28"/>
        </w:rPr>
      </w:pPr>
      <w:r w:rsidRPr="00A627D7">
        <w:rPr>
          <w:sz w:val="28"/>
          <w:szCs w:val="28"/>
        </w:rPr>
        <w:t xml:space="preserve">Владельцам закрытых спортивных объектов и сооружений, физкультурно-спортивных комплексов, фитнес-клубов, плавательных бассейнов, независимо </w:t>
      </w:r>
      <w:r w:rsidRPr="00A627D7">
        <w:rPr>
          <w:sz w:val="28"/>
          <w:szCs w:val="28"/>
        </w:rPr>
        <w:br/>
        <w:t xml:space="preserve">от форм собственности и ведомственной принадлежности, функционирующих </w:t>
      </w:r>
      <w:r w:rsidRPr="00A627D7">
        <w:rPr>
          <w:sz w:val="28"/>
          <w:szCs w:val="28"/>
        </w:rPr>
        <w:br/>
        <w:t xml:space="preserve">на территории города Байконур, организовать соблюдение допуска граждан (посетителей, потребителей услуг) на подведомственную территорию (объект, сооружение) </w:t>
      </w:r>
      <w:r w:rsidR="00E3206C" w:rsidRPr="00A627D7">
        <w:rPr>
          <w:sz w:val="28"/>
          <w:szCs w:val="28"/>
        </w:rPr>
        <w:t xml:space="preserve">по предварительной записи и </w:t>
      </w:r>
      <w:r w:rsidRPr="00A627D7">
        <w:rPr>
          <w:sz w:val="28"/>
          <w:szCs w:val="28"/>
        </w:rPr>
        <w:t xml:space="preserve">исключительно при условии предъявления ими одного из вышеперечисленных </w:t>
      </w:r>
      <w:r w:rsidR="007C0234" w:rsidRPr="00A627D7">
        <w:rPr>
          <w:sz w:val="28"/>
          <w:szCs w:val="28"/>
        </w:rPr>
        <w:t xml:space="preserve">медицинских </w:t>
      </w:r>
      <w:r w:rsidRPr="00A627D7">
        <w:rPr>
          <w:sz w:val="28"/>
          <w:szCs w:val="28"/>
        </w:rPr>
        <w:t>документов (сведений).</w:t>
      </w:r>
    </w:p>
    <w:p w:rsidR="004245E4" w:rsidRPr="00A627D7" w:rsidRDefault="004245E4" w:rsidP="00614A24">
      <w:pPr>
        <w:spacing w:line="336" w:lineRule="auto"/>
        <w:ind w:firstLine="709"/>
        <w:jc w:val="both"/>
        <w:rPr>
          <w:sz w:val="28"/>
          <w:szCs w:val="28"/>
        </w:rPr>
      </w:pPr>
      <w:r w:rsidRPr="00A627D7">
        <w:rPr>
          <w:sz w:val="28"/>
          <w:szCs w:val="28"/>
        </w:rPr>
        <w:t xml:space="preserve">Деятельность объектов торговли, культуры, оказания услуг населению, </w:t>
      </w:r>
      <w:r w:rsidRPr="00A627D7">
        <w:rPr>
          <w:sz w:val="28"/>
          <w:szCs w:val="28"/>
        </w:rPr>
        <w:br/>
        <w:t xml:space="preserve">в том числе транспортных услуг, а также выставок и музеев, осуществлять </w:t>
      </w:r>
      <w:r w:rsidRPr="00A627D7">
        <w:rPr>
          <w:sz w:val="28"/>
          <w:szCs w:val="28"/>
        </w:rPr>
        <w:br/>
        <w:t xml:space="preserve">в соответствии с рекомендациями, установленными органами, осуществляющими федеральный государственный санитарно-эпидемиологический надзор </w:t>
      </w:r>
      <w:r w:rsidRPr="00A627D7">
        <w:rPr>
          <w:sz w:val="28"/>
          <w:szCs w:val="28"/>
        </w:rPr>
        <w:br/>
        <w:t>в соответствующих сферах деятельности.</w:t>
      </w:r>
    </w:p>
    <w:p w:rsidR="007D405F" w:rsidRPr="00A627D7" w:rsidRDefault="00804BF7" w:rsidP="00614A24">
      <w:pPr>
        <w:spacing w:line="336" w:lineRule="auto"/>
        <w:ind w:firstLine="709"/>
        <w:jc w:val="both"/>
        <w:rPr>
          <w:sz w:val="28"/>
          <w:szCs w:val="28"/>
        </w:rPr>
      </w:pPr>
      <w:r w:rsidRPr="00A627D7">
        <w:rPr>
          <w:sz w:val="28"/>
          <w:szCs w:val="28"/>
        </w:rPr>
        <w:t>Руководителям (собств</w:t>
      </w:r>
      <w:r w:rsidR="00930C7A" w:rsidRPr="00A627D7">
        <w:rPr>
          <w:sz w:val="28"/>
          <w:szCs w:val="28"/>
        </w:rPr>
        <w:t>енникам) вышеназванных объектов</w:t>
      </w:r>
      <w:r w:rsidRPr="00A627D7">
        <w:rPr>
          <w:sz w:val="28"/>
          <w:szCs w:val="28"/>
        </w:rPr>
        <w:t xml:space="preserve"> организовать постоянное функционирование «входного фильтра» по соблюдению</w:t>
      </w:r>
      <w:r w:rsidR="00387C38" w:rsidRPr="00A627D7">
        <w:rPr>
          <w:sz w:val="28"/>
          <w:szCs w:val="28"/>
        </w:rPr>
        <w:t xml:space="preserve"> посетителями масочного режима.</w:t>
      </w:r>
      <w:r w:rsidR="007F4E9B" w:rsidRPr="00A627D7">
        <w:rPr>
          <w:sz w:val="28"/>
          <w:szCs w:val="28"/>
        </w:rPr>
        <w:t>».</w:t>
      </w:r>
    </w:p>
    <w:p w:rsidR="00E44013" w:rsidRPr="00A627D7" w:rsidRDefault="007F4E9B" w:rsidP="00614A24">
      <w:pPr>
        <w:widowControl w:val="0"/>
        <w:autoSpaceDE w:val="0"/>
        <w:autoSpaceDN w:val="0"/>
        <w:adjustRightInd w:val="0"/>
        <w:spacing w:line="336" w:lineRule="auto"/>
        <w:ind w:firstLine="709"/>
        <w:jc w:val="both"/>
        <w:rPr>
          <w:sz w:val="28"/>
          <w:szCs w:val="28"/>
        </w:rPr>
      </w:pPr>
      <w:r w:rsidRPr="00A627D7">
        <w:rPr>
          <w:rStyle w:val="af1"/>
          <w:b w:val="0"/>
          <w:bCs/>
          <w:sz w:val="28"/>
          <w:szCs w:val="28"/>
          <w:shd w:val="clear" w:color="auto" w:fill="FFFFFF"/>
        </w:rPr>
        <w:t>2</w:t>
      </w:r>
      <w:r w:rsidR="00387C38" w:rsidRPr="00A627D7">
        <w:rPr>
          <w:rStyle w:val="af1"/>
          <w:b w:val="0"/>
          <w:bCs/>
          <w:sz w:val="28"/>
          <w:szCs w:val="28"/>
          <w:shd w:val="clear" w:color="auto" w:fill="FFFFFF"/>
        </w:rPr>
        <w:t>.4</w:t>
      </w:r>
      <w:r w:rsidR="00E44013" w:rsidRPr="00A627D7">
        <w:rPr>
          <w:rStyle w:val="af1"/>
          <w:b w:val="0"/>
          <w:bCs/>
          <w:sz w:val="28"/>
          <w:szCs w:val="28"/>
          <w:shd w:val="clear" w:color="auto" w:fill="FFFFFF"/>
        </w:rPr>
        <w:t xml:space="preserve">. Подпункт 2.7 пункта 2 </w:t>
      </w:r>
      <w:r w:rsidR="00E44013" w:rsidRPr="00A627D7">
        <w:rPr>
          <w:sz w:val="28"/>
          <w:szCs w:val="28"/>
        </w:rPr>
        <w:t>постановления № 110 изложить в следующей редакции:</w:t>
      </w:r>
    </w:p>
    <w:p w:rsidR="00403003" w:rsidRPr="00A627D7" w:rsidRDefault="00403003" w:rsidP="00614A24">
      <w:pPr>
        <w:widowControl w:val="0"/>
        <w:autoSpaceDE w:val="0"/>
        <w:autoSpaceDN w:val="0"/>
        <w:adjustRightInd w:val="0"/>
        <w:spacing w:line="336" w:lineRule="auto"/>
        <w:ind w:firstLine="709"/>
        <w:jc w:val="both"/>
        <w:rPr>
          <w:rStyle w:val="af1"/>
          <w:b w:val="0"/>
          <w:bCs/>
          <w:sz w:val="28"/>
          <w:szCs w:val="28"/>
          <w:shd w:val="clear" w:color="auto" w:fill="FFFFFF"/>
        </w:rPr>
      </w:pPr>
      <w:r w:rsidRPr="00A627D7">
        <w:rPr>
          <w:rStyle w:val="af1"/>
          <w:b w:val="0"/>
          <w:bCs/>
          <w:sz w:val="28"/>
          <w:szCs w:val="28"/>
          <w:shd w:val="clear" w:color="auto" w:fill="FFFFFF"/>
        </w:rPr>
        <w:t>«2.7. Общеобразовательны</w:t>
      </w:r>
      <w:r w:rsidR="00581940" w:rsidRPr="00A627D7">
        <w:rPr>
          <w:rStyle w:val="af1"/>
          <w:b w:val="0"/>
          <w:bCs/>
          <w:sz w:val="28"/>
          <w:szCs w:val="28"/>
          <w:shd w:val="clear" w:color="auto" w:fill="FFFFFF"/>
        </w:rPr>
        <w:t>м,</w:t>
      </w:r>
      <w:r w:rsidR="002160FA" w:rsidRPr="00A627D7">
        <w:rPr>
          <w:rStyle w:val="af1"/>
          <w:b w:val="0"/>
          <w:bCs/>
          <w:sz w:val="28"/>
          <w:szCs w:val="28"/>
          <w:shd w:val="clear" w:color="auto" w:fill="FFFFFF"/>
        </w:rPr>
        <w:t xml:space="preserve"> </w:t>
      </w:r>
      <w:r w:rsidR="00320F0B" w:rsidRPr="00A627D7">
        <w:rPr>
          <w:rStyle w:val="af1"/>
          <w:b w:val="0"/>
          <w:bCs/>
          <w:sz w:val="28"/>
          <w:szCs w:val="28"/>
          <w:shd w:val="clear" w:color="auto" w:fill="FFFFFF"/>
        </w:rPr>
        <w:t xml:space="preserve">профессиональным и высшим </w:t>
      </w:r>
      <w:r w:rsidR="00581940" w:rsidRPr="00A627D7">
        <w:rPr>
          <w:rStyle w:val="af1"/>
          <w:b w:val="0"/>
          <w:bCs/>
          <w:sz w:val="28"/>
          <w:szCs w:val="28"/>
          <w:shd w:val="clear" w:color="auto" w:fill="FFFFFF"/>
        </w:rPr>
        <w:t xml:space="preserve">образовательным </w:t>
      </w:r>
      <w:r w:rsidR="002160FA" w:rsidRPr="00A627D7">
        <w:rPr>
          <w:rStyle w:val="af1"/>
          <w:b w:val="0"/>
          <w:bCs/>
          <w:sz w:val="28"/>
          <w:szCs w:val="28"/>
          <w:shd w:val="clear" w:color="auto" w:fill="FFFFFF"/>
        </w:rPr>
        <w:t xml:space="preserve">организациям, </w:t>
      </w:r>
      <w:r w:rsidR="00320F0B" w:rsidRPr="00A627D7">
        <w:rPr>
          <w:rStyle w:val="af1"/>
          <w:b w:val="0"/>
          <w:bCs/>
          <w:sz w:val="28"/>
          <w:szCs w:val="28"/>
          <w:shd w:val="clear" w:color="auto" w:fill="FFFFFF"/>
        </w:rPr>
        <w:t xml:space="preserve">функционирующим на территории города Байконур, а также </w:t>
      </w:r>
      <w:r w:rsidRPr="00A627D7">
        <w:rPr>
          <w:rStyle w:val="af1"/>
          <w:b w:val="0"/>
          <w:bCs/>
          <w:sz w:val="28"/>
          <w:szCs w:val="28"/>
          <w:shd w:val="clear" w:color="auto" w:fill="FFFFFF"/>
        </w:rPr>
        <w:t>организациям</w:t>
      </w:r>
      <w:r w:rsidR="002160FA" w:rsidRPr="00A627D7">
        <w:rPr>
          <w:rStyle w:val="af1"/>
          <w:b w:val="0"/>
          <w:bCs/>
          <w:sz w:val="28"/>
          <w:szCs w:val="28"/>
          <w:shd w:val="clear" w:color="auto" w:fill="FFFFFF"/>
        </w:rPr>
        <w:t xml:space="preserve"> </w:t>
      </w:r>
      <w:r w:rsidRPr="00A627D7">
        <w:rPr>
          <w:rStyle w:val="af1"/>
          <w:b w:val="0"/>
          <w:bCs/>
          <w:sz w:val="28"/>
          <w:szCs w:val="28"/>
          <w:shd w:val="clear" w:color="auto" w:fill="FFFFFF"/>
        </w:rPr>
        <w:t>дополнительного</w:t>
      </w:r>
      <w:r w:rsidR="002160FA" w:rsidRPr="00A627D7">
        <w:rPr>
          <w:rStyle w:val="af1"/>
          <w:b w:val="0"/>
          <w:bCs/>
          <w:sz w:val="28"/>
          <w:szCs w:val="28"/>
          <w:shd w:val="clear" w:color="auto" w:fill="FFFFFF"/>
        </w:rPr>
        <w:t xml:space="preserve"> образования, </w:t>
      </w:r>
      <w:r w:rsidR="00A639B8" w:rsidRPr="00A627D7">
        <w:rPr>
          <w:rStyle w:val="af1"/>
          <w:b w:val="0"/>
          <w:bCs/>
          <w:sz w:val="28"/>
          <w:szCs w:val="28"/>
          <w:shd w:val="clear" w:color="auto" w:fill="FFFFFF"/>
        </w:rPr>
        <w:t>подведомственным Управлению</w:t>
      </w:r>
      <w:r w:rsidR="002160FA" w:rsidRPr="00A627D7">
        <w:rPr>
          <w:rStyle w:val="af1"/>
          <w:b w:val="0"/>
          <w:bCs/>
          <w:sz w:val="28"/>
          <w:szCs w:val="28"/>
          <w:shd w:val="clear" w:color="auto" w:fill="FFFFFF"/>
        </w:rPr>
        <w:t xml:space="preserve"> образованием города Байконур</w:t>
      </w:r>
      <w:r w:rsidR="00930C7A" w:rsidRPr="00A627D7">
        <w:rPr>
          <w:rStyle w:val="af1"/>
          <w:b w:val="0"/>
          <w:bCs/>
          <w:sz w:val="28"/>
          <w:szCs w:val="28"/>
          <w:shd w:val="clear" w:color="auto" w:fill="FFFFFF"/>
        </w:rPr>
        <w:t>,</w:t>
      </w:r>
      <w:r w:rsidR="00C058B7" w:rsidRPr="00A627D7">
        <w:rPr>
          <w:rStyle w:val="af1"/>
          <w:b w:val="0"/>
          <w:bCs/>
          <w:sz w:val="28"/>
          <w:szCs w:val="28"/>
          <w:shd w:val="clear" w:color="auto" w:fill="FFFFFF"/>
        </w:rPr>
        <w:t xml:space="preserve"> </w:t>
      </w:r>
      <w:r w:rsidRPr="00A627D7">
        <w:rPr>
          <w:rStyle w:val="af1"/>
          <w:b w:val="0"/>
          <w:bCs/>
          <w:sz w:val="28"/>
          <w:szCs w:val="28"/>
          <w:shd w:val="clear" w:color="auto" w:fill="FFFFFF"/>
        </w:rPr>
        <w:t xml:space="preserve">осуществлять образовательный процесс с использованием электронного обучения </w:t>
      </w:r>
      <w:r w:rsidR="00A639B8" w:rsidRPr="00A627D7">
        <w:rPr>
          <w:rStyle w:val="af1"/>
          <w:b w:val="0"/>
          <w:bCs/>
          <w:sz w:val="28"/>
          <w:szCs w:val="28"/>
          <w:shd w:val="clear" w:color="auto" w:fill="FFFFFF"/>
        </w:rPr>
        <w:br/>
      </w:r>
      <w:r w:rsidRPr="00A627D7">
        <w:rPr>
          <w:rStyle w:val="af1"/>
          <w:b w:val="0"/>
          <w:bCs/>
          <w:sz w:val="28"/>
          <w:szCs w:val="28"/>
          <w:shd w:val="clear" w:color="auto" w:fill="FFFFFF"/>
        </w:rPr>
        <w:t>и дистанционных образовательных технологий.</w:t>
      </w:r>
    </w:p>
    <w:p w:rsidR="00403003" w:rsidRPr="00A627D7" w:rsidRDefault="00444D93" w:rsidP="00614A24">
      <w:pPr>
        <w:widowControl w:val="0"/>
        <w:autoSpaceDE w:val="0"/>
        <w:autoSpaceDN w:val="0"/>
        <w:adjustRightInd w:val="0"/>
        <w:spacing w:line="336" w:lineRule="auto"/>
        <w:ind w:firstLine="709"/>
        <w:jc w:val="both"/>
        <w:rPr>
          <w:rStyle w:val="af1"/>
          <w:b w:val="0"/>
          <w:bCs/>
          <w:sz w:val="28"/>
          <w:szCs w:val="28"/>
          <w:shd w:val="clear" w:color="auto" w:fill="FFFFFF"/>
        </w:rPr>
      </w:pPr>
      <w:r w:rsidRPr="00A627D7">
        <w:rPr>
          <w:rStyle w:val="af1"/>
          <w:b w:val="0"/>
          <w:bCs/>
          <w:sz w:val="28"/>
          <w:szCs w:val="28"/>
          <w:shd w:val="clear" w:color="auto" w:fill="FFFFFF"/>
        </w:rPr>
        <w:t xml:space="preserve">Деятельность дошкольных образовательных организаций осуществлять </w:t>
      </w:r>
      <w:r w:rsidR="00C058B7" w:rsidRPr="00A627D7">
        <w:rPr>
          <w:rStyle w:val="af1"/>
          <w:b w:val="0"/>
          <w:bCs/>
          <w:sz w:val="28"/>
          <w:szCs w:val="28"/>
          <w:shd w:val="clear" w:color="auto" w:fill="FFFFFF"/>
        </w:rPr>
        <w:br/>
      </w:r>
      <w:r w:rsidRPr="00A627D7">
        <w:rPr>
          <w:rStyle w:val="af1"/>
          <w:b w:val="0"/>
          <w:bCs/>
          <w:sz w:val="28"/>
          <w:szCs w:val="28"/>
          <w:shd w:val="clear" w:color="auto" w:fill="FFFFFF"/>
        </w:rPr>
        <w:t xml:space="preserve">в режиме функционирования «Дежурные группы». Управлению образованием города Байконур рекомендовать родителям по возможности воздержаться </w:t>
      </w:r>
      <w:r w:rsidR="00C058B7" w:rsidRPr="00A627D7">
        <w:rPr>
          <w:rStyle w:val="af1"/>
          <w:b w:val="0"/>
          <w:bCs/>
          <w:sz w:val="28"/>
          <w:szCs w:val="28"/>
          <w:shd w:val="clear" w:color="auto" w:fill="FFFFFF"/>
        </w:rPr>
        <w:br/>
      </w:r>
      <w:r w:rsidRPr="00A627D7">
        <w:rPr>
          <w:rStyle w:val="af1"/>
          <w:b w:val="0"/>
          <w:bCs/>
          <w:sz w:val="28"/>
          <w:szCs w:val="28"/>
          <w:shd w:val="clear" w:color="auto" w:fill="FFFFFF"/>
        </w:rPr>
        <w:t xml:space="preserve">от посещения детьми дошкольных образовательных организаций. Дошкольным образовательным организациям считать отсутствие воспитанников </w:t>
      </w:r>
      <w:r w:rsidR="00581940" w:rsidRPr="00A627D7">
        <w:rPr>
          <w:rStyle w:val="af1"/>
          <w:b w:val="0"/>
          <w:bCs/>
          <w:sz w:val="28"/>
          <w:szCs w:val="28"/>
          <w:shd w:val="clear" w:color="auto" w:fill="FFFFFF"/>
        </w:rPr>
        <w:br/>
      </w:r>
      <w:r w:rsidRPr="00A627D7">
        <w:rPr>
          <w:rStyle w:val="af1"/>
          <w:b w:val="0"/>
          <w:bCs/>
          <w:sz w:val="28"/>
          <w:szCs w:val="28"/>
          <w:shd w:val="clear" w:color="auto" w:fill="FFFFFF"/>
        </w:rPr>
        <w:t>в период, установленный пунктом 1 настоящего постановления, уважительной причиной непосещения при расчете размера родительской платы.».</w:t>
      </w:r>
    </w:p>
    <w:p w:rsidR="0098519B" w:rsidRPr="00A627D7" w:rsidRDefault="0098519B" w:rsidP="00614A24">
      <w:pPr>
        <w:widowControl w:val="0"/>
        <w:autoSpaceDE w:val="0"/>
        <w:autoSpaceDN w:val="0"/>
        <w:adjustRightInd w:val="0"/>
        <w:spacing w:line="336" w:lineRule="auto"/>
        <w:ind w:firstLine="709"/>
        <w:jc w:val="both"/>
        <w:rPr>
          <w:rStyle w:val="af1"/>
          <w:b w:val="0"/>
          <w:bCs/>
          <w:sz w:val="28"/>
          <w:szCs w:val="28"/>
          <w:shd w:val="clear" w:color="auto" w:fill="FFFFFF"/>
        </w:rPr>
      </w:pPr>
      <w:r w:rsidRPr="00A627D7">
        <w:rPr>
          <w:rStyle w:val="af1"/>
          <w:b w:val="0"/>
          <w:bCs/>
          <w:sz w:val="28"/>
          <w:szCs w:val="28"/>
          <w:shd w:val="clear" w:color="auto" w:fill="FFFFFF"/>
        </w:rPr>
        <w:t>2.5. Подпункт 2.14 пункта 2 постановления № 110 изложить в следующей редакции:</w:t>
      </w:r>
    </w:p>
    <w:p w:rsidR="0098519B" w:rsidRPr="00A627D7" w:rsidRDefault="0098519B" w:rsidP="00614A24">
      <w:pPr>
        <w:widowControl w:val="0"/>
        <w:autoSpaceDE w:val="0"/>
        <w:autoSpaceDN w:val="0"/>
        <w:adjustRightInd w:val="0"/>
        <w:spacing w:line="336" w:lineRule="auto"/>
        <w:ind w:firstLine="709"/>
        <w:jc w:val="both"/>
        <w:rPr>
          <w:rStyle w:val="af1"/>
          <w:b w:val="0"/>
          <w:bCs/>
          <w:sz w:val="28"/>
          <w:szCs w:val="28"/>
          <w:shd w:val="clear" w:color="auto" w:fill="FFFFFF"/>
        </w:rPr>
      </w:pPr>
      <w:r w:rsidRPr="00A627D7">
        <w:rPr>
          <w:rStyle w:val="af1"/>
          <w:b w:val="0"/>
          <w:bCs/>
          <w:sz w:val="28"/>
          <w:szCs w:val="28"/>
          <w:shd w:val="clear" w:color="auto" w:fill="FFFFFF"/>
        </w:rPr>
        <w:t xml:space="preserve">«2.14. Ограничить проезд транспорта и проход людей через контрольно-проверочный пункт (далее – КПП) № 3 в период с 21 часа 00 минут </w:t>
      </w:r>
      <w:r w:rsidRPr="00A627D7">
        <w:rPr>
          <w:rStyle w:val="af1"/>
          <w:b w:val="0"/>
          <w:bCs/>
          <w:sz w:val="28"/>
          <w:szCs w:val="28"/>
          <w:shd w:val="clear" w:color="auto" w:fill="FFFFFF"/>
        </w:rPr>
        <w:br/>
        <w:t xml:space="preserve">до 08 часов 00 минут, КПП № 1, № 5, № 6 в период с 23 часов 00 минут </w:t>
      </w:r>
      <w:r w:rsidRPr="00A627D7">
        <w:rPr>
          <w:rStyle w:val="af1"/>
          <w:b w:val="0"/>
          <w:bCs/>
          <w:sz w:val="28"/>
          <w:szCs w:val="28"/>
          <w:shd w:val="clear" w:color="auto" w:fill="FFFFFF"/>
        </w:rPr>
        <w:br/>
        <w:t>до 06 часов 00 минут за исключением спецавтотранспорта:</w:t>
      </w:r>
    </w:p>
    <w:p w:rsidR="0098519B" w:rsidRPr="00A627D7" w:rsidRDefault="0098519B" w:rsidP="00614A24">
      <w:pPr>
        <w:widowControl w:val="0"/>
        <w:autoSpaceDE w:val="0"/>
        <w:autoSpaceDN w:val="0"/>
        <w:adjustRightInd w:val="0"/>
        <w:spacing w:line="336" w:lineRule="auto"/>
        <w:ind w:firstLine="709"/>
        <w:jc w:val="both"/>
        <w:rPr>
          <w:rStyle w:val="af1"/>
          <w:b w:val="0"/>
          <w:bCs/>
          <w:sz w:val="28"/>
          <w:szCs w:val="28"/>
          <w:shd w:val="clear" w:color="auto" w:fill="FFFFFF"/>
        </w:rPr>
      </w:pPr>
      <w:r w:rsidRPr="00A627D7">
        <w:rPr>
          <w:rStyle w:val="af1"/>
          <w:b w:val="0"/>
          <w:bCs/>
          <w:sz w:val="28"/>
          <w:szCs w:val="28"/>
          <w:shd w:val="clear" w:color="auto" w:fill="FFFFFF"/>
        </w:rPr>
        <w:t>экстренных оперативных служб;</w:t>
      </w:r>
    </w:p>
    <w:p w:rsidR="0098519B" w:rsidRPr="00A627D7" w:rsidRDefault="0098519B" w:rsidP="00614A24">
      <w:pPr>
        <w:widowControl w:val="0"/>
        <w:autoSpaceDE w:val="0"/>
        <w:autoSpaceDN w:val="0"/>
        <w:adjustRightInd w:val="0"/>
        <w:spacing w:line="336" w:lineRule="auto"/>
        <w:ind w:firstLine="709"/>
        <w:jc w:val="both"/>
        <w:rPr>
          <w:rStyle w:val="af1"/>
          <w:b w:val="0"/>
          <w:bCs/>
          <w:sz w:val="28"/>
          <w:szCs w:val="28"/>
          <w:shd w:val="clear" w:color="auto" w:fill="FFFFFF"/>
        </w:rPr>
      </w:pPr>
      <w:r w:rsidRPr="00A627D7">
        <w:rPr>
          <w:rStyle w:val="af1"/>
          <w:b w:val="0"/>
          <w:bCs/>
          <w:sz w:val="28"/>
          <w:szCs w:val="28"/>
          <w:shd w:val="clear" w:color="auto" w:fill="FFFFFF"/>
        </w:rPr>
        <w:t>дежурно-диспетчерских (аварийно-диспетчерских, оперативно-диспетчерских, дежурных) служб;</w:t>
      </w:r>
    </w:p>
    <w:p w:rsidR="0098519B" w:rsidRPr="00A627D7" w:rsidRDefault="0098519B" w:rsidP="00614A24">
      <w:pPr>
        <w:widowControl w:val="0"/>
        <w:autoSpaceDE w:val="0"/>
        <w:autoSpaceDN w:val="0"/>
        <w:adjustRightInd w:val="0"/>
        <w:spacing w:line="336" w:lineRule="auto"/>
        <w:ind w:firstLine="709"/>
        <w:jc w:val="both"/>
        <w:rPr>
          <w:rStyle w:val="af1"/>
          <w:b w:val="0"/>
          <w:bCs/>
          <w:sz w:val="28"/>
          <w:szCs w:val="28"/>
          <w:shd w:val="clear" w:color="auto" w:fill="FFFFFF"/>
        </w:rPr>
      </w:pPr>
      <w:r w:rsidRPr="00A627D7">
        <w:rPr>
          <w:rStyle w:val="af1"/>
          <w:b w:val="0"/>
          <w:bCs/>
          <w:sz w:val="28"/>
          <w:szCs w:val="28"/>
          <w:shd w:val="clear" w:color="auto" w:fill="FFFFFF"/>
        </w:rPr>
        <w:t>предприятий, организаций, учреждений, находящихся на территории города Байконур, задействованных в проведении работ непрерывного производственного цикла или обеспечивающих функционирование объектов жизнеобеспечения комплекса «Байконур».».</w:t>
      </w:r>
    </w:p>
    <w:p w:rsidR="00B45ED5" w:rsidRPr="00A627D7" w:rsidRDefault="007F4E9B" w:rsidP="00614A24">
      <w:pPr>
        <w:widowControl w:val="0"/>
        <w:autoSpaceDE w:val="0"/>
        <w:autoSpaceDN w:val="0"/>
        <w:adjustRightInd w:val="0"/>
        <w:spacing w:line="336" w:lineRule="auto"/>
        <w:ind w:firstLine="709"/>
        <w:jc w:val="both"/>
        <w:rPr>
          <w:sz w:val="28"/>
          <w:szCs w:val="28"/>
        </w:rPr>
      </w:pPr>
      <w:r w:rsidRPr="00A627D7">
        <w:rPr>
          <w:rStyle w:val="af1"/>
          <w:b w:val="0"/>
          <w:bCs/>
          <w:sz w:val="28"/>
          <w:szCs w:val="28"/>
          <w:shd w:val="clear" w:color="auto" w:fill="FFFFFF"/>
        </w:rPr>
        <w:t>3</w:t>
      </w:r>
      <w:r w:rsidR="00B45ED5" w:rsidRPr="00A627D7">
        <w:rPr>
          <w:rStyle w:val="af1"/>
          <w:b w:val="0"/>
          <w:bCs/>
          <w:sz w:val="28"/>
          <w:szCs w:val="28"/>
          <w:shd w:val="clear" w:color="auto" w:fill="FFFFFF"/>
        </w:rPr>
        <w:t>. </w:t>
      </w:r>
      <w:r w:rsidR="00D858F9" w:rsidRPr="00A627D7">
        <w:rPr>
          <w:rStyle w:val="af1"/>
          <w:b w:val="0"/>
          <w:bCs/>
          <w:sz w:val="28"/>
          <w:szCs w:val="28"/>
          <w:shd w:val="clear" w:color="auto" w:fill="FFFFFF"/>
        </w:rPr>
        <w:t>Настоящее постановление вступает в силу с</w:t>
      </w:r>
      <w:r w:rsidR="00F4574F" w:rsidRPr="00A627D7">
        <w:rPr>
          <w:rStyle w:val="af1"/>
          <w:b w:val="0"/>
          <w:bCs/>
          <w:sz w:val="28"/>
          <w:szCs w:val="28"/>
          <w:shd w:val="clear" w:color="auto" w:fill="FFFFFF"/>
        </w:rPr>
        <w:t xml:space="preserve"> </w:t>
      </w:r>
      <w:r w:rsidR="008E13C2">
        <w:rPr>
          <w:rStyle w:val="af1"/>
          <w:b w:val="0"/>
          <w:bCs/>
          <w:sz w:val="28"/>
          <w:szCs w:val="28"/>
          <w:shd w:val="clear" w:color="auto" w:fill="FFFFFF"/>
        </w:rPr>
        <w:t>даты его опубликования.</w:t>
      </w:r>
    </w:p>
    <w:p w:rsidR="00B45ED5" w:rsidRPr="00A627D7" w:rsidRDefault="007F4E9B" w:rsidP="00614A24">
      <w:pPr>
        <w:tabs>
          <w:tab w:val="left" w:pos="1246"/>
          <w:tab w:val="left" w:pos="1276"/>
        </w:tabs>
        <w:spacing w:line="336" w:lineRule="auto"/>
        <w:ind w:firstLine="709"/>
        <w:jc w:val="both"/>
        <w:rPr>
          <w:sz w:val="28"/>
          <w:szCs w:val="28"/>
        </w:rPr>
      </w:pPr>
      <w:r w:rsidRPr="00A627D7">
        <w:rPr>
          <w:sz w:val="28"/>
          <w:szCs w:val="28"/>
        </w:rPr>
        <w:t>4</w:t>
      </w:r>
      <w:r w:rsidR="00B45ED5" w:rsidRPr="00A627D7">
        <w:rPr>
          <w:sz w:val="28"/>
          <w:szCs w:val="28"/>
        </w:rPr>
        <w:t>. Аппарату Главы администрации города Байконур в установленные сроки организовать опубликование настоящего постановлени</w:t>
      </w:r>
      <w:r w:rsidR="000D2623" w:rsidRPr="00A627D7">
        <w:rPr>
          <w:sz w:val="28"/>
          <w:szCs w:val="28"/>
        </w:rPr>
        <w:t>я в газете «Байконур» и на </w:t>
      </w:r>
      <w:r w:rsidR="00B45ED5" w:rsidRPr="00A627D7">
        <w:rPr>
          <w:sz w:val="28"/>
          <w:szCs w:val="28"/>
        </w:rPr>
        <w:t>официальном сайте администрации города Байконур www.baikonuradm.ru.</w:t>
      </w:r>
    </w:p>
    <w:p w:rsidR="00B45ED5" w:rsidRPr="00A627D7" w:rsidRDefault="007F4E9B" w:rsidP="00614A24">
      <w:pPr>
        <w:tabs>
          <w:tab w:val="left" w:pos="1246"/>
          <w:tab w:val="left" w:pos="1276"/>
        </w:tabs>
        <w:spacing w:line="336" w:lineRule="auto"/>
        <w:ind w:firstLine="709"/>
        <w:jc w:val="both"/>
        <w:rPr>
          <w:sz w:val="28"/>
          <w:szCs w:val="28"/>
        </w:rPr>
      </w:pPr>
      <w:r w:rsidRPr="00A627D7">
        <w:rPr>
          <w:sz w:val="28"/>
          <w:szCs w:val="28"/>
        </w:rPr>
        <w:t>5</w:t>
      </w:r>
      <w:r w:rsidR="00B45ED5" w:rsidRPr="00A627D7">
        <w:rPr>
          <w:sz w:val="28"/>
          <w:szCs w:val="28"/>
        </w:rPr>
        <w:t>. Контроль за исполнением насто</w:t>
      </w:r>
      <w:r w:rsidR="000D2623" w:rsidRPr="00A627D7">
        <w:rPr>
          <w:sz w:val="28"/>
          <w:szCs w:val="28"/>
        </w:rPr>
        <w:t xml:space="preserve">ящего постановления оставляю за </w:t>
      </w:r>
      <w:r w:rsidR="00B45ED5" w:rsidRPr="00A627D7">
        <w:rPr>
          <w:sz w:val="28"/>
          <w:szCs w:val="28"/>
        </w:rPr>
        <w:t>собой.</w:t>
      </w:r>
    </w:p>
    <w:p w:rsidR="00AB1EB3" w:rsidRDefault="00AB1EB3" w:rsidP="00614A24">
      <w:pPr>
        <w:shd w:val="clear" w:color="auto" w:fill="FFFFFF"/>
        <w:tabs>
          <w:tab w:val="left" w:pos="0"/>
        </w:tabs>
        <w:spacing w:line="336" w:lineRule="auto"/>
        <w:ind w:right="5"/>
        <w:jc w:val="both"/>
        <w:rPr>
          <w:sz w:val="28"/>
          <w:szCs w:val="28"/>
        </w:rPr>
      </w:pPr>
    </w:p>
    <w:p w:rsidR="00614A24" w:rsidRDefault="00614A24" w:rsidP="00614A24">
      <w:pPr>
        <w:shd w:val="clear" w:color="auto" w:fill="FFFFFF"/>
        <w:tabs>
          <w:tab w:val="left" w:pos="0"/>
        </w:tabs>
        <w:spacing w:line="336" w:lineRule="auto"/>
        <w:ind w:right="5"/>
        <w:jc w:val="both"/>
        <w:rPr>
          <w:sz w:val="28"/>
          <w:szCs w:val="28"/>
        </w:rPr>
      </w:pPr>
    </w:p>
    <w:p w:rsidR="00B45ED5" w:rsidRPr="00A627D7" w:rsidRDefault="00CB1406" w:rsidP="00614A24">
      <w:pPr>
        <w:pStyle w:val="a5"/>
        <w:spacing w:line="336" w:lineRule="auto"/>
        <w:jc w:val="both"/>
        <w:rPr>
          <w:b/>
          <w:szCs w:val="28"/>
          <w:lang w:val="ru-RU"/>
        </w:rPr>
      </w:pPr>
      <w:r w:rsidRPr="00A627D7">
        <w:rPr>
          <w:b/>
          <w:szCs w:val="28"/>
        </w:rPr>
        <w:t>Глав</w:t>
      </w:r>
      <w:r w:rsidR="00444D93" w:rsidRPr="00A627D7">
        <w:rPr>
          <w:b/>
          <w:szCs w:val="28"/>
          <w:lang w:val="ru-RU"/>
        </w:rPr>
        <w:t>а</w:t>
      </w:r>
      <w:r w:rsidR="00B45ED5" w:rsidRPr="00A627D7">
        <w:rPr>
          <w:b/>
          <w:szCs w:val="28"/>
        </w:rPr>
        <w:t xml:space="preserve"> администрации           </w:t>
      </w:r>
      <w:r w:rsidR="00FF1B0D" w:rsidRPr="00A627D7">
        <w:rPr>
          <w:b/>
          <w:szCs w:val="28"/>
        </w:rPr>
        <w:t xml:space="preserve">             </w:t>
      </w:r>
      <w:r w:rsidR="00684345" w:rsidRPr="00A627D7">
        <w:rPr>
          <w:b/>
          <w:szCs w:val="28"/>
          <w:lang w:val="ru-RU"/>
        </w:rPr>
        <w:t xml:space="preserve">   </w:t>
      </w:r>
      <w:r w:rsidR="00FF1B0D" w:rsidRPr="00A627D7">
        <w:rPr>
          <w:b/>
          <w:szCs w:val="28"/>
        </w:rPr>
        <w:t xml:space="preserve">        </w:t>
      </w:r>
      <w:r w:rsidR="00444D93" w:rsidRPr="00A627D7">
        <w:rPr>
          <w:b/>
          <w:szCs w:val="28"/>
          <w:lang w:val="ru-RU"/>
        </w:rPr>
        <w:t xml:space="preserve">                                         К.Д. Бусыгин</w:t>
      </w:r>
    </w:p>
    <w:sectPr w:rsidR="00B45ED5" w:rsidRPr="00A627D7" w:rsidSect="007B6FF6">
      <w:headerReference w:type="even" r:id="rId10"/>
      <w:headerReference w:type="default" r:id="rId11"/>
      <w:pgSz w:w="11906" w:h="16838"/>
      <w:pgMar w:top="1134" w:right="567" w:bottom="1134"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4C40" w:rsidRDefault="00F14C40">
      <w:r>
        <w:separator/>
      </w:r>
    </w:p>
  </w:endnote>
  <w:endnote w:type="continuationSeparator" w:id="0">
    <w:p w:rsidR="00F14C40" w:rsidRDefault="00F14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4C40" w:rsidRDefault="00F14C40">
      <w:r>
        <w:separator/>
      </w:r>
    </w:p>
  </w:footnote>
  <w:footnote w:type="continuationSeparator" w:id="0">
    <w:p w:rsidR="00F14C40" w:rsidRDefault="00F14C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ED5" w:rsidRDefault="00B45ED5" w:rsidP="00055C29">
    <w:pPr>
      <w:pStyle w:val="a7"/>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B45ED5" w:rsidRDefault="00B45ED5">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ED5" w:rsidRDefault="00B45ED5" w:rsidP="00DF3092">
    <w:pPr>
      <w:pStyle w:val="a7"/>
      <w:framePr w:wrap="around" w:vAnchor="text" w:hAnchor="margin" w:xAlign="center" w:y="1"/>
      <w:shd w:val="clear" w:color="auto" w:fill="FFFFFF"/>
      <w:rPr>
        <w:rStyle w:val="ae"/>
      </w:rPr>
    </w:pPr>
    <w:r>
      <w:rPr>
        <w:rStyle w:val="ae"/>
      </w:rPr>
      <w:fldChar w:fldCharType="begin"/>
    </w:r>
    <w:r>
      <w:rPr>
        <w:rStyle w:val="ae"/>
      </w:rPr>
      <w:instrText xml:space="preserve">PAGE  </w:instrText>
    </w:r>
    <w:r>
      <w:rPr>
        <w:rStyle w:val="ae"/>
      </w:rPr>
      <w:fldChar w:fldCharType="separate"/>
    </w:r>
    <w:r w:rsidR="00F14C40">
      <w:rPr>
        <w:rStyle w:val="ae"/>
        <w:noProof/>
      </w:rPr>
      <w:t>1</w:t>
    </w:r>
    <w:r>
      <w:rPr>
        <w:rStyle w:val="ae"/>
      </w:rPr>
      <w:fldChar w:fldCharType="end"/>
    </w:r>
  </w:p>
  <w:p w:rsidR="00B45ED5" w:rsidRDefault="00B45ED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134E4"/>
    <w:multiLevelType w:val="singleLevel"/>
    <w:tmpl w:val="DE4A70B4"/>
    <w:lvl w:ilvl="0">
      <w:start w:val="1"/>
      <w:numFmt w:val="decimal"/>
      <w:lvlText w:val="%1."/>
      <w:lvlJc w:val="left"/>
      <w:pPr>
        <w:tabs>
          <w:tab w:val="num" w:pos="705"/>
        </w:tabs>
        <w:ind w:left="705" w:hanging="525"/>
      </w:pPr>
      <w:rPr>
        <w:rFonts w:cs="Times New Roman"/>
      </w:rPr>
    </w:lvl>
  </w:abstractNum>
  <w:abstractNum w:abstractNumId="1" w15:restartNumberingAfterBreak="0">
    <w:nsid w:val="0E881DAC"/>
    <w:multiLevelType w:val="singleLevel"/>
    <w:tmpl w:val="2B14F874"/>
    <w:lvl w:ilvl="0">
      <w:start w:val="1"/>
      <w:numFmt w:val="decimal"/>
      <w:lvlText w:val="%1."/>
      <w:lvlJc w:val="left"/>
      <w:pPr>
        <w:tabs>
          <w:tab w:val="num" w:pos="1046"/>
        </w:tabs>
        <w:ind w:left="1046" w:hanging="360"/>
      </w:pPr>
      <w:rPr>
        <w:rFonts w:cs="Times New Roman" w:hint="default"/>
      </w:rPr>
    </w:lvl>
  </w:abstractNum>
  <w:abstractNum w:abstractNumId="2" w15:restartNumberingAfterBreak="0">
    <w:nsid w:val="12A321D2"/>
    <w:multiLevelType w:val="hybridMultilevel"/>
    <w:tmpl w:val="FBCEBB8A"/>
    <w:lvl w:ilvl="0" w:tplc="F3663A9C">
      <w:start w:val="1"/>
      <w:numFmt w:val="decimal"/>
      <w:lvlText w:val="%1."/>
      <w:lvlJc w:val="left"/>
      <w:pPr>
        <w:ind w:left="1699" w:hanging="99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 w15:restartNumberingAfterBreak="0">
    <w:nsid w:val="1CF06871"/>
    <w:multiLevelType w:val="hybridMultilevel"/>
    <w:tmpl w:val="51FCB294"/>
    <w:lvl w:ilvl="0" w:tplc="658C21BA">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4" w15:restartNumberingAfterBreak="0">
    <w:nsid w:val="3B8F2C52"/>
    <w:multiLevelType w:val="hybridMultilevel"/>
    <w:tmpl w:val="94364B26"/>
    <w:lvl w:ilvl="0" w:tplc="ECCCD928">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5" w15:restartNumberingAfterBreak="0">
    <w:nsid w:val="5D14147A"/>
    <w:multiLevelType w:val="multilevel"/>
    <w:tmpl w:val="3D68347A"/>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6" w15:restartNumberingAfterBreak="0">
    <w:nsid w:val="5E6E63E6"/>
    <w:multiLevelType w:val="hybridMultilevel"/>
    <w:tmpl w:val="A294B5A6"/>
    <w:lvl w:ilvl="0" w:tplc="DAEAFA52">
      <w:start w:val="1"/>
      <w:numFmt w:val="decimal"/>
      <w:lvlText w:val="%1."/>
      <w:lvlJc w:val="left"/>
      <w:pPr>
        <w:ind w:left="1864" w:hanging="1155"/>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7" w15:restartNumberingAfterBreak="0">
    <w:nsid w:val="61CD2DFA"/>
    <w:multiLevelType w:val="hybridMultilevel"/>
    <w:tmpl w:val="A9247108"/>
    <w:lvl w:ilvl="0" w:tplc="0419000F">
      <w:start w:val="1"/>
      <w:numFmt w:val="decimal"/>
      <w:lvlText w:val="%1."/>
      <w:lvlJc w:val="left"/>
      <w:pPr>
        <w:tabs>
          <w:tab w:val="num" w:pos="1068"/>
        </w:tabs>
        <w:ind w:left="1068" w:hanging="360"/>
      </w:pPr>
      <w:rPr>
        <w:rFonts w:cs="Times New Roman"/>
      </w:rPr>
    </w:lvl>
    <w:lvl w:ilvl="1" w:tplc="4BB6F234">
      <w:start w:val="1"/>
      <w:numFmt w:val="decimal"/>
      <w:lvlText w:val="%2."/>
      <w:lvlJc w:val="left"/>
      <w:pPr>
        <w:tabs>
          <w:tab w:val="num" w:pos="1068"/>
        </w:tabs>
        <w:ind w:left="1068" w:hanging="360"/>
      </w:pPr>
      <w:rPr>
        <w:rFonts w:cs="Times New Roman" w:hint="default"/>
      </w:rPr>
    </w:lvl>
    <w:lvl w:ilvl="2" w:tplc="0419001B" w:tentative="1">
      <w:start w:val="1"/>
      <w:numFmt w:val="lowerRoman"/>
      <w:lvlText w:val="%3."/>
      <w:lvlJc w:val="right"/>
      <w:pPr>
        <w:tabs>
          <w:tab w:val="num" w:pos="1788"/>
        </w:tabs>
        <w:ind w:left="1788" w:hanging="180"/>
      </w:pPr>
      <w:rPr>
        <w:rFonts w:cs="Times New Roman"/>
      </w:rPr>
    </w:lvl>
    <w:lvl w:ilvl="3" w:tplc="0419000F" w:tentative="1">
      <w:start w:val="1"/>
      <w:numFmt w:val="decimal"/>
      <w:lvlText w:val="%4."/>
      <w:lvlJc w:val="left"/>
      <w:pPr>
        <w:tabs>
          <w:tab w:val="num" w:pos="2508"/>
        </w:tabs>
        <w:ind w:left="2508" w:hanging="360"/>
      </w:pPr>
      <w:rPr>
        <w:rFonts w:cs="Times New Roman"/>
      </w:rPr>
    </w:lvl>
    <w:lvl w:ilvl="4" w:tplc="04190019" w:tentative="1">
      <w:start w:val="1"/>
      <w:numFmt w:val="lowerLetter"/>
      <w:lvlText w:val="%5."/>
      <w:lvlJc w:val="left"/>
      <w:pPr>
        <w:tabs>
          <w:tab w:val="num" w:pos="3228"/>
        </w:tabs>
        <w:ind w:left="3228" w:hanging="360"/>
      </w:pPr>
      <w:rPr>
        <w:rFonts w:cs="Times New Roman"/>
      </w:rPr>
    </w:lvl>
    <w:lvl w:ilvl="5" w:tplc="0419001B" w:tentative="1">
      <w:start w:val="1"/>
      <w:numFmt w:val="lowerRoman"/>
      <w:lvlText w:val="%6."/>
      <w:lvlJc w:val="right"/>
      <w:pPr>
        <w:tabs>
          <w:tab w:val="num" w:pos="3948"/>
        </w:tabs>
        <w:ind w:left="3948" w:hanging="180"/>
      </w:pPr>
      <w:rPr>
        <w:rFonts w:cs="Times New Roman"/>
      </w:rPr>
    </w:lvl>
    <w:lvl w:ilvl="6" w:tplc="0419000F" w:tentative="1">
      <w:start w:val="1"/>
      <w:numFmt w:val="decimal"/>
      <w:lvlText w:val="%7."/>
      <w:lvlJc w:val="left"/>
      <w:pPr>
        <w:tabs>
          <w:tab w:val="num" w:pos="4668"/>
        </w:tabs>
        <w:ind w:left="4668" w:hanging="360"/>
      </w:pPr>
      <w:rPr>
        <w:rFonts w:cs="Times New Roman"/>
      </w:rPr>
    </w:lvl>
    <w:lvl w:ilvl="7" w:tplc="04190019" w:tentative="1">
      <w:start w:val="1"/>
      <w:numFmt w:val="lowerLetter"/>
      <w:lvlText w:val="%8."/>
      <w:lvlJc w:val="left"/>
      <w:pPr>
        <w:tabs>
          <w:tab w:val="num" w:pos="5388"/>
        </w:tabs>
        <w:ind w:left="5388" w:hanging="360"/>
      </w:pPr>
      <w:rPr>
        <w:rFonts w:cs="Times New Roman"/>
      </w:rPr>
    </w:lvl>
    <w:lvl w:ilvl="8" w:tplc="0419001B" w:tentative="1">
      <w:start w:val="1"/>
      <w:numFmt w:val="lowerRoman"/>
      <w:lvlText w:val="%9."/>
      <w:lvlJc w:val="right"/>
      <w:pPr>
        <w:tabs>
          <w:tab w:val="num" w:pos="6108"/>
        </w:tabs>
        <w:ind w:left="6108" w:hanging="180"/>
      </w:pPr>
      <w:rPr>
        <w:rFonts w:cs="Times New Roman"/>
      </w:rPr>
    </w:lvl>
  </w:abstractNum>
  <w:abstractNum w:abstractNumId="8" w15:restartNumberingAfterBreak="0">
    <w:nsid w:val="66D70227"/>
    <w:multiLevelType w:val="singleLevel"/>
    <w:tmpl w:val="07C8FB16"/>
    <w:lvl w:ilvl="0">
      <w:start w:val="1"/>
      <w:numFmt w:val="decimal"/>
      <w:lvlText w:val="%1."/>
      <w:legacy w:legacy="1" w:legacySpace="0" w:legacyIndent="701"/>
      <w:lvlJc w:val="left"/>
      <w:rPr>
        <w:rFonts w:ascii="Times New Roman" w:hAnsi="Times New Roman" w:cs="Times New Roman" w:hint="default"/>
      </w:rPr>
    </w:lvl>
  </w:abstractNum>
  <w:abstractNum w:abstractNumId="9" w15:restartNumberingAfterBreak="0">
    <w:nsid w:val="72E63B3E"/>
    <w:multiLevelType w:val="hybridMultilevel"/>
    <w:tmpl w:val="19903336"/>
    <w:lvl w:ilvl="0" w:tplc="30FE0708">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
  </w:num>
  <w:num w:numId="2">
    <w:abstractNumId w:val="0"/>
  </w:num>
  <w:num w:numId="3">
    <w:abstractNumId w:val="8"/>
  </w:num>
  <w:num w:numId="4">
    <w:abstractNumId w:val="5"/>
  </w:num>
  <w:num w:numId="5">
    <w:abstractNumId w:val="9"/>
  </w:num>
  <w:num w:numId="6">
    <w:abstractNumId w:val="2"/>
  </w:num>
  <w:num w:numId="7">
    <w:abstractNumId w:val="4"/>
  </w:num>
  <w:num w:numId="8">
    <w:abstractNumId w:val="6"/>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00"/>
  <w:displayHorizontalDrawingGridEvery w:val="0"/>
  <w:displayVerticalDrawingGridEvery w:val="0"/>
  <w:noPunctuationKerning/>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EEE"/>
    <w:rsid w:val="00000320"/>
    <w:rsid w:val="000016DD"/>
    <w:rsid w:val="000029BB"/>
    <w:rsid w:val="00004DB6"/>
    <w:rsid w:val="000073C4"/>
    <w:rsid w:val="00007472"/>
    <w:rsid w:val="00010102"/>
    <w:rsid w:val="000125B4"/>
    <w:rsid w:val="00014725"/>
    <w:rsid w:val="0001656D"/>
    <w:rsid w:val="00021D2A"/>
    <w:rsid w:val="000245C3"/>
    <w:rsid w:val="00027515"/>
    <w:rsid w:val="0003084F"/>
    <w:rsid w:val="00030B55"/>
    <w:rsid w:val="0003282F"/>
    <w:rsid w:val="00032C6C"/>
    <w:rsid w:val="00033E46"/>
    <w:rsid w:val="000354EA"/>
    <w:rsid w:val="00042D41"/>
    <w:rsid w:val="00045BE2"/>
    <w:rsid w:val="000467B6"/>
    <w:rsid w:val="0004736B"/>
    <w:rsid w:val="00047F47"/>
    <w:rsid w:val="00050356"/>
    <w:rsid w:val="0005240E"/>
    <w:rsid w:val="000538DB"/>
    <w:rsid w:val="00053EEC"/>
    <w:rsid w:val="00055C29"/>
    <w:rsid w:val="0005631B"/>
    <w:rsid w:val="00057283"/>
    <w:rsid w:val="000578EF"/>
    <w:rsid w:val="00057CA2"/>
    <w:rsid w:val="00062EF3"/>
    <w:rsid w:val="000636A2"/>
    <w:rsid w:val="00064068"/>
    <w:rsid w:val="00064F46"/>
    <w:rsid w:val="00065321"/>
    <w:rsid w:val="0006590A"/>
    <w:rsid w:val="000705D8"/>
    <w:rsid w:val="00072FEE"/>
    <w:rsid w:val="00074E13"/>
    <w:rsid w:val="00076349"/>
    <w:rsid w:val="00080753"/>
    <w:rsid w:val="00080978"/>
    <w:rsid w:val="00080ED1"/>
    <w:rsid w:val="00081F2D"/>
    <w:rsid w:val="00083110"/>
    <w:rsid w:val="00085AF2"/>
    <w:rsid w:val="000866A6"/>
    <w:rsid w:val="00087729"/>
    <w:rsid w:val="00087E07"/>
    <w:rsid w:val="00090B35"/>
    <w:rsid w:val="00091994"/>
    <w:rsid w:val="00093A8D"/>
    <w:rsid w:val="00095332"/>
    <w:rsid w:val="00096F67"/>
    <w:rsid w:val="000975BE"/>
    <w:rsid w:val="000A0866"/>
    <w:rsid w:val="000A482F"/>
    <w:rsid w:val="000A5AC9"/>
    <w:rsid w:val="000B009F"/>
    <w:rsid w:val="000B0792"/>
    <w:rsid w:val="000B098E"/>
    <w:rsid w:val="000B151A"/>
    <w:rsid w:val="000B2BCE"/>
    <w:rsid w:val="000B3654"/>
    <w:rsid w:val="000B36BC"/>
    <w:rsid w:val="000B4B20"/>
    <w:rsid w:val="000B6E35"/>
    <w:rsid w:val="000B72C4"/>
    <w:rsid w:val="000C4F6D"/>
    <w:rsid w:val="000C59FC"/>
    <w:rsid w:val="000C5AA2"/>
    <w:rsid w:val="000C603F"/>
    <w:rsid w:val="000C67A4"/>
    <w:rsid w:val="000D0BCB"/>
    <w:rsid w:val="000D1887"/>
    <w:rsid w:val="000D1BB4"/>
    <w:rsid w:val="000D2623"/>
    <w:rsid w:val="000D36BF"/>
    <w:rsid w:val="000D3D4F"/>
    <w:rsid w:val="000D6AF9"/>
    <w:rsid w:val="000E1003"/>
    <w:rsid w:val="000E232C"/>
    <w:rsid w:val="000E33C5"/>
    <w:rsid w:val="000E723E"/>
    <w:rsid w:val="000F030E"/>
    <w:rsid w:val="000F4C64"/>
    <w:rsid w:val="001028F2"/>
    <w:rsid w:val="00105C82"/>
    <w:rsid w:val="00105DC4"/>
    <w:rsid w:val="00105FF3"/>
    <w:rsid w:val="00107735"/>
    <w:rsid w:val="0011293B"/>
    <w:rsid w:val="001129FA"/>
    <w:rsid w:val="0011309F"/>
    <w:rsid w:val="001138CF"/>
    <w:rsid w:val="001145F9"/>
    <w:rsid w:val="0011542E"/>
    <w:rsid w:val="00116465"/>
    <w:rsid w:val="00116DD0"/>
    <w:rsid w:val="00123979"/>
    <w:rsid w:val="0012479D"/>
    <w:rsid w:val="001256D9"/>
    <w:rsid w:val="001268C8"/>
    <w:rsid w:val="001269C9"/>
    <w:rsid w:val="001279CF"/>
    <w:rsid w:val="001307EA"/>
    <w:rsid w:val="00131AB9"/>
    <w:rsid w:val="001330F6"/>
    <w:rsid w:val="00133EE0"/>
    <w:rsid w:val="00133F6B"/>
    <w:rsid w:val="0013406C"/>
    <w:rsid w:val="00134811"/>
    <w:rsid w:val="00136598"/>
    <w:rsid w:val="001366F1"/>
    <w:rsid w:val="00137BFB"/>
    <w:rsid w:val="00137FC3"/>
    <w:rsid w:val="0014043B"/>
    <w:rsid w:val="0014101E"/>
    <w:rsid w:val="00141435"/>
    <w:rsid w:val="00141794"/>
    <w:rsid w:val="00142BC1"/>
    <w:rsid w:val="00144214"/>
    <w:rsid w:val="001442CE"/>
    <w:rsid w:val="00145B55"/>
    <w:rsid w:val="00147334"/>
    <w:rsid w:val="00147C4D"/>
    <w:rsid w:val="00152AC0"/>
    <w:rsid w:val="0015327B"/>
    <w:rsid w:val="00153F83"/>
    <w:rsid w:val="00154A05"/>
    <w:rsid w:val="00162D78"/>
    <w:rsid w:val="00163A95"/>
    <w:rsid w:val="00163FE1"/>
    <w:rsid w:val="00165AC7"/>
    <w:rsid w:val="001672CB"/>
    <w:rsid w:val="0017269C"/>
    <w:rsid w:val="00173237"/>
    <w:rsid w:val="00175D37"/>
    <w:rsid w:val="001773A7"/>
    <w:rsid w:val="001826EC"/>
    <w:rsid w:val="0018329D"/>
    <w:rsid w:val="00183506"/>
    <w:rsid w:val="0018378C"/>
    <w:rsid w:val="00186579"/>
    <w:rsid w:val="00186F9D"/>
    <w:rsid w:val="001900C2"/>
    <w:rsid w:val="001904C0"/>
    <w:rsid w:val="00191BE2"/>
    <w:rsid w:val="00192152"/>
    <w:rsid w:val="00192A04"/>
    <w:rsid w:val="00192AD5"/>
    <w:rsid w:val="00194C2F"/>
    <w:rsid w:val="00197D34"/>
    <w:rsid w:val="001A07EB"/>
    <w:rsid w:val="001A08C9"/>
    <w:rsid w:val="001B071D"/>
    <w:rsid w:val="001B5A6C"/>
    <w:rsid w:val="001B6017"/>
    <w:rsid w:val="001B6E9D"/>
    <w:rsid w:val="001C1FD8"/>
    <w:rsid w:val="001C2DC3"/>
    <w:rsid w:val="001C3AAE"/>
    <w:rsid w:val="001C68CA"/>
    <w:rsid w:val="001D01AE"/>
    <w:rsid w:val="001D1340"/>
    <w:rsid w:val="001D48A7"/>
    <w:rsid w:val="001D5CA0"/>
    <w:rsid w:val="001D5E5E"/>
    <w:rsid w:val="001D62C2"/>
    <w:rsid w:val="001D71AC"/>
    <w:rsid w:val="001D76F3"/>
    <w:rsid w:val="001D7C83"/>
    <w:rsid w:val="001E0627"/>
    <w:rsid w:val="001E23C2"/>
    <w:rsid w:val="001E3768"/>
    <w:rsid w:val="001E5A45"/>
    <w:rsid w:val="001F0174"/>
    <w:rsid w:val="001F064F"/>
    <w:rsid w:val="001F0863"/>
    <w:rsid w:val="001F0B18"/>
    <w:rsid w:val="001F0F20"/>
    <w:rsid w:val="001F4C30"/>
    <w:rsid w:val="001F6C99"/>
    <w:rsid w:val="00201296"/>
    <w:rsid w:val="00202269"/>
    <w:rsid w:val="002041DB"/>
    <w:rsid w:val="00205CFF"/>
    <w:rsid w:val="00206121"/>
    <w:rsid w:val="00211864"/>
    <w:rsid w:val="00211C10"/>
    <w:rsid w:val="00211F5C"/>
    <w:rsid w:val="00212021"/>
    <w:rsid w:val="002137FF"/>
    <w:rsid w:val="002160FA"/>
    <w:rsid w:val="00216652"/>
    <w:rsid w:val="00221612"/>
    <w:rsid w:val="0022323D"/>
    <w:rsid w:val="00223A77"/>
    <w:rsid w:val="002249C7"/>
    <w:rsid w:val="002301C4"/>
    <w:rsid w:val="00230EF1"/>
    <w:rsid w:val="00231639"/>
    <w:rsid w:val="0023367E"/>
    <w:rsid w:val="002343FF"/>
    <w:rsid w:val="00234857"/>
    <w:rsid w:val="00235512"/>
    <w:rsid w:val="0024151E"/>
    <w:rsid w:val="00243E52"/>
    <w:rsid w:val="002447FD"/>
    <w:rsid w:val="00244B6B"/>
    <w:rsid w:val="00246FF7"/>
    <w:rsid w:val="00250DEE"/>
    <w:rsid w:val="0025194D"/>
    <w:rsid w:val="0025321A"/>
    <w:rsid w:val="00254A03"/>
    <w:rsid w:val="00255697"/>
    <w:rsid w:val="0025664E"/>
    <w:rsid w:val="00256D80"/>
    <w:rsid w:val="0025755F"/>
    <w:rsid w:val="0025767E"/>
    <w:rsid w:val="002631E7"/>
    <w:rsid w:val="00264315"/>
    <w:rsid w:val="00265D6D"/>
    <w:rsid w:val="00265D92"/>
    <w:rsid w:val="00267368"/>
    <w:rsid w:val="00271071"/>
    <w:rsid w:val="0027125C"/>
    <w:rsid w:val="00271A81"/>
    <w:rsid w:val="00276272"/>
    <w:rsid w:val="00282160"/>
    <w:rsid w:val="0028331C"/>
    <w:rsid w:val="00284131"/>
    <w:rsid w:val="00284897"/>
    <w:rsid w:val="00286513"/>
    <w:rsid w:val="00287CB4"/>
    <w:rsid w:val="00290975"/>
    <w:rsid w:val="00291A15"/>
    <w:rsid w:val="00291F12"/>
    <w:rsid w:val="0029300D"/>
    <w:rsid w:val="00294F15"/>
    <w:rsid w:val="00297BD8"/>
    <w:rsid w:val="002A009F"/>
    <w:rsid w:val="002A0FA1"/>
    <w:rsid w:val="002A1342"/>
    <w:rsid w:val="002A507D"/>
    <w:rsid w:val="002A75CD"/>
    <w:rsid w:val="002A77E7"/>
    <w:rsid w:val="002A7F26"/>
    <w:rsid w:val="002B4369"/>
    <w:rsid w:val="002B532A"/>
    <w:rsid w:val="002B6B42"/>
    <w:rsid w:val="002B6DD5"/>
    <w:rsid w:val="002C0813"/>
    <w:rsid w:val="002C1BD6"/>
    <w:rsid w:val="002C408D"/>
    <w:rsid w:val="002C6EB9"/>
    <w:rsid w:val="002C6EF1"/>
    <w:rsid w:val="002D02C9"/>
    <w:rsid w:val="002D0A1D"/>
    <w:rsid w:val="002D351D"/>
    <w:rsid w:val="002E2174"/>
    <w:rsid w:val="002E21C8"/>
    <w:rsid w:val="002E4CDB"/>
    <w:rsid w:val="002E66B7"/>
    <w:rsid w:val="002E6F53"/>
    <w:rsid w:val="002F3668"/>
    <w:rsid w:val="002F3975"/>
    <w:rsid w:val="002F5560"/>
    <w:rsid w:val="003013C7"/>
    <w:rsid w:val="00302D53"/>
    <w:rsid w:val="00303E1A"/>
    <w:rsid w:val="0030413B"/>
    <w:rsid w:val="003042E3"/>
    <w:rsid w:val="00304607"/>
    <w:rsid w:val="00305690"/>
    <w:rsid w:val="003057E7"/>
    <w:rsid w:val="00307A91"/>
    <w:rsid w:val="00310481"/>
    <w:rsid w:val="0031144F"/>
    <w:rsid w:val="00313933"/>
    <w:rsid w:val="003145BC"/>
    <w:rsid w:val="0032085E"/>
    <w:rsid w:val="00320F0B"/>
    <w:rsid w:val="00322C12"/>
    <w:rsid w:val="00323B25"/>
    <w:rsid w:val="003245B2"/>
    <w:rsid w:val="00325651"/>
    <w:rsid w:val="0033092B"/>
    <w:rsid w:val="003309AC"/>
    <w:rsid w:val="00330E07"/>
    <w:rsid w:val="00331BC0"/>
    <w:rsid w:val="003377D7"/>
    <w:rsid w:val="00341AC9"/>
    <w:rsid w:val="00341B62"/>
    <w:rsid w:val="00341F1A"/>
    <w:rsid w:val="0034305B"/>
    <w:rsid w:val="0034429A"/>
    <w:rsid w:val="003455BA"/>
    <w:rsid w:val="00345805"/>
    <w:rsid w:val="00346072"/>
    <w:rsid w:val="00346241"/>
    <w:rsid w:val="003469D6"/>
    <w:rsid w:val="00346C7B"/>
    <w:rsid w:val="003509B3"/>
    <w:rsid w:val="00353368"/>
    <w:rsid w:val="00354CE6"/>
    <w:rsid w:val="00354E06"/>
    <w:rsid w:val="0035669C"/>
    <w:rsid w:val="00357F60"/>
    <w:rsid w:val="003604A3"/>
    <w:rsid w:val="00362B4A"/>
    <w:rsid w:val="00363162"/>
    <w:rsid w:val="00366B84"/>
    <w:rsid w:val="0037018C"/>
    <w:rsid w:val="0037165C"/>
    <w:rsid w:val="003725E9"/>
    <w:rsid w:val="00373B4C"/>
    <w:rsid w:val="0037598D"/>
    <w:rsid w:val="0037759F"/>
    <w:rsid w:val="00380102"/>
    <w:rsid w:val="00381E68"/>
    <w:rsid w:val="00383822"/>
    <w:rsid w:val="00383E2A"/>
    <w:rsid w:val="003840F8"/>
    <w:rsid w:val="00384E09"/>
    <w:rsid w:val="0038578E"/>
    <w:rsid w:val="00385C25"/>
    <w:rsid w:val="003866E9"/>
    <w:rsid w:val="00387C38"/>
    <w:rsid w:val="0039530D"/>
    <w:rsid w:val="00396A1F"/>
    <w:rsid w:val="00397D1C"/>
    <w:rsid w:val="003A0280"/>
    <w:rsid w:val="003A22C6"/>
    <w:rsid w:val="003A22CE"/>
    <w:rsid w:val="003A2EEF"/>
    <w:rsid w:val="003A4602"/>
    <w:rsid w:val="003A4C49"/>
    <w:rsid w:val="003A581A"/>
    <w:rsid w:val="003A60E3"/>
    <w:rsid w:val="003B037A"/>
    <w:rsid w:val="003B23DA"/>
    <w:rsid w:val="003B484F"/>
    <w:rsid w:val="003B4C19"/>
    <w:rsid w:val="003B6BFF"/>
    <w:rsid w:val="003B7553"/>
    <w:rsid w:val="003C0933"/>
    <w:rsid w:val="003C3295"/>
    <w:rsid w:val="003C7575"/>
    <w:rsid w:val="003D0E9A"/>
    <w:rsid w:val="003D1B20"/>
    <w:rsid w:val="003D3081"/>
    <w:rsid w:val="003D3875"/>
    <w:rsid w:val="003D51CD"/>
    <w:rsid w:val="003E23C4"/>
    <w:rsid w:val="003E2EB2"/>
    <w:rsid w:val="003E6DAD"/>
    <w:rsid w:val="003E7DE6"/>
    <w:rsid w:val="003F0363"/>
    <w:rsid w:val="003F0C97"/>
    <w:rsid w:val="003F3A28"/>
    <w:rsid w:val="003F52AB"/>
    <w:rsid w:val="003F5C69"/>
    <w:rsid w:val="003F5E40"/>
    <w:rsid w:val="003F6043"/>
    <w:rsid w:val="003F6F14"/>
    <w:rsid w:val="003F7CA8"/>
    <w:rsid w:val="0040014F"/>
    <w:rsid w:val="0040064A"/>
    <w:rsid w:val="00403003"/>
    <w:rsid w:val="00404235"/>
    <w:rsid w:val="00405645"/>
    <w:rsid w:val="004062EB"/>
    <w:rsid w:val="00410D6E"/>
    <w:rsid w:val="00410E09"/>
    <w:rsid w:val="00411EC4"/>
    <w:rsid w:val="00415858"/>
    <w:rsid w:val="0041665A"/>
    <w:rsid w:val="004217F7"/>
    <w:rsid w:val="00421AB5"/>
    <w:rsid w:val="00423222"/>
    <w:rsid w:val="004236FC"/>
    <w:rsid w:val="004245E4"/>
    <w:rsid w:val="00430229"/>
    <w:rsid w:val="00430B5F"/>
    <w:rsid w:val="004324AA"/>
    <w:rsid w:val="004333B7"/>
    <w:rsid w:val="0043654D"/>
    <w:rsid w:val="004373A1"/>
    <w:rsid w:val="00437E9B"/>
    <w:rsid w:val="00444D93"/>
    <w:rsid w:val="00445716"/>
    <w:rsid w:val="00447DDD"/>
    <w:rsid w:val="00450198"/>
    <w:rsid w:val="00451B89"/>
    <w:rsid w:val="00452424"/>
    <w:rsid w:val="00453190"/>
    <w:rsid w:val="00453337"/>
    <w:rsid w:val="00453CB8"/>
    <w:rsid w:val="00454B09"/>
    <w:rsid w:val="00455524"/>
    <w:rsid w:val="00455AA7"/>
    <w:rsid w:val="00461907"/>
    <w:rsid w:val="00462603"/>
    <w:rsid w:val="0046666D"/>
    <w:rsid w:val="0047183A"/>
    <w:rsid w:val="0047239D"/>
    <w:rsid w:val="0047435D"/>
    <w:rsid w:val="004752A5"/>
    <w:rsid w:val="004758EE"/>
    <w:rsid w:val="00476255"/>
    <w:rsid w:val="00476555"/>
    <w:rsid w:val="00476FAA"/>
    <w:rsid w:val="00483D39"/>
    <w:rsid w:val="00484387"/>
    <w:rsid w:val="0048542E"/>
    <w:rsid w:val="00486F1C"/>
    <w:rsid w:val="00487321"/>
    <w:rsid w:val="00487974"/>
    <w:rsid w:val="00491BF4"/>
    <w:rsid w:val="00493AB1"/>
    <w:rsid w:val="00493FCD"/>
    <w:rsid w:val="00495510"/>
    <w:rsid w:val="0049592F"/>
    <w:rsid w:val="00497064"/>
    <w:rsid w:val="004A3434"/>
    <w:rsid w:val="004A3C72"/>
    <w:rsid w:val="004A4342"/>
    <w:rsid w:val="004A6237"/>
    <w:rsid w:val="004A63E9"/>
    <w:rsid w:val="004A77F4"/>
    <w:rsid w:val="004B1385"/>
    <w:rsid w:val="004B235C"/>
    <w:rsid w:val="004B33EA"/>
    <w:rsid w:val="004B34E4"/>
    <w:rsid w:val="004B4531"/>
    <w:rsid w:val="004B5B64"/>
    <w:rsid w:val="004B5BEB"/>
    <w:rsid w:val="004B5DE9"/>
    <w:rsid w:val="004C0822"/>
    <w:rsid w:val="004C0A3D"/>
    <w:rsid w:val="004C2402"/>
    <w:rsid w:val="004C27AC"/>
    <w:rsid w:val="004C29C9"/>
    <w:rsid w:val="004C344D"/>
    <w:rsid w:val="004D0355"/>
    <w:rsid w:val="004D1F9F"/>
    <w:rsid w:val="004D2AFF"/>
    <w:rsid w:val="004D491D"/>
    <w:rsid w:val="004D5D39"/>
    <w:rsid w:val="004D75AA"/>
    <w:rsid w:val="004D7956"/>
    <w:rsid w:val="004E009F"/>
    <w:rsid w:val="004E01E7"/>
    <w:rsid w:val="004E0532"/>
    <w:rsid w:val="004E0552"/>
    <w:rsid w:val="004E1113"/>
    <w:rsid w:val="004E1700"/>
    <w:rsid w:val="004E3003"/>
    <w:rsid w:val="004E4EBE"/>
    <w:rsid w:val="004E6369"/>
    <w:rsid w:val="004F02E6"/>
    <w:rsid w:val="004F17A9"/>
    <w:rsid w:val="004F1EB9"/>
    <w:rsid w:val="004F257C"/>
    <w:rsid w:val="004F4762"/>
    <w:rsid w:val="004F5B3B"/>
    <w:rsid w:val="004F5DED"/>
    <w:rsid w:val="004F6285"/>
    <w:rsid w:val="004F7D7E"/>
    <w:rsid w:val="005017C2"/>
    <w:rsid w:val="00502C7C"/>
    <w:rsid w:val="00502F22"/>
    <w:rsid w:val="00503AB5"/>
    <w:rsid w:val="005074E7"/>
    <w:rsid w:val="00507A35"/>
    <w:rsid w:val="00511F0B"/>
    <w:rsid w:val="00512C34"/>
    <w:rsid w:val="005264EE"/>
    <w:rsid w:val="005270FF"/>
    <w:rsid w:val="00527647"/>
    <w:rsid w:val="00530084"/>
    <w:rsid w:val="00531D7F"/>
    <w:rsid w:val="005320F9"/>
    <w:rsid w:val="00532F4F"/>
    <w:rsid w:val="00535E05"/>
    <w:rsid w:val="005365A4"/>
    <w:rsid w:val="005378E9"/>
    <w:rsid w:val="005404D0"/>
    <w:rsid w:val="00542AC2"/>
    <w:rsid w:val="00542BAA"/>
    <w:rsid w:val="00543799"/>
    <w:rsid w:val="00543D42"/>
    <w:rsid w:val="00544635"/>
    <w:rsid w:val="005460DB"/>
    <w:rsid w:val="0055238C"/>
    <w:rsid w:val="00552B83"/>
    <w:rsid w:val="00555A31"/>
    <w:rsid w:val="00560288"/>
    <w:rsid w:val="005657F4"/>
    <w:rsid w:val="0056649B"/>
    <w:rsid w:val="00567D57"/>
    <w:rsid w:val="0057603D"/>
    <w:rsid w:val="005807B3"/>
    <w:rsid w:val="00580956"/>
    <w:rsid w:val="00581940"/>
    <w:rsid w:val="00581DFE"/>
    <w:rsid w:val="0058240C"/>
    <w:rsid w:val="00582667"/>
    <w:rsid w:val="0058585E"/>
    <w:rsid w:val="00585BD2"/>
    <w:rsid w:val="00586FF6"/>
    <w:rsid w:val="005906CC"/>
    <w:rsid w:val="005910B5"/>
    <w:rsid w:val="0059127B"/>
    <w:rsid w:val="00591CD0"/>
    <w:rsid w:val="0059265B"/>
    <w:rsid w:val="00593A5C"/>
    <w:rsid w:val="00595C54"/>
    <w:rsid w:val="005A2137"/>
    <w:rsid w:val="005A7CE5"/>
    <w:rsid w:val="005B1C81"/>
    <w:rsid w:val="005B1DF1"/>
    <w:rsid w:val="005B1DF9"/>
    <w:rsid w:val="005B22AA"/>
    <w:rsid w:val="005B2ED0"/>
    <w:rsid w:val="005B43A1"/>
    <w:rsid w:val="005B4AF7"/>
    <w:rsid w:val="005B65DF"/>
    <w:rsid w:val="005B7196"/>
    <w:rsid w:val="005B77EA"/>
    <w:rsid w:val="005C11EE"/>
    <w:rsid w:val="005C31A4"/>
    <w:rsid w:val="005C48D1"/>
    <w:rsid w:val="005D1B7A"/>
    <w:rsid w:val="005D214F"/>
    <w:rsid w:val="005D2630"/>
    <w:rsid w:val="005D2FDD"/>
    <w:rsid w:val="005D318B"/>
    <w:rsid w:val="005D485C"/>
    <w:rsid w:val="005D5CF5"/>
    <w:rsid w:val="005D6C1D"/>
    <w:rsid w:val="005E0602"/>
    <w:rsid w:val="005E0F02"/>
    <w:rsid w:val="005E1EFA"/>
    <w:rsid w:val="005E4E21"/>
    <w:rsid w:val="005F1755"/>
    <w:rsid w:val="005F17A6"/>
    <w:rsid w:val="005F3A5B"/>
    <w:rsid w:val="005F4831"/>
    <w:rsid w:val="005F58F7"/>
    <w:rsid w:val="00600A84"/>
    <w:rsid w:val="00601008"/>
    <w:rsid w:val="00601A49"/>
    <w:rsid w:val="00604600"/>
    <w:rsid w:val="00604DE1"/>
    <w:rsid w:val="00605B73"/>
    <w:rsid w:val="006073BC"/>
    <w:rsid w:val="00607681"/>
    <w:rsid w:val="006106C6"/>
    <w:rsid w:val="00612FDB"/>
    <w:rsid w:val="00613CA9"/>
    <w:rsid w:val="006146E2"/>
    <w:rsid w:val="00614A24"/>
    <w:rsid w:val="00614FBC"/>
    <w:rsid w:val="00621F1C"/>
    <w:rsid w:val="0062208F"/>
    <w:rsid w:val="00623FEF"/>
    <w:rsid w:val="00625390"/>
    <w:rsid w:val="00626127"/>
    <w:rsid w:val="00627401"/>
    <w:rsid w:val="00632716"/>
    <w:rsid w:val="00633B6C"/>
    <w:rsid w:val="006354DC"/>
    <w:rsid w:val="00640D11"/>
    <w:rsid w:val="00640E7F"/>
    <w:rsid w:val="00641B7B"/>
    <w:rsid w:val="006439F7"/>
    <w:rsid w:val="00645BC2"/>
    <w:rsid w:val="00645F9C"/>
    <w:rsid w:val="0064602C"/>
    <w:rsid w:val="0064698C"/>
    <w:rsid w:val="00650385"/>
    <w:rsid w:val="00650F22"/>
    <w:rsid w:val="0065146D"/>
    <w:rsid w:val="00651EDB"/>
    <w:rsid w:val="00653132"/>
    <w:rsid w:val="006531C9"/>
    <w:rsid w:val="00656BFF"/>
    <w:rsid w:val="00660A50"/>
    <w:rsid w:val="00662255"/>
    <w:rsid w:val="00663B7A"/>
    <w:rsid w:val="00670ED0"/>
    <w:rsid w:val="0067247F"/>
    <w:rsid w:val="00672E72"/>
    <w:rsid w:val="00673C83"/>
    <w:rsid w:val="00681045"/>
    <w:rsid w:val="006810CF"/>
    <w:rsid w:val="00683D26"/>
    <w:rsid w:val="00684345"/>
    <w:rsid w:val="006850D9"/>
    <w:rsid w:val="0068512A"/>
    <w:rsid w:val="00686DE5"/>
    <w:rsid w:val="00690C44"/>
    <w:rsid w:val="00690E15"/>
    <w:rsid w:val="00695465"/>
    <w:rsid w:val="00696139"/>
    <w:rsid w:val="006964C3"/>
    <w:rsid w:val="00696683"/>
    <w:rsid w:val="006A0138"/>
    <w:rsid w:val="006A02C9"/>
    <w:rsid w:val="006A37C6"/>
    <w:rsid w:val="006A3973"/>
    <w:rsid w:val="006A39A9"/>
    <w:rsid w:val="006A40C1"/>
    <w:rsid w:val="006A4668"/>
    <w:rsid w:val="006A555A"/>
    <w:rsid w:val="006A5C71"/>
    <w:rsid w:val="006A71E6"/>
    <w:rsid w:val="006A74E8"/>
    <w:rsid w:val="006B0DB7"/>
    <w:rsid w:val="006B1271"/>
    <w:rsid w:val="006B1689"/>
    <w:rsid w:val="006B1C50"/>
    <w:rsid w:val="006B21DD"/>
    <w:rsid w:val="006B691B"/>
    <w:rsid w:val="006C0DFA"/>
    <w:rsid w:val="006C1E32"/>
    <w:rsid w:val="006C3683"/>
    <w:rsid w:val="006C6153"/>
    <w:rsid w:val="006C6278"/>
    <w:rsid w:val="006C671D"/>
    <w:rsid w:val="006C6CF3"/>
    <w:rsid w:val="006C77B1"/>
    <w:rsid w:val="006C7C65"/>
    <w:rsid w:val="006D23B3"/>
    <w:rsid w:val="006D4B2A"/>
    <w:rsid w:val="006D50FA"/>
    <w:rsid w:val="006D5858"/>
    <w:rsid w:val="006E1764"/>
    <w:rsid w:val="006E2042"/>
    <w:rsid w:val="006E2F83"/>
    <w:rsid w:val="006E5863"/>
    <w:rsid w:val="006E5B04"/>
    <w:rsid w:val="006E76DE"/>
    <w:rsid w:val="006F4BE5"/>
    <w:rsid w:val="006F61D8"/>
    <w:rsid w:val="00700582"/>
    <w:rsid w:val="00701396"/>
    <w:rsid w:val="00705882"/>
    <w:rsid w:val="00710DC1"/>
    <w:rsid w:val="007128EA"/>
    <w:rsid w:val="0071491D"/>
    <w:rsid w:val="00715335"/>
    <w:rsid w:val="0071721F"/>
    <w:rsid w:val="00720BC5"/>
    <w:rsid w:val="0072121D"/>
    <w:rsid w:val="007213DA"/>
    <w:rsid w:val="007231CC"/>
    <w:rsid w:val="00723EEF"/>
    <w:rsid w:val="00724FD5"/>
    <w:rsid w:val="00726667"/>
    <w:rsid w:val="00733301"/>
    <w:rsid w:val="00733F7F"/>
    <w:rsid w:val="00734BF7"/>
    <w:rsid w:val="0073667C"/>
    <w:rsid w:val="00737C24"/>
    <w:rsid w:val="00740FAF"/>
    <w:rsid w:val="00741434"/>
    <w:rsid w:val="00741870"/>
    <w:rsid w:val="007422ED"/>
    <w:rsid w:val="007445EA"/>
    <w:rsid w:val="00747A18"/>
    <w:rsid w:val="00751651"/>
    <w:rsid w:val="00756CE6"/>
    <w:rsid w:val="00756D36"/>
    <w:rsid w:val="007570D2"/>
    <w:rsid w:val="00757A5E"/>
    <w:rsid w:val="007601BA"/>
    <w:rsid w:val="007604B3"/>
    <w:rsid w:val="007606A4"/>
    <w:rsid w:val="00760A6A"/>
    <w:rsid w:val="00760CC5"/>
    <w:rsid w:val="007612C7"/>
    <w:rsid w:val="00763008"/>
    <w:rsid w:val="00764B8D"/>
    <w:rsid w:val="0076580F"/>
    <w:rsid w:val="007658CA"/>
    <w:rsid w:val="00766328"/>
    <w:rsid w:val="007668A8"/>
    <w:rsid w:val="00771CB7"/>
    <w:rsid w:val="00774542"/>
    <w:rsid w:val="00776231"/>
    <w:rsid w:val="00777111"/>
    <w:rsid w:val="007773FD"/>
    <w:rsid w:val="00780BAB"/>
    <w:rsid w:val="00781517"/>
    <w:rsid w:val="00781607"/>
    <w:rsid w:val="00783992"/>
    <w:rsid w:val="007876AA"/>
    <w:rsid w:val="0079363D"/>
    <w:rsid w:val="00793FE8"/>
    <w:rsid w:val="0079450C"/>
    <w:rsid w:val="00795642"/>
    <w:rsid w:val="0079603C"/>
    <w:rsid w:val="007977B7"/>
    <w:rsid w:val="00797A3C"/>
    <w:rsid w:val="007A0A16"/>
    <w:rsid w:val="007A2191"/>
    <w:rsid w:val="007A2271"/>
    <w:rsid w:val="007A29F3"/>
    <w:rsid w:val="007A2AE8"/>
    <w:rsid w:val="007A47C5"/>
    <w:rsid w:val="007B0615"/>
    <w:rsid w:val="007B60EF"/>
    <w:rsid w:val="007B684A"/>
    <w:rsid w:val="007B6FF6"/>
    <w:rsid w:val="007C0234"/>
    <w:rsid w:val="007C0DE7"/>
    <w:rsid w:val="007C2C12"/>
    <w:rsid w:val="007C3785"/>
    <w:rsid w:val="007C4D60"/>
    <w:rsid w:val="007C5D58"/>
    <w:rsid w:val="007C6CB1"/>
    <w:rsid w:val="007C7544"/>
    <w:rsid w:val="007D118A"/>
    <w:rsid w:val="007D12E7"/>
    <w:rsid w:val="007D2B00"/>
    <w:rsid w:val="007D405F"/>
    <w:rsid w:val="007D65DB"/>
    <w:rsid w:val="007D7F0E"/>
    <w:rsid w:val="007E0664"/>
    <w:rsid w:val="007E0CFA"/>
    <w:rsid w:val="007E283A"/>
    <w:rsid w:val="007E33FE"/>
    <w:rsid w:val="007E4C26"/>
    <w:rsid w:val="007E5481"/>
    <w:rsid w:val="007F103A"/>
    <w:rsid w:val="007F3377"/>
    <w:rsid w:val="007F4E9B"/>
    <w:rsid w:val="007F5330"/>
    <w:rsid w:val="007F57A1"/>
    <w:rsid w:val="008019D0"/>
    <w:rsid w:val="00804B5A"/>
    <w:rsid w:val="00804BF7"/>
    <w:rsid w:val="00804DCC"/>
    <w:rsid w:val="00806AE2"/>
    <w:rsid w:val="0080715E"/>
    <w:rsid w:val="0080791D"/>
    <w:rsid w:val="00807E56"/>
    <w:rsid w:val="0081050F"/>
    <w:rsid w:val="00812F92"/>
    <w:rsid w:val="0081302B"/>
    <w:rsid w:val="008132A0"/>
    <w:rsid w:val="0081498F"/>
    <w:rsid w:val="0081562E"/>
    <w:rsid w:val="00816328"/>
    <w:rsid w:val="00816A9B"/>
    <w:rsid w:val="00822A35"/>
    <w:rsid w:val="00826CD1"/>
    <w:rsid w:val="00827741"/>
    <w:rsid w:val="00830228"/>
    <w:rsid w:val="00831BB5"/>
    <w:rsid w:val="00834A3D"/>
    <w:rsid w:val="00834FDA"/>
    <w:rsid w:val="008406B7"/>
    <w:rsid w:val="00843597"/>
    <w:rsid w:val="00843A0D"/>
    <w:rsid w:val="00845341"/>
    <w:rsid w:val="00851150"/>
    <w:rsid w:val="008529FF"/>
    <w:rsid w:val="008531BC"/>
    <w:rsid w:val="0086148D"/>
    <w:rsid w:val="0086709E"/>
    <w:rsid w:val="00867A2A"/>
    <w:rsid w:val="00867C71"/>
    <w:rsid w:val="00875B0E"/>
    <w:rsid w:val="00875C01"/>
    <w:rsid w:val="008768B5"/>
    <w:rsid w:val="008777B8"/>
    <w:rsid w:val="00877B49"/>
    <w:rsid w:val="00880D02"/>
    <w:rsid w:val="00881092"/>
    <w:rsid w:val="008818AC"/>
    <w:rsid w:val="0088420A"/>
    <w:rsid w:val="00884B0C"/>
    <w:rsid w:val="00884EFB"/>
    <w:rsid w:val="00892CAD"/>
    <w:rsid w:val="00894046"/>
    <w:rsid w:val="00894510"/>
    <w:rsid w:val="008948AA"/>
    <w:rsid w:val="008974A3"/>
    <w:rsid w:val="008A220F"/>
    <w:rsid w:val="008A420E"/>
    <w:rsid w:val="008A4DA6"/>
    <w:rsid w:val="008B33AC"/>
    <w:rsid w:val="008B3FDC"/>
    <w:rsid w:val="008B40D7"/>
    <w:rsid w:val="008B581C"/>
    <w:rsid w:val="008B599C"/>
    <w:rsid w:val="008B5F2D"/>
    <w:rsid w:val="008B642F"/>
    <w:rsid w:val="008B65B7"/>
    <w:rsid w:val="008B699E"/>
    <w:rsid w:val="008B7EFE"/>
    <w:rsid w:val="008C061E"/>
    <w:rsid w:val="008C0952"/>
    <w:rsid w:val="008C0CF2"/>
    <w:rsid w:val="008C2DCF"/>
    <w:rsid w:val="008C32AE"/>
    <w:rsid w:val="008C736D"/>
    <w:rsid w:val="008D07A5"/>
    <w:rsid w:val="008D0BBE"/>
    <w:rsid w:val="008D15A2"/>
    <w:rsid w:val="008D1F04"/>
    <w:rsid w:val="008D47AF"/>
    <w:rsid w:val="008D690E"/>
    <w:rsid w:val="008D7522"/>
    <w:rsid w:val="008E13C2"/>
    <w:rsid w:val="008E25A8"/>
    <w:rsid w:val="008E2E07"/>
    <w:rsid w:val="008E335A"/>
    <w:rsid w:val="008E4E65"/>
    <w:rsid w:val="008E5D93"/>
    <w:rsid w:val="008E6825"/>
    <w:rsid w:val="008F1E91"/>
    <w:rsid w:val="008F3879"/>
    <w:rsid w:val="008F4361"/>
    <w:rsid w:val="008F6135"/>
    <w:rsid w:val="008F728E"/>
    <w:rsid w:val="00901458"/>
    <w:rsid w:val="00901CC2"/>
    <w:rsid w:val="0091037C"/>
    <w:rsid w:val="00912B38"/>
    <w:rsid w:val="00912BE3"/>
    <w:rsid w:val="009134ED"/>
    <w:rsid w:val="0091378B"/>
    <w:rsid w:val="009210B1"/>
    <w:rsid w:val="00924853"/>
    <w:rsid w:val="00924BF0"/>
    <w:rsid w:val="00925260"/>
    <w:rsid w:val="00926E5E"/>
    <w:rsid w:val="00930C7A"/>
    <w:rsid w:val="00930F21"/>
    <w:rsid w:val="00931155"/>
    <w:rsid w:val="0093512F"/>
    <w:rsid w:val="00936A86"/>
    <w:rsid w:val="009373E9"/>
    <w:rsid w:val="00941198"/>
    <w:rsid w:val="0094168B"/>
    <w:rsid w:val="00943474"/>
    <w:rsid w:val="00945D7D"/>
    <w:rsid w:val="00947051"/>
    <w:rsid w:val="0095193D"/>
    <w:rsid w:val="0095217C"/>
    <w:rsid w:val="00953A7B"/>
    <w:rsid w:val="00956DA3"/>
    <w:rsid w:val="00956E1C"/>
    <w:rsid w:val="00957EBE"/>
    <w:rsid w:val="00960A89"/>
    <w:rsid w:val="009614CC"/>
    <w:rsid w:val="00964483"/>
    <w:rsid w:val="00967A8E"/>
    <w:rsid w:val="00974613"/>
    <w:rsid w:val="009756F5"/>
    <w:rsid w:val="00975703"/>
    <w:rsid w:val="00980817"/>
    <w:rsid w:val="00981703"/>
    <w:rsid w:val="0098519B"/>
    <w:rsid w:val="0098717B"/>
    <w:rsid w:val="009873E6"/>
    <w:rsid w:val="00991054"/>
    <w:rsid w:val="0099175F"/>
    <w:rsid w:val="00993A5B"/>
    <w:rsid w:val="009945E7"/>
    <w:rsid w:val="00995C70"/>
    <w:rsid w:val="00997647"/>
    <w:rsid w:val="009978E6"/>
    <w:rsid w:val="009A353C"/>
    <w:rsid w:val="009A564A"/>
    <w:rsid w:val="009A5AE8"/>
    <w:rsid w:val="009B1991"/>
    <w:rsid w:val="009B53FA"/>
    <w:rsid w:val="009B68A1"/>
    <w:rsid w:val="009B7407"/>
    <w:rsid w:val="009B7A80"/>
    <w:rsid w:val="009C39E0"/>
    <w:rsid w:val="009C47F1"/>
    <w:rsid w:val="009C72A2"/>
    <w:rsid w:val="009D006B"/>
    <w:rsid w:val="009D03C5"/>
    <w:rsid w:val="009D29CF"/>
    <w:rsid w:val="009D366F"/>
    <w:rsid w:val="009D4733"/>
    <w:rsid w:val="009D55B5"/>
    <w:rsid w:val="009E0C83"/>
    <w:rsid w:val="009E124A"/>
    <w:rsid w:val="009E1D4B"/>
    <w:rsid w:val="009E28D8"/>
    <w:rsid w:val="009E30B9"/>
    <w:rsid w:val="009E3249"/>
    <w:rsid w:val="009E3425"/>
    <w:rsid w:val="009E3A50"/>
    <w:rsid w:val="009E3B89"/>
    <w:rsid w:val="009E5139"/>
    <w:rsid w:val="009E7882"/>
    <w:rsid w:val="009E78BC"/>
    <w:rsid w:val="009F0289"/>
    <w:rsid w:val="009F0422"/>
    <w:rsid w:val="009F310D"/>
    <w:rsid w:val="009F3469"/>
    <w:rsid w:val="009F3EEE"/>
    <w:rsid w:val="009F4355"/>
    <w:rsid w:val="009F4A18"/>
    <w:rsid w:val="009F622C"/>
    <w:rsid w:val="009F674D"/>
    <w:rsid w:val="00A000D4"/>
    <w:rsid w:val="00A02190"/>
    <w:rsid w:val="00A03C46"/>
    <w:rsid w:val="00A04CDA"/>
    <w:rsid w:val="00A100BB"/>
    <w:rsid w:val="00A10398"/>
    <w:rsid w:val="00A10469"/>
    <w:rsid w:val="00A11830"/>
    <w:rsid w:val="00A154F9"/>
    <w:rsid w:val="00A15D57"/>
    <w:rsid w:val="00A16617"/>
    <w:rsid w:val="00A16BC9"/>
    <w:rsid w:val="00A2086F"/>
    <w:rsid w:val="00A21795"/>
    <w:rsid w:val="00A22825"/>
    <w:rsid w:val="00A2341B"/>
    <w:rsid w:val="00A234E2"/>
    <w:rsid w:val="00A2401E"/>
    <w:rsid w:val="00A24360"/>
    <w:rsid w:val="00A258C0"/>
    <w:rsid w:val="00A26E5C"/>
    <w:rsid w:val="00A27719"/>
    <w:rsid w:val="00A27DCA"/>
    <w:rsid w:val="00A31D5F"/>
    <w:rsid w:val="00A33C7F"/>
    <w:rsid w:val="00A3463C"/>
    <w:rsid w:val="00A35301"/>
    <w:rsid w:val="00A3706E"/>
    <w:rsid w:val="00A378E2"/>
    <w:rsid w:val="00A415AC"/>
    <w:rsid w:val="00A423C9"/>
    <w:rsid w:val="00A42C05"/>
    <w:rsid w:val="00A42EE0"/>
    <w:rsid w:val="00A43E04"/>
    <w:rsid w:val="00A4448C"/>
    <w:rsid w:val="00A45378"/>
    <w:rsid w:val="00A46108"/>
    <w:rsid w:val="00A471F0"/>
    <w:rsid w:val="00A5055D"/>
    <w:rsid w:val="00A509B4"/>
    <w:rsid w:val="00A51166"/>
    <w:rsid w:val="00A520D7"/>
    <w:rsid w:val="00A541FD"/>
    <w:rsid w:val="00A5605D"/>
    <w:rsid w:val="00A56FD6"/>
    <w:rsid w:val="00A609DE"/>
    <w:rsid w:val="00A610FE"/>
    <w:rsid w:val="00A623D8"/>
    <w:rsid w:val="00A627D7"/>
    <w:rsid w:val="00A6395D"/>
    <w:rsid w:val="00A639B8"/>
    <w:rsid w:val="00A648D3"/>
    <w:rsid w:val="00A658AB"/>
    <w:rsid w:val="00A66A4D"/>
    <w:rsid w:val="00A87117"/>
    <w:rsid w:val="00A87FBA"/>
    <w:rsid w:val="00A90F1F"/>
    <w:rsid w:val="00A92D3D"/>
    <w:rsid w:val="00A9321C"/>
    <w:rsid w:val="00AA0A80"/>
    <w:rsid w:val="00AA13F2"/>
    <w:rsid w:val="00AA35A0"/>
    <w:rsid w:val="00AB1EB3"/>
    <w:rsid w:val="00AB59F9"/>
    <w:rsid w:val="00AC003E"/>
    <w:rsid w:val="00AC0054"/>
    <w:rsid w:val="00AC0A57"/>
    <w:rsid w:val="00AC0B6E"/>
    <w:rsid w:val="00AC2F7B"/>
    <w:rsid w:val="00AC4806"/>
    <w:rsid w:val="00AC60CB"/>
    <w:rsid w:val="00AD2C70"/>
    <w:rsid w:val="00AD5081"/>
    <w:rsid w:val="00AD7A4E"/>
    <w:rsid w:val="00AE0C90"/>
    <w:rsid w:val="00AE331D"/>
    <w:rsid w:val="00AF2EA5"/>
    <w:rsid w:val="00AF2F58"/>
    <w:rsid w:val="00AF33F2"/>
    <w:rsid w:val="00AF4F20"/>
    <w:rsid w:val="00AF6077"/>
    <w:rsid w:val="00B00B89"/>
    <w:rsid w:val="00B00B8F"/>
    <w:rsid w:val="00B05A47"/>
    <w:rsid w:val="00B07C63"/>
    <w:rsid w:val="00B1040E"/>
    <w:rsid w:val="00B113E4"/>
    <w:rsid w:val="00B11532"/>
    <w:rsid w:val="00B1207E"/>
    <w:rsid w:val="00B12C7F"/>
    <w:rsid w:val="00B132E4"/>
    <w:rsid w:val="00B1429E"/>
    <w:rsid w:val="00B1628A"/>
    <w:rsid w:val="00B16509"/>
    <w:rsid w:val="00B17B37"/>
    <w:rsid w:val="00B20448"/>
    <w:rsid w:val="00B22A11"/>
    <w:rsid w:val="00B244CD"/>
    <w:rsid w:val="00B2509B"/>
    <w:rsid w:val="00B26D08"/>
    <w:rsid w:val="00B26EFC"/>
    <w:rsid w:val="00B305D1"/>
    <w:rsid w:val="00B30A5B"/>
    <w:rsid w:val="00B339F7"/>
    <w:rsid w:val="00B33AD5"/>
    <w:rsid w:val="00B36322"/>
    <w:rsid w:val="00B364AC"/>
    <w:rsid w:val="00B36771"/>
    <w:rsid w:val="00B421CB"/>
    <w:rsid w:val="00B42853"/>
    <w:rsid w:val="00B43423"/>
    <w:rsid w:val="00B45234"/>
    <w:rsid w:val="00B45EA8"/>
    <w:rsid w:val="00B45ED5"/>
    <w:rsid w:val="00B4674E"/>
    <w:rsid w:val="00B52024"/>
    <w:rsid w:val="00B5586C"/>
    <w:rsid w:val="00B56652"/>
    <w:rsid w:val="00B5676B"/>
    <w:rsid w:val="00B56B09"/>
    <w:rsid w:val="00B5726C"/>
    <w:rsid w:val="00B60361"/>
    <w:rsid w:val="00B62F38"/>
    <w:rsid w:val="00B67F7F"/>
    <w:rsid w:val="00B71121"/>
    <w:rsid w:val="00B718C1"/>
    <w:rsid w:val="00B73A23"/>
    <w:rsid w:val="00B74654"/>
    <w:rsid w:val="00B77306"/>
    <w:rsid w:val="00B811C4"/>
    <w:rsid w:val="00B8247F"/>
    <w:rsid w:val="00B82EC1"/>
    <w:rsid w:val="00B83948"/>
    <w:rsid w:val="00B84875"/>
    <w:rsid w:val="00B85A17"/>
    <w:rsid w:val="00B86914"/>
    <w:rsid w:val="00B872D5"/>
    <w:rsid w:val="00B90FE2"/>
    <w:rsid w:val="00B93DD5"/>
    <w:rsid w:val="00B94CD7"/>
    <w:rsid w:val="00B954B3"/>
    <w:rsid w:val="00B96B90"/>
    <w:rsid w:val="00B971D2"/>
    <w:rsid w:val="00BA0140"/>
    <w:rsid w:val="00BA0C1D"/>
    <w:rsid w:val="00BA18A2"/>
    <w:rsid w:val="00BA1CDA"/>
    <w:rsid w:val="00BA39FB"/>
    <w:rsid w:val="00BA4EDF"/>
    <w:rsid w:val="00BA5FC9"/>
    <w:rsid w:val="00BA614D"/>
    <w:rsid w:val="00BA7BB4"/>
    <w:rsid w:val="00BB33AA"/>
    <w:rsid w:val="00BB3C9A"/>
    <w:rsid w:val="00BB43F2"/>
    <w:rsid w:val="00BB4A85"/>
    <w:rsid w:val="00BB659E"/>
    <w:rsid w:val="00BB6F55"/>
    <w:rsid w:val="00BB7BCF"/>
    <w:rsid w:val="00BB7E9F"/>
    <w:rsid w:val="00BC007E"/>
    <w:rsid w:val="00BC12B8"/>
    <w:rsid w:val="00BC374D"/>
    <w:rsid w:val="00BC4DEE"/>
    <w:rsid w:val="00BC4E3E"/>
    <w:rsid w:val="00BC55B2"/>
    <w:rsid w:val="00BC5753"/>
    <w:rsid w:val="00BC6AEA"/>
    <w:rsid w:val="00BD03CA"/>
    <w:rsid w:val="00BD370D"/>
    <w:rsid w:val="00BD3AE3"/>
    <w:rsid w:val="00BD41EA"/>
    <w:rsid w:val="00BE059A"/>
    <w:rsid w:val="00BE3A24"/>
    <w:rsid w:val="00BE407E"/>
    <w:rsid w:val="00BE4970"/>
    <w:rsid w:val="00BE5441"/>
    <w:rsid w:val="00BE5C8E"/>
    <w:rsid w:val="00BE6AA6"/>
    <w:rsid w:val="00BF1C95"/>
    <w:rsid w:val="00BF2EF4"/>
    <w:rsid w:val="00BF4806"/>
    <w:rsid w:val="00BF7C54"/>
    <w:rsid w:val="00C02416"/>
    <w:rsid w:val="00C058B7"/>
    <w:rsid w:val="00C0725B"/>
    <w:rsid w:val="00C07B06"/>
    <w:rsid w:val="00C1031A"/>
    <w:rsid w:val="00C10F1E"/>
    <w:rsid w:val="00C139D0"/>
    <w:rsid w:val="00C13F1D"/>
    <w:rsid w:val="00C142FE"/>
    <w:rsid w:val="00C15C86"/>
    <w:rsid w:val="00C171A8"/>
    <w:rsid w:val="00C2066A"/>
    <w:rsid w:val="00C239F0"/>
    <w:rsid w:val="00C2423D"/>
    <w:rsid w:val="00C248A2"/>
    <w:rsid w:val="00C24E33"/>
    <w:rsid w:val="00C26BB0"/>
    <w:rsid w:val="00C301B6"/>
    <w:rsid w:val="00C31330"/>
    <w:rsid w:val="00C32624"/>
    <w:rsid w:val="00C326B5"/>
    <w:rsid w:val="00C34616"/>
    <w:rsid w:val="00C3535B"/>
    <w:rsid w:val="00C3586A"/>
    <w:rsid w:val="00C36F23"/>
    <w:rsid w:val="00C44465"/>
    <w:rsid w:val="00C462D9"/>
    <w:rsid w:val="00C51E7C"/>
    <w:rsid w:val="00C5356B"/>
    <w:rsid w:val="00C55D7C"/>
    <w:rsid w:val="00C617FF"/>
    <w:rsid w:val="00C62782"/>
    <w:rsid w:val="00C62E6A"/>
    <w:rsid w:val="00C62ECE"/>
    <w:rsid w:val="00C62FB2"/>
    <w:rsid w:val="00C63164"/>
    <w:rsid w:val="00C66608"/>
    <w:rsid w:val="00C67915"/>
    <w:rsid w:val="00C67E32"/>
    <w:rsid w:val="00C70491"/>
    <w:rsid w:val="00C709DE"/>
    <w:rsid w:val="00C758AF"/>
    <w:rsid w:val="00C76120"/>
    <w:rsid w:val="00C7614D"/>
    <w:rsid w:val="00C80AA4"/>
    <w:rsid w:val="00C80EEB"/>
    <w:rsid w:val="00C834F2"/>
    <w:rsid w:val="00C845F4"/>
    <w:rsid w:val="00C87761"/>
    <w:rsid w:val="00C91DFE"/>
    <w:rsid w:val="00C9496D"/>
    <w:rsid w:val="00C9572C"/>
    <w:rsid w:val="00C95ABF"/>
    <w:rsid w:val="00C95AFC"/>
    <w:rsid w:val="00C97E2E"/>
    <w:rsid w:val="00CA1131"/>
    <w:rsid w:val="00CA1B23"/>
    <w:rsid w:val="00CA4ABA"/>
    <w:rsid w:val="00CA55FC"/>
    <w:rsid w:val="00CA64E3"/>
    <w:rsid w:val="00CB0194"/>
    <w:rsid w:val="00CB1406"/>
    <w:rsid w:val="00CB161B"/>
    <w:rsid w:val="00CB1A69"/>
    <w:rsid w:val="00CB4152"/>
    <w:rsid w:val="00CB4ABA"/>
    <w:rsid w:val="00CB6B77"/>
    <w:rsid w:val="00CC0B30"/>
    <w:rsid w:val="00CC29DE"/>
    <w:rsid w:val="00CC3E57"/>
    <w:rsid w:val="00CC53D4"/>
    <w:rsid w:val="00CC6572"/>
    <w:rsid w:val="00CD5962"/>
    <w:rsid w:val="00CD59BB"/>
    <w:rsid w:val="00CD7137"/>
    <w:rsid w:val="00CD7230"/>
    <w:rsid w:val="00CE1F2C"/>
    <w:rsid w:val="00CE2304"/>
    <w:rsid w:val="00CE2940"/>
    <w:rsid w:val="00CF0C2E"/>
    <w:rsid w:val="00CF0DBD"/>
    <w:rsid w:val="00CF1E6F"/>
    <w:rsid w:val="00CF28D3"/>
    <w:rsid w:val="00CF3EE8"/>
    <w:rsid w:val="00CF52FD"/>
    <w:rsid w:val="00CF5ED6"/>
    <w:rsid w:val="00CF77A8"/>
    <w:rsid w:val="00D04212"/>
    <w:rsid w:val="00D04E0A"/>
    <w:rsid w:val="00D06064"/>
    <w:rsid w:val="00D07997"/>
    <w:rsid w:val="00D10C95"/>
    <w:rsid w:val="00D10FF5"/>
    <w:rsid w:val="00D12383"/>
    <w:rsid w:val="00D151E3"/>
    <w:rsid w:val="00D20544"/>
    <w:rsid w:val="00D20582"/>
    <w:rsid w:val="00D21483"/>
    <w:rsid w:val="00D21C93"/>
    <w:rsid w:val="00D246EB"/>
    <w:rsid w:val="00D255B9"/>
    <w:rsid w:val="00D26338"/>
    <w:rsid w:val="00D26B37"/>
    <w:rsid w:val="00D27426"/>
    <w:rsid w:val="00D30445"/>
    <w:rsid w:val="00D319B3"/>
    <w:rsid w:val="00D31A33"/>
    <w:rsid w:val="00D35073"/>
    <w:rsid w:val="00D413BB"/>
    <w:rsid w:val="00D423D0"/>
    <w:rsid w:val="00D42D39"/>
    <w:rsid w:val="00D44DE9"/>
    <w:rsid w:val="00D44FD6"/>
    <w:rsid w:val="00D46CE7"/>
    <w:rsid w:val="00D503C7"/>
    <w:rsid w:val="00D507E1"/>
    <w:rsid w:val="00D51227"/>
    <w:rsid w:val="00D51594"/>
    <w:rsid w:val="00D5266A"/>
    <w:rsid w:val="00D53FD9"/>
    <w:rsid w:val="00D5425A"/>
    <w:rsid w:val="00D57E7E"/>
    <w:rsid w:val="00D61C8B"/>
    <w:rsid w:val="00D632F5"/>
    <w:rsid w:val="00D640F3"/>
    <w:rsid w:val="00D66013"/>
    <w:rsid w:val="00D667DA"/>
    <w:rsid w:val="00D677CC"/>
    <w:rsid w:val="00D73F4A"/>
    <w:rsid w:val="00D77F74"/>
    <w:rsid w:val="00D80F29"/>
    <w:rsid w:val="00D81B84"/>
    <w:rsid w:val="00D83E3F"/>
    <w:rsid w:val="00D8433B"/>
    <w:rsid w:val="00D858F9"/>
    <w:rsid w:val="00D86F60"/>
    <w:rsid w:val="00D871AF"/>
    <w:rsid w:val="00D87852"/>
    <w:rsid w:val="00D90080"/>
    <w:rsid w:val="00D92B05"/>
    <w:rsid w:val="00D9388A"/>
    <w:rsid w:val="00D973CF"/>
    <w:rsid w:val="00D97BAB"/>
    <w:rsid w:val="00DA3D56"/>
    <w:rsid w:val="00DA3DFC"/>
    <w:rsid w:val="00DA45DD"/>
    <w:rsid w:val="00DA47A5"/>
    <w:rsid w:val="00DA4F9C"/>
    <w:rsid w:val="00DA5EA3"/>
    <w:rsid w:val="00DA7430"/>
    <w:rsid w:val="00DA7589"/>
    <w:rsid w:val="00DB008D"/>
    <w:rsid w:val="00DB2DB2"/>
    <w:rsid w:val="00DB355A"/>
    <w:rsid w:val="00DB5290"/>
    <w:rsid w:val="00DB6377"/>
    <w:rsid w:val="00DC08DB"/>
    <w:rsid w:val="00DC0E2F"/>
    <w:rsid w:val="00DC1DA4"/>
    <w:rsid w:val="00DC2D1C"/>
    <w:rsid w:val="00DC3ACE"/>
    <w:rsid w:val="00DC3BDB"/>
    <w:rsid w:val="00DC6035"/>
    <w:rsid w:val="00DC74CF"/>
    <w:rsid w:val="00DD0F75"/>
    <w:rsid w:val="00DD2BC7"/>
    <w:rsid w:val="00DD4A6C"/>
    <w:rsid w:val="00DD4D18"/>
    <w:rsid w:val="00DD5E0D"/>
    <w:rsid w:val="00DE1F0F"/>
    <w:rsid w:val="00DE3041"/>
    <w:rsid w:val="00DE5E29"/>
    <w:rsid w:val="00DE7DFA"/>
    <w:rsid w:val="00DF3092"/>
    <w:rsid w:val="00DF462D"/>
    <w:rsid w:val="00DF4BCD"/>
    <w:rsid w:val="00DF601A"/>
    <w:rsid w:val="00DF7EAA"/>
    <w:rsid w:val="00E00174"/>
    <w:rsid w:val="00E027BF"/>
    <w:rsid w:val="00E02AA8"/>
    <w:rsid w:val="00E03094"/>
    <w:rsid w:val="00E0338A"/>
    <w:rsid w:val="00E04EA4"/>
    <w:rsid w:val="00E066D6"/>
    <w:rsid w:val="00E10014"/>
    <w:rsid w:val="00E110EE"/>
    <w:rsid w:val="00E11529"/>
    <w:rsid w:val="00E13E8D"/>
    <w:rsid w:val="00E14FE7"/>
    <w:rsid w:val="00E17E21"/>
    <w:rsid w:val="00E211BC"/>
    <w:rsid w:val="00E2354A"/>
    <w:rsid w:val="00E23966"/>
    <w:rsid w:val="00E23D8D"/>
    <w:rsid w:val="00E25739"/>
    <w:rsid w:val="00E259B5"/>
    <w:rsid w:val="00E275E3"/>
    <w:rsid w:val="00E3135E"/>
    <w:rsid w:val="00E3206C"/>
    <w:rsid w:val="00E32427"/>
    <w:rsid w:val="00E325B2"/>
    <w:rsid w:val="00E33754"/>
    <w:rsid w:val="00E36280"/>
    <w:rsid w:val="00E36BFB"/>
    <w:rsid w:val="00E36EBD"/>
    <w:rsid w:val="00E40F38"/>
    <w:rsid w:val="00E42491"/>
    <w:rsid w:val="00E42F32"/>
    <w:rsid w:val="00E44013"/>
    <w:rsid w:val="00E46405"/>
    <w:rsid w:val="00E503FC"/>
    <w:rsid w:val="00E51DA0"/>
    <w:rsid w:val="00E55668"/>
    <w:rsid w:val="00E558AC"/>
    <w:rsid w:val="00E563DE"/>
    <w:rsid w:val="00E5763A"/>
    <w:rsid w:val="00E645E7"/>
    <w:rsid w:val="00E655E0"/>
    <w:rsid w:val="00E66283"/>
    <w:rsid w:val="00E666C9"/>
    <w:rsid w:val="00E76C1A"/>
    <w:rsid w:val="00E818BF"/>
    <w:rsid w:val="00E829CC"/>
    <w:rsid w:val="00E83E7C"/>
    <w:rsid w:val="00E8418B"/>
    <w:rsid w:val="00E84DB9"/>
    <w:rsid w:val="00E85E98"/>
    <w:rsid w:val="00E902B3"/>
    <w:rsid w:val="00E90FE0"/>
    <w:rsid w:val="00E91D80"/>
    <w:rsid w:val="00E94DF5"/>
    <w:rsid w:val="00E95A62"/>
    <w:rsid w:val="00E97639"/>
    <w:rsid w:val="00EA140A"/>
    <w:rsid w:val="00EA4536"/>
    <w:rsid w:val="00EA581E"/>
    <w:rsid w:val="00EA5A66"/>
    <w:rsid w:val="00EA5E1A"/>
    <w:rsid w:val="00EB03CA"/>
    <w:rsid w:val="00EB7B30"/>
    <w:rsid w:val="00EC1B74"/>
    <w:rsid w:val="00EC1D8F"/>
    <w:rsid w:val="00EC228C"/>
    <w:rsid w:val="00EC2309"/>
    <w:rsid w:val="00EC2685"/>
    <w:rsid w:val="00EC2B3D"/>
    <w:rsid w:val="00EC2EA7"/>
    <w:rsid w:val="00EC46BE"/>
    <w:rsid w:val="00EC6622"/>
    <w:rsid w:val="00EC726A"/>
    <w:rsid w:val="00ED1ABF"/>
    <w:rsid w:val="00EE2349"/>
    <w:rsid w:val="00EE6063"/>
    <w:rsid w:val="00EE637A"/>
    <w:rsid w:val="00EE6B13"/>
    <w:rsid w:val="00EF16D0"/>
    <w:rsid w:val="00EF221F"/>
    <w:rsid w:val="00EF7109"/>
    <w:rsid w:val="00EF7DD7"/>
    <w:rsid w:val="00F015B0"/>
    <w:rsid w:val="00F0349C"/>
    <w:rsid w:val="00F0453A"/>
    <w:rsid w:val="00F04A24"/>
    <w:rsid w:val="00F05534"/>
    <w:rsid w:val="00F06D3F"/>
    <w:rsid w:val="00F06D74"/>
    <w:rsid w:val="00F14C40"/>
    <w:rsid w:val="00F150F3"/>
    <w:rsid w:val="00F15FA4"/>
    <w:rsid w:val="00F16218"/>
    <w:rsid w:val="00F16BF8"/>
    <w:rsid w:val="00F16E38"/>
    <w:rsid w:val="00F21273"/>
    <w:rsid w:val="00F23321"/>
    <w:rsid w:val="00F24E19"/>
    <w:rsid w:val="00F26BD1"/>
    <w:rsid w:val="00F31396"/>
    <w:rsid w:val="00F322B8"/>
    <w:rsid w:val="00F3290D"/>
    <w:rsid w:val="00F32C75"/>
    <w:rsid w:val="00F32CFA"/>
    <w:rsid w:val="00F32D02"/>
    <w:rsid w:val="00F33ED8"/>
    <w:rsid w:val="00F35699"/>
    <w:rsid w:val="00F44C9F"/>
    <w:rsid w:val="00F44F9F"/>
    <w:rsid w:val="00F456A5"/>
    <w:rsid w:val="00F4574F"/>
    <w:rsid w:val="00F46C8C"/>
    <w:rsid w:val="00F471C8"/>
    <w:rsid w:val="00F479C3"/>
    <w:rsid w:val="00F55FEB"/>
    <w:rsid w:val="00F56153"/>
    <w:rsid w:val="00F561DB"/>
    <w:rsid w:val="00F577E6"/>
    <w:rsid w:val="00F57E39"/>
    <w:rsid w:val="00F61CDD"/>
    <w:rsid w:val="00F64C0F"/>
    <w:rsid w:val="00F666A8"/>
    <w:rsid w:val="00F67E36"/>
    <w:rsid w:val="00F725E5"/>
    <w:rsid w:val="00F72BFC"/>
    <w:rsid w:val="00F73C0B"/>
    <w:rsid w:val="00F7551A"/>
    <w:rsid w:val="00F7570E"/>
    <w:rsid w:val="00F75A93"/>
    <w:rsid w:val="00F77993"/>
    <w:rsid w:val="00F82003"/>
    <w:rsid w:val="00F84B4B"/>
    <w:rsid w:val="00F864D4"/>
    <w:rsid w:val="00F87121"/>
    <w:rsid w:val="00F92BC9"/>
    <w:rsid w:val="00F94E9B"/>
    <w:rsid w:val="00F950A7"/>
    <w:rsid w:val="00FA1122"/>
    <w:rsid w:val="00FA116D"/>
    <w:rsid w:val="00FA1240"/>
    <w:rsid w:val="00FA1E62"/>
    <w:rsid w:val="00FA2274"/>
    <w:rsid w:val="00FA3608"/>
    <w:rsid w:val="00FA51E9"/>
    <w:rsid w:val="00FA51FA"/>
    <w:rsid w:val="00FB0134"/>
    <w:rsid w:val="00FB16E6"/>
    <w:rsid w:val="00FB1BFB"/>
    <w:rsid w:val="00FB2ABD"/>
    <w:rsid w:val="00FB3084"/>
    <w:rsid w:val="00FB3353"/>
    <w:rsid w:val="00FB538D"/>
    <w:rsid w:val="00FB5D56"/>
    <w:rsid w:val="00FB66DC"/>
    <w:rsid w:val="00FB6BC2"/>
    <w:rsid w:val="00FB708F"/>
    <w:rsid w:val="00FB79C0"/>
    <w:rsid w:val="00FC00B4"/>
    <w:rsid w:val="00FC0749"/>
    <w:rsid w:val="00FC2818"/>
    <w:rsid w:val="00FC425C"/>
    <w:rsid w:val="00FC602A"/>
    <w:rsid w:val="00FD06B9"/>
    <w:rsid w:val="00FD0A85"/>
    <w:rsid w:val="00FD129F"/>
    <w:rsid w:val="00FD37CE"/>
    <w:rsid w:val="00FD3A7C"/>
    <w:rsid w:val="00FD6226"/>
    <w:rsid w:val="00FD68F4"/>
    <w:rsid w:val="00FE0448"/>
    <w:rsid w:val="00FE1248"/>
    <w:rsid w:val="00FE20CF"/>
    <w:rsid w:val="00FE296E"/>
    <w:rsid w:val="00FE3309"/>
    <w:rsid w:val="00FE3443"/>
    <w:rsid w:val="00FE387E"/>
    <w:rsid w:val="00FE4DED"/>
    <w:rsid w:val="00FE511A"/>
    <w:rsid w:val="00FE6208"/>
    <w:rsid w:val="00FE6532"/>
    <w:rsid w:val="00FE66EE"/>
    <w:rsid w:val="00FE6A2D"/>
    <w:rsid w:val="00FF0D75"/>
    <w:rsid w:val="00FF1B0D"/>
    <w:rsid w:val="00FF3472"/>
    <w:rsid w:val="00FF7161"/>
    <w:rsid w:val="00FF7B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7DB0098-8087-4546-BA57-77ECE912A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9C7"/>
  </w:style>
  <w:style w:type="paragraph" w:styleId="1">
    <w:name w:val="heading 1"/>
    <w:basedOn w:val="a"/>
    <w:next w:val="a"/>
    <w:qFormat/>
    <w:rsid w:val="002249C7"/>
    <w:pPr>
      <w:keepNext/>
      <w:spacing w:line="480" w:lineRule="auto"/>
      <w:jc w:val="center"/>
      <w:outlineLvl w:val="0"/>
    </w:pPr>
    <w:rPr>
      <w:b/>
    </w:rPr>
  </w:style>
  <w:style w:type="paragraph" w:styleId="2">
    <w:name w:val="heading 2"/>
    <w:basedOn w:val="a"/>
    <w:next w:val="a"/>
    <w:qFormat/>
    <w:rsid w:val="002249C7"/>
    <w:pPr>
      <w:keepNext/>
      <w:jc w:val="center"/>
      <w:outlineLvl w:val="1"/>
    </w:pPr>
    <w:rPr>
      <w:b/>
      <w:spacing w:val="60"/>
      <w:sz w:val="32"/>
    </w:rPr>
  </w:style>
  <w:style w:type="paragraph" w:styleId="3">
    <w:name w:val="heading 3"/>
    <w:basedOn w:val="a"/>
    <w:next w:val="a"/>
    <w:qFormat/>
    <w:rsid w:val="002249C7"/>
    <w:pPr>
      <w:keepNext/>
      <w:spacing w:line="480" w:lineRule="auto"/>
      <w:ind w:right="6094"/>
      <w:outlineLvl w:val="2"/>
    </w:pPr>
    <w:rPr>
      <w:b/>
      <w:sz w:val="28"/>
    </w:rPr>
  </w:style>
  <w:style w:type="paragraph" w:styleId="4">
    <w:name w:val="heading 4"/>
    <w:basedOn w:val="a"/>
    <w:next w:val="a"/>
    <w:qFormat/>
    <w:rsid w:val="002249C7"/>
    <w:pPr>
      <w:keepNext/>
      <w:spacing w:line="720" w:lineRule="auto"/>
      <w:ind w:firstLine="709"/>
      <w:outlineLvl w:val="3"/>
    </w:pPr>
    <w:rPr>
      <w:b/>
      <w:sz w:val="28"/>
    </w:rPr>
  </w:style>
  <w:style w:type="paragraph" w:styleId="5">
    <w:name w:val="heading 5"/>
    <w:basedOn w:val="a"/>
    <w:next w:val="a"/>
    <w:qFormat/>
    <w:rsid w:val="002249C7"/>
    <w:pPr>
      <w:keepNext/>
      <w:jc w:val="right"/>
      <w:outlineLvl w:val="4"/>
    </w:pPr>
    <w:rPr>
      <w:sz w:val="28"/>
    </w:rPr>
  </w:style>
  <w:style w:type="paragraph" w:styleId="6">
    <w:name w:val="heading 6"/>
    <w:basedOn w:val="a"/>
    <w:next w:val="a"/>
    <w:qFormat/>
    <w:rsid w:val="002249C7"/>
    <w:pPr>
      <w:keepNext/>
      <w:ind w:firstLine="851"/>
      <w:jc w:val="both"/>
      <w:outlineLvl w:val="5"/>
    </w:pPr>
    <w:rPr>
      <w:color w:val="FF0000"/>
      <w:sz w:val="28"/>
    </w:rPr>
  </w:style>
  <w:style w:type="paragraph" w:styleId="7">
    <w:name w:val="heading 7"/>
    <w:basedOn w:val="a"/>
    <w:next w:val="a"/>
    <w:qFormat/>
    <w:rsid w:val="002249C7"/>
    <w:pPr>
      <w:keepNext/>
      <w:ind w:left="5103" w:hanging="5103"/>
      <w:jc w:val="both"/>
      <w:outlineLvl w:val="6"/>
    </w:pPr>
    <w:rPr>
      <w:sz w:val="28"/>
    </w:rPr>
  </w:style>
  <w:style w:type="paragraph" w:styleId="8">
    <w:name w:val="heading 8"/>
    <w:basedOn w:val="a"/>
    <w:next w:val="a"/>
    <w:qFormat/>
    <w:rsid w:val="002249C7"/>
    <w:pPr>
      <w:keepNext/>
      <w:spacing w:line="360" w:lineRule="auto"/>
      <w:ind w:firstLine="720"/>
      <w:jc w:val="both"/>
      <w:outlineLvl w:val="7"/>
    </w:pPr>
    <w:rPr>
      <w:color w:val="FF0000"/>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qFormat/>
    <w:rsid w:val="002249C7"/>
    <w:pPr>
      <w:spacing w:line="480" w:lineRule="auto"/>
      <w:jc w:val="center"/>
    </w:pPr>
    <w:rPr>
      <w:b/>
    </w:rPr>
  </w:style>
  <w:style w:type="paragraph" w:styleId="a4">
    <w:name w:val="Plain Text"/>
    <w:basedOn w:val="a"/>
    <w:rsid w:val="002249C7"/>
    <w:rPr>
      <w:rFonts w:ascii="Courier New" w:hAnsi="Courier New"/>
    </w:rPr>
  </w:style>
  <w:style w:type="paragraph" w:styleId="a5">
    <w:name w:val="Body Text"/>
    <w:basedOn w:val="a"/>
    <w:link w:val="a6"/>
    <w:rsid w:val="002249C7"/>
    <w:pPr>
      <w:spacing w:line="360" w:lineRule="auto"/>
    </w:pPr>
    <w:rPr>
      <w:sz w:val="28"/>
      <w:lang w:val="x-none" w:eastAsia="x-none"/>
    </w:rPr>
  </w:style>
  <w:style w:type="paragraph" w:styleId="a7">
    <w:name w:val="header"/>
    <w:basedOn w:val="a"/>
    <w:link w:val="a8"/>
    <w:rsid w:val="002249C7"/>
    <w:pPr>
      <w:tabs>
        <w:tab w:val="center" w:pos="4153"/>
        <w:tab w:val="right" w:pos="8306"/>
      </w:tabs>
    </w:pPr>
    <w:rPr>
      <w:lang w:val="x-none" w:eastAsia="x-none"/>
    </w:rPr>
  </w:style>
  <w:style w:type="paragraph" w:styleId="a9">
    <w:name w:val="footer"/>
    <w:basedOn w:val="a"/>
    <w:rsid w:val="002249C7"/>
    <w:pPr>
      <w:tabs>
        <w:tab w:val="center" w:pos="4153"/>
        <w:tab w:val="right" w:pos="8306"/>
      </w:tabs>
    </w:pPr>
  </w:style>
  <w:style w:type="paragraph" w:styleId="aa">
    <w:name w:val="Body Text Indent"/>
    <w:basedOn w:val="a"/>
    <w:link w:val="ab"/>
    <w:rsid w:val="002249C7"/>
    <w:pPr>
      <w:ind w:right="-1" w:firstLine="851"/>
      <w:jc w:val="both"/>
    </w:pPr>
    <w:rPr>
      <w:sz w:val="24"/>
      <w:lang w:val="x-none" w:eastAsia="x-none"/>
    </w:rPr>
  </w:style>
  <w:style w:type="paragraph" w:styleId="ac">
    <w:name w:val="Block Text"/>
    <w:basedOn w:val="a"/>
    <w:rsid w:val="002249C7"/>
    <w:pPr>
      <w:shd w:val="clear" w:color="auto" w:fill="FFFFFF"/>
      <w:spacing w:line="360" w:lineRule="auto"/>
      <w:ind w:left="14" w:right="5" w:firstLine="682"/>
      <w:jc w:val="both"/>
    </w:pPr>
    <w:rPr>
      <w:color w:val="000000"/>
      <w:sz w:val="28"/>
    </w:rPr>
  </w:style>
  <w:style w:type="paragraph" w:styleId="20">
    <w:name w:val="Body Text Indent 2"/>
    <w:basedOn w:val="a"/>
    <w:rsid w:val="002249C7"/>
    <w:pPr>
      <w:shd w:val="clear" w:color="auto" w:fill="FFFFFF"/>
      <w:spacing w:line="360" w:lineRule="auto"/>
      <w:ind w:right="-1" w:firstLine="709"/>
      <w:jc w:val="both"/>
    </w:pPr>
    <w:rPr>
      <w:color w:val="000000"/>
      <w:sz w:val="28"/>
    </w:rPr>
  </w:style>
  <w:style w:type="paragraph" w:styleId="ad">
    <w:name w:val="Subtitle"/>
    <w:basedOn w:val="a"/>
    <w:qFormat/>
    <w:rsid w:val="002249C7"/>
    <w:rPr>
      <w:sz w:val="28"/>
    </w:rPr>
  </w:style>
  <w:style w:type="character" w:styleId="ae">
    <w:name w:val="page number"/>
    <w:rsid w:val="002249C7"/>
    <w:rPr>
      <w:rFonts w:cs="Times New Roman"/>
    </w:rPr>
  </w:style>
  <w:style w:type="paragraph" w:styleId="af">
    <w:name w:val="Balloon Text"/>
    <w:basedOn w:val="a"/>
    <w:semiHidden/>
    <w:rsid w:val="002249C7"/>
    <w:rPr>
      <w:rFonts w:ascii="Tahoma" w:hAnsi="Tahoma" w:cs="Tahoma"/>
      <w:sz w:val="16"/>
      <w:szCs w:val="16"/>
    </w:rPr>
  </w:style>
  <w:style w:type="paragraph" w:styleId="30">
    <w:name w:val="Body Text 3"/>
    <w:basedOn w:val="a"/>
    <w:rsid w:val="002249C7"/>
    <w:pPr>
      <w:spacing w:after="120"/>
    </w:pPr>
    <w:rPr>
      <w:sz w:val="16"/>
      <w:szCs w:val="16"/>
    </w:rPr>
  </w:style>
  <w:style w:type="paragraph" w:styleId="21">
    <w:name w:val="Body Text 2"/>
    <w:basedOn w:val="a"/>
    <w:rsid w:val="002249C7"/>
    <w:pPr>
      <w:spacing w:line="360" w:lineRule="auto"/>
      <w:jc w:val="both"/>
    </w:pPr>
    <w:rPr>
      <w:color w:val="FF0000"/>
      <w:sz w:val="28"/>
    </w:rPr>
  </w:style>
  <w:style w:type="character" w:styleId="af0">
    <w:name w:val="Hyperlink"/>
    <w:rsid w:val="003A4C49"/>
    <w:rPr>
      <w:rFonts w:cs="Times New Roman"/>
      <w:color w:val="0000FF"/>
      <w:u w:val="single"/>
    </w:rPr>
  </w:style>
  <w:style w:type="character" w:styleId="af1">
    <w:name w:val="Strong"/>
    <w:qFormat/>
    <w:rsid w:val="00967A8E"/>
    <w:rPr>
      <w:rFonts w:cs="Times New Roman"/>
      <w:b/>
    </w:rPr>
  </w:style>
  <w:style w:type="paragraph" w:customStyle="1" w:styleId="ConsPlusNormal">
    <w:name w:val="ConsPlusNormal"/>
    <w:rsid w:val="00DE1F0F"/>
    <w:pPr>
      <w:widowControl w:val="0"/>
      <w:autoSpaceDE w:val="0"/>
      <w:autoSpaceDN w:val="0"/>
      <w:adjustRightInd w:val="0"/>
    </w:pPr>
    <w:rPr>
      <w:rFonts w:ascii="Arial" w:hAnsi="Arial" w:cs="Arial"/>
    </w:rPr>
  </w:style>
  <w:style w:type="paragraph" w:customStyle="1" w:styleId="af2">
    <w:name w:val="Знак"/>
    <w:basedOn w:val="a"/>
    <w:rsid w:val="00DE1F0F"/>
    <w:pPr>
      <w:spacing w:after="160" w:line="240" w:lineRule="exact"/>
    </w:pPr>
    <w:rPr>
      <w:rFonts w:ascii="Verdana" w:hAnsi="Verdana"/>
      <w:sz w:val="24"/>
      <w:szCs w:val="24"/>
      <w:lang w:val="en-US" w:eastAsia="en-US"/>
    </w:rPr>
  </w:style>
  <w:style w:type="paragraph" w:styleId="af3">
    <w:name w:val="Normal (Web)"/>
    <w:basedOn w:val="a"/>
    <w:rsid w:val="00B8247F"/>
    <w:pPr>
      <w:spacing w:before="100" w:beforeAutospacing="1" w:after="100" w:afterAutospacing="1"/>
    </w:pPr>
    <w:rPr>
      <w:sz w:val="24"/>
      <w:szCs w:val="24"/>
    </w:rPr>
  </w:style>
  <w:style w:type="character" w:customStyle="1" w:styleId="a8">
    <w:name w:val="Верхний колонтитул Знак"/>
    <w:link w:val="a7"/>
    <w:locked/>
    <w:rsid w:val="00760A6A"/>
    <w:rPr>
      <w:rFonts w:cs="Times New Roman"/>
    </w:rPr>
  </w:style>
  <w:style w:type="character" w:customStyle="1" w:styleId="a6">
    <w:name w:val="Основной текст Знак"/>
    <w:link w:val="a5"/>
    <w:locked/>
    <w:rsid w:val="00EE6B13"/>
    <w:rPr>
      <w:sz w:val="28"/>
    </w:rPr>
  </w:style>
  <w:style w:type="character" w:customStyle="1" w:styleId="ab">
    <w:name w:val="Основной текст с отступом Знак"/>
    <w:link w:val="aa"/>
    <w:locked/>
    <w:rsid w:val="00EE6B13"/>
    <w:rPr>
      <w:sz w:val="24"/>
    </w:rPr>
  </w:style>
  <w:style w:type="paragraph" w:customStyle="1" w:styleId="NoSpacing1">
    <w:name w:val="No Spacing1"/>
    <w:rsid w:val="00E558AC"/>
    <w:rPr>
      <w:rFonts w:ascii="Calibri" w:hAnsi="Calibri" w:cs="Calibri"/>
      <w:sz w:val="22"/>
      <w:szCs w:val="22"/>
    </w:rPr>
  </w:style>
  <w:style w:type="character" w:customStyle="1" w:styleId="blk">
    <w:name w:val="blk"/>
    <w:rsid w:val="00004DB6"/>
  </w:style>
  <w:style w:type="character" w:customStyle="1" w:styleId="nobr">
    <w:name w:val="nobr"/>
    <w:rsid w:val="00004DB6"/>
  </w:style>
  <w:style w:type="table" w:styleId="af4">
    <w:name w:val="Table Grid"/>
    <w:basedOn w:val="a1"/>
    <w:rsid w:val="00C87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
    <w:rsid w:val="00B971D2"/>
    <w:pPr>
      <w:spacing w:after="200" w:line="276" w:lineRule="auto"/>
      <w:ind w:left="720"/>
      <w:contextualSpacing/>
    </w:pPr>
    <w:rPr>
      <w:rFonts w:ascii="Calibri" w:hAnsi="Calibri"/>
      <w:sz w:val="22"/>
      <w:szCs w:val="22"/>
    </w:rPr>
  </w:style>
  <w:style w:type="character" w:customStyle="1" w:styleId="HTML">
    <w:name w:val="Стандартный HTML Знак"/>
    <w:link w:val="HTML0"/>
    <w:locked/>
    <w:rsid w:val="00057283"/>
    <w:rPr>
      <w:sz w:val="28"/>
      <w:lang w:val="x-none" w:eastAsia="x-none"/>
    </w:rPr>
  </w:style>
  <w:style w:type="paragraph" w:styleId="HTML0">
    <w:name w:val="HTML Preformatted"/>
    <w:basedOn w:val="a"/>
    <w:link w:val="HTML"/>
    <w:rsid w:val="008B7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8"/>
      <w:lang w:val="x-none" w:eastAsia="x-none"/>
    </w:rPr>
  </w:style>
  <w:style w:type="paragraph" w:customStyle="1" w:styleId="site-headeraboutdescription">
    <w:name w:val="site-header__about__description"/>
    <w:basedOn w:val="a"/>
    <w:rsid w:val="00B5726C"/>
    <w:pPr>
      <w:spacing w:before="100" w:beforeAutospacing="1" w:after="100" w:afterAutospacing="1"/>
    </w:pPr>
    <w:rPr>
      <w:sz w:val="24"/>
      <w:szCs w:val="24"/>
    </w:rPr>
  </w:style>
  <w:style w:type="character" w:customStyle="1" w:styleId="apple-converted-space">
    <w:name w:val="apple-converted-space"/>
    <w:basedOn w:val="a0"/>
    <w:rsid w:val="00B5726C"/>
  </w:style>
  <w:style w:type="character" w:customStyle="1" w:styleId="HTMLPreformattedChar">
    <w:name w:val="HTML Preformatted Char"/>
    <w:locked/>
    <w:rsid w:val="00D255B9"/>
    <w:rPr>
      <w:sz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301574260">
      <w:bodyDiv w:val="1"/>
      <w:marLeft w:val="0"/>
      <w:marRight w:val="0"/>
      <w:marTop w:val="0"/>
      <w:marBottom w:val="0"/>
      <w:divBdr>
        <w:top w:val="none" w:sz="0" w:space="0" w:color="auto"/>
        <w:left w:val="none" w:sz="0" w:space="0" w:color="auto"/>
        <w:bottom w:val="none" w:sz="0" w:space="0" w:color="auto"/>
        <w:right w:val="none" w:sz="0" w:space="0" w:color="auto"/>
      </w:divBdr>
      <w:divsChild>
        <w:div w:id="1231113694">
          <w:marLeft w:val="0"/>
          <w:marRight w:val="0"/>
          <w:marTop w:val="0"/>
          <w:marBottom w:val="0"/>
          <w:divBdr>
            <w:top w:val="none" w:sz="0" w:space="0" w:color="auto"/>
            <w:left w:val="none" w:sz="0" w:space="0" w:color="auto"/>
            <w:bottom w:val="none" w:sz="0" w:space="0" w:color="auto"/>
            <w:right w:val="none" w:sz="0" w:space="0" w:color="auto"/>
          </w:divBdr>
          <w:divsChild>
            <w:div w:id="1055861111">
              <w:marLeft w:val="0"/>
              <w:marRight w:val="1165"/>
              <w:marTop w:val="0"/>
              <w:marBottom w:val="0"/>
              <w:divBdr>
                <w:top w:val="none" w:sz="0" w:space="0" w:color="auto"/>
                <w:left w:val="none" w:sz="0" w:space="0" w:color="auto"/>
                <w:bottom w:val="none" w:sz="0" w:space="0" w:color="auto"/>
                <w:right w:val="none" w:sz="0" w:space="0" w:color="auto"/>
              </w:divBdr>
              <w:divsChild>
                <w:div w:id="30751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625045">
          <w:marLeft w:val="0"/>
          <w:marRight w:val="0"/>
          <w:marTop w:val="0"/>
          <w:marBottom w:val="0"/>
          <w:divBdr>
            <w:top w:val="none" w:sz="0" w:space="0" w:color="auto"/>
            <w:left w:val="none" w:sz="0" w:space="0" w:color="auto"/>
            <w:bottom w:val="none" w:sz="0" w:space="0" w:color="auto"/>
            <w:right w:val="none" w:sz="0" w:space="0" w:color="auto"/>
          </w:divBdr>
          <w:divsChild>
            <w:div w:id="31164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10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1504</Words>
  <Characters>8579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ГЛАВА  АДМИНИСТРАЦИИ  ГОРОДА  БАЙКОНУР</vt:lpstr>
    </vt:vector>
  </TitlesOfParts>
  <Company>администрация</Company>
  <LinksUpToDate>false</LinksUpToDate>
  <CharactersWithSpaces>10063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АДМИНИСТРАЦИИ  ГОРОДА  БАЙКОНУР</dc:title>
  <dc:subject/>
  <dc:creator>User002</dc:creator>
  <cp:keywords/>
  <dc:description/>
  <cp:lastModifiedBy>Болотская Д.В.</cp:lastModifiedBy>
  <cp:revision>2</cp:revision>
  <cp:lastPrinted>2022-01-18T12:41:00Z</cp:lastPrinted>
  <dcterms:created xsi:type="dcterms:W3CDTF">2024-05-13T05:13:00Z</dcterms:created>
  <dcterms:modified xsi:type="dcterms:W3CDTF">2024-05-13T05:13:00Z</dcterms:modified>
</cp:coreProperties>
</file>