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8115BD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4" o:title=""/>
                                </v:shape>
                                <o:OLEObject Type="Embed" ProgID="Word.Picture.8" ShapeID="_x0000_i1025" DrawAspect="Content" ObjectID="_177666823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4" o:title=""/>
                          </v:shape>
                          <o:OLEObject Type="Embed" ProgID="Word.Picture.8" ShapeID="_x0000_i1025" DrawAspect="Content" ObjectID="_1776668234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8115BD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A3C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6D4207" w:rsidRDefault="00E1654A" w:rsidP="006D4207">
      <w:pPr>
        <w:spacing w:line="360" w:lineRule="auto"/>
      </w:pPr>
      <w:r>
        <w:rPr>
          <w:sz w:val="28"/>
        </w:rPr>
        <w:t>29 апреля 2022 г.</w:t>
      </w:r>
      <w:r w:rsidR="006D4207">
        <w:rPr>
          <w:sz w:val="28"/>
        </w:rPr>
        <w:t xml:space="preserve">                                                                № </w:t>
      </w:r>
      <w:r>
        <w:rPr>
          <w:sz w:val="28"/>
        </w:rPr>
        <w:t>152</w:t>
      </w:r>
    </w:p>
    <w:p w:rsidR="00B635A2" w:rsidRPr="00B92A3C" w:rsidRDefault="00B92A3C" w:rsidP="00B635A2">
      <w:pPr>
        <w:spacing w:line="480" w:lineRule="auto"/>
        <w:rPr>
          <w:sz w:val="28"/>
        </w:rPr>
      </w:pPr>
      <w:r>
        <w:rPr>
          <w:sz w:val="28"/>
          <w:u w:val="single"/>
        </w:rPr>
        <w:t xml:space="preserve">    </w:t>
      </w:r>
    </w:p>
    <w:p w:rsidR="00A90118" w:rsidRPr="00A90118" w:rsidRDefault="00A90118" w:rsidP="00A90118">
      <w:pPr>
        <w:rPr>
          <w:b/>
          <w:sz w:val="28"/>
          <w:szCs w:val="28"/>
        </w:rPr>
      </w:pPr>
      <w:bookmarkStart w:id="0" w:name="_GoBack"/>
      <w:r w:rsidRPr="00A90118">
        <w:rPr>
          <w:b/>
          <w:sz w:val="28"/>
          <w:szCs w:val="28"/>
        </w:rPr>
        <w:t>Об утверждении Положения</w:t>
      </w:r>
    </w:p>
    <w:p w:rsidR="00A90118" w:rsidRPr="00A90118" w:rsidRDefault="00A90118" w:rsidP="00A90118">
      <w:pPr>
        <w:rPr>
          <w:b/>
          <w:sz w:val="28"/>
          <w:szCs w:val="28"/>
        </w:rPr>
      </w:pPr>
      <w:r w:rsidRPr="00A90118">
        <w:rPr>
          <w:b/>
          <w:sz w:val="28"/>
          <w:szCs w:val="28"/>
        </w:rPr>
        <w:t>о порядке формирования, согласования</w:t>
      </w:r>
    </w:p>
    <w:p w:rsidR="00A90118" w:rsidRPr="00A90118" w:rsidRDefault="005A3DE7" w:rsidP="00A901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утверждения перечня</w:t>
      </w:r>
      <w:r w:rsidR="00A90118" w:rsidRPr="00A90118">
        <w:rPr>
          <w:b/>
          <w:sz w:val="28"/>
          <w:szCs w:val="28"/>
        </w:rPr>
        <w:t xml:space="preserve"> объектов</w:t>
      </w:r>
    </w:p>
    <w:p w:rsidR="00A90118" w:rsidRPr="00A90118" w:rsidRDefault="00A90118" w:rsidP="00A90118">
      <w:pPr>
        <w:rPr>
          <w:b/>
          <w:sz w:val="28"/>
          <w:szCs w:val="28"/>
        </w:rPr>
      </w:pPr>
      <w:r w:rsidRPr="00A90118">
        <w:rPr>
          <w:b/>
          <w:sz w:val="28"/>
          <w:szCs w:val="28"/>
        </w:rPr>
        <w:t>реконструкции и капитального ремонта</w:t>
      </w:r>
    </w:p>
    <w:p w:rsidR="00A90118" w:rsidRPr="00A90118" w:rsidRDefault="00A90118" w:rsidP="00A90118">
      <w:pPr>
        <w:rPr>
          <w:b/>
          <w:sz w:val="28"/>
          <w:szCs w:val="28"/>
        </w:rPr>
      </w:pPr>
      <w:r w:rsidRPr="00A90118">
        <w:rPr>
          <w:b/>
          <w:sz w:val="28"/>
          <w:szCs w:val="28"/>
        </w:rPr>
        <w:t>инфраструктуры комплекса</w:t>
      </w:r>
    </w:p>
    <w:p w:rsidR="00A90118" w:rsidRPr="00A90118" w:rsidRDefault="00A90118" w:rsidP="00A90118">
      <w:pPr>
        <w:rPr>
          <w:b/>
          <w:sz w:val="28"/>
          <w:szCs w:val="28"/>
        </w:rPr>
      </w:pPr>
      <w:r w:rsidRPr="00A90118">
        <w:rPr>
          <w:b/>
          <w:sz w:val="28"/>
          <w:szCs w:val="28"/>
        </w:rPr>
        <w:t>«Байконур», финансируемых за счет</w:t>
      </w:r>
    </w:p>
    <w:p w:rsidR="005A3DE7" w:rsidRDefault="00A90118" w:rsidP="00A90118">
      <w:pPr>
        <w:rPr>
          <w:b/>
          <w:sz w:val="28"/>
          <w:szCs w:val="28"/>
        </w:rPr>
      </w:pPr>
      <w:r w:rsidRPr="00A90118">
        <w:rPr>
          <w:b/>
          <w:sz w:val="28"/>
          <w:szCs w:val="28"/>
        </w:rPr>
        <w:t>средств бюджета города Байконур</w:t>
      </w:r>
      <w:r w:rsidR="005A3DE7">
        <w:rPr>
          <w:b/>
          <w:sz w:val="28"/>
          <w:szCs w:val="28"/>
        </w:rPr>
        <w:t xml:space="preserve"> </w:t>
      </w:r>
    </w:p>
    <w:bookmarkEnd w:id="0"/>
    <w:p w:rsidR="00384B9D" w:rsidRDefault="00384B9D" w:rsidP="00384B9D">
      <w:pPr>
        <w:rPr>
          <w:b/>
          <w:sz w:val="28"/>
          <w:szCs w:val="28"/>
        </w:rPr>
      </w:pPr>
    </w:p>
    <w:p w:rsidR="00384B9D" w:rsidRDefault="00384B9D" w:rsidP="00384B9D">
      <w:pPr>
        <w:rPr>
          <w:b/>
          <w:sz w:val="28"/>
          <w:szCs w:val="28"/>
        </w:rPr>
      </w:pPr>
    </w:p>
    <w:p w:rsidR="00B635A2" w:rsidRPr="00940700" w:rsidRDefault="00A90118" w:rsidP="00A90118">
      <w:pPr>
        <w:spacing w:line="360" w:lineRule="auto"/>
        <w:ind w:firstLine="709"/>
        <w:jc w:val="both"/>
        <w:rPr>
          <w:sz w:val="28"/>
          <w:szCs w:val="28"/>
        </w:rPr>
      </w:pPr>
      <w:r w:rsidRPr="00A90118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A90118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органов исполнительной власти от 23 декабря 1995 г., </w:t>
      </w:r>
      <w:r>
        <w:rPr>
          <w:sz w:val="28"/>
          <w:szCs w:val="28"/>
        </w:rPr>
        <w:br/>
      </w:r>
      <w:r w:rsidRPr="00A9011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с Положением о бюджетном процессе в городе Байконур, утвержденным постановлением Главы администрации города Байконур </w:t>
      </w:r>
      <w:r>
        <w:rPr>
          <w:sz w:val="28"/>
          <w:szCs w:val="28"/>
        </w:rPr>
        <w:br/>
      </w:r>
      <w:r w:rsidRPr="00A90118">
        <w:rPr>
          <w:sz w:val="28"/>
          <w:szCs w:val="28"/>
        </w:rPr>
        <w:t>от 13 ноября 2018 г. № 611 «Об утверждении Положения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о бюджетном процессе в городе Байконур в новой редакции»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(с изменениями), в целях планирования и своевременного обеспечения</w:t>
      </w:r>
      <w:r>
        <w:rPr>
          <w:sz w:val="28"/>
          <w:szCs w:val="28"/>
        </w:rPr>
        <w:t xml:space="preserve"> </w:t>
      </w:r>
      <w:r w:rsidR="006162E2">
        <w:rPr>
          <w:sz w:val="28"/>
          <w:szCs w:val="28"/>
        </w:rPr>
        <w:t>реализации мероприятий </w:t>
      </w:r>
      <w:r w:rsidR="006162E2">
        <w:rPr>
          <w:sz w:val="28"/>
          <w:szCs w:val="28"/>
        </w:rPr>
        <w:br/>
      </w:r>
      <w:r w:rsidRPr="00A90118">
        <w:rPr>
          <w:sz w:val="28"/>
          <w:szCs w:val="28"/>
        </w:rPr>
        <w:t>по осуществлению закупок товаров, работ и услуг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для обеспечения нужд города Байконур при реконструкции и капитальном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ремонте объектов инфраструктуры </w:t>
      </w:r>
      <w:r w:rsidR="00FC5C02">
        <w:rPr>
          <w:sz w:val="28"/>
          <w:szCs w:val="28"/>
        </w:rPr>
        <w:t>комплекса</w:t>
      </w:r>
      <w:r w:rsidRPr="00A90118">
        <w:rPr>
          <w:sz w:val="28"/>
          <w:szCs w:val="28"/>
        </w:rPr>
        <w:t xml:space="preserve"> </w:t>
      </w:r>
      <w:r w:rsidR="00FC5C02">
        <w:rPr>
          <w:sz w:val="28"/>
          <w:szCs w:val="28"/>
        </w:rPr>
        <w:t>«</w:t>
      </w:r>
      <w:r w:rsidRPr="00A90118">
        <w:rPr>
          <w:sz w:val="28"/>
          <w:szCs w:val="28"/>
        </w:rPr>
        <w:t>Байконур</w:t>
      </w:r>
      <w:r w:rsidR="00FC5C02">
        <w:rPr>
          <w:sz w:val="28"/>
          <w:szCs w:val="28"/>
        </w:rPr>
        <w:t>»</w:t>
      </w:r>
      <w:r w:rsidRPr="00A90118">
        <w:rPr>
          <w:sz w:val="28"/>
          <w:szCs w:val="28"/>
        </w:rPr>
        <w:t>, финансируемых за счет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средств бюджета города Байконур,</w:t>
      </w:r>
    </w:p>
    <w:p w:rsidR="00ED47E1" w:rsidRDefault="00D66DFF" w:rsidP="0039728F">
      <w:pPr>
        <w:spacing w:line="360" w:lineRule="auto"/>
        <w:jc w:val="center"/>
        <w:rPr>
          <w:b/>
          <w:sz w:val="28"/>
          <w:szCs w:val="28"/>
        </w:rPr>
      </w:pPr>
      <w:r w:rsidRPr="00D66DFF">
        <w:rPr>
          <w:b/>
          <w:sz w:val="28"/>
          <w:szCs w:val="28"/>
        </w:rPr>
        <w:t>П О С Т А Н О В Л Я Ю:</w:t>
      </w:r>
    </w:p>
    <w:p w:rsidR="00A90118" w:rsidRDefault="00384B9D" w:rsidP="00A90118">
      <w:pPr>
        <w:spacing w:line="360" w:lineRule="auto"/>
        <w:ind w:firstLine="709"/>
        <w:jc w:val="both"/>
        <w:rPr>
          <w:sz w:val="28"/>
          <w:szCs w:val="28"/>
        </w:rPr>
      </w:pPr>
      <w:r w:rsidRPr="00384B9D">
        <w:rPr>
          <w:sz w:val="28"/>
          <w:szCs w:val="28"/>
        </w:rPr>
        <w:t xml:space="preserve">1. </w:t>
      </w:r>
      <w:r w:rsidR="00A90118" w:rsidRPr="00A90118">
        <w:rPr>
          <w:sz w:val="28"/>
          <w:szCs w:val="28"/>
        </w:rPr>
        <w:t>Утвердить прилагаемое к настоящему постановлению Положение</w:t>
      </w:r>
      <w:r w:rsidR="00A90118">
        <w:rPr>
          <w:sz w:val="28"/>
          <w:szCs w:val="28"/>
        </w:rPr>
        <w:t xml:space="preserve"> </w:t>
      </w:r>
      <w:r w:rsidR="00A90118">
        <w:rPr>
          <w:sz w:val="28"/>
          <w:szCs w:val="28"/>
        </w:rPr>
        <w:br/>
      </w:r>
      <w:r w:rsidR="00A90118" w:rsidRPr="00A90118">
        <w:rPr>
          <w:sz w:val="28"/>
          <w:szCs w:val="28"/>
        </w:rPr>
        <w:t>о порядке формирования, со</w:t>
      </w:r>
      <w:r w:rsidR="003E2F3B">
        <w:rPr>
          <w:sz w:val="28"/>
          <w:szCs w:val="28"/>
        </w:rPr>
        <w:t>гласования и утверждения перечня</w:t>
      </w:r>
      <w:r w:rsidR="00A90118" w:rsidRPr="00A90118">
        <w:rPr>
          <w:sz w:val="28"/>
          <w:szCs w:val="28"/>
        </w:rPr>
        <w:t xml:space="preserve"> объектов</w:t>
      </w:r>
      <w:r w:rsidR="00A90118">
        <w:rPr>
          <w:sz w:val="28"/>
          <w:szCs w:val="28"/>
        </w:rPr>
        <w:t xml:space="preserve"> </w:t>
      </w:r>
      <w:r w:rsidR="00A90118" w:rsidRPr="00A90118">
        <w:rPr>
          <w:sz w:val="28"/>
          <w:szCs w:val="28"/>
        </w:rPr>
        <w:t>реконструкции и капитального ремонта инфраструктуры комплекса</w:t>
      </w:r>
      <w:r w:rsidR="00A90118">
        <w:rPr>
          <w:sz w:val="28"/>
          <w:szCs w:val="28"/>
        </w:rPr>
        <w:t xml:space="preserve"> </w:t>
      </w:r>
      <w:r w:rsidR="00A90118" w:rsidRPr="00A90118">
        <w:rPr>
          <w:sz w:val="28"/>
          <w:szCs w:val="28"/>
        </w:rPr>
        <w:t xml:space="preserve">«Байконур», финансируемых за счет </w:t>
      </w:r>
      <w:r w:rsidR="00DB256A">
        <w:rPr>
          <w:sz w:val="28"/>
          <w:szCs w:val="28"/>
        </w:rPr>
        <w:t>средств бюджета города Байконур.</w:t>
      </w:r>
    </w:p>
    <w:p w:rsidR="00A90118" w:rsidRDefault="00A90118" w:rsidP="00A901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</w:t>
      </w:r>
      <w:r w:rsidRPr="00A90118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от </w:t>
      </w:r>
      <w:r w:rsidR="00D66DFF">
        <w:rPr>
          <w:sz w:val="28"/>
          <w:szCs w:val="28"/>
        </w:rPr>
        <w:t>06</w:t>
      </w:r>
      <w:r w:rsidRPr="00A90118">
        <w:rPr>
          <w:sz w:val="28"/>
          <w:szCs w:val="28"/>
        </w:rPr>
        <w:t xml:space="preserve"> </w:t>
      </w:r>
      <w:r w:rsidR="00D66DFF">
        <w:rPr>
          <w:sz w:val="28"/>
          <w:szCs w:val="28"/>
        </w:rPr>
        <w:t>апреля</w:t>
      </w:r>
      <w:r w:rsidRPr="00A90118">
        <w:rPr>
          <w:sz w:val="28"/>
          <w:szCs w:val="28"/>
        </w:rPr>
        <w:t xml:space="preserve"> 20</w:t>
      </w:r>
      <w:r w:rsidR="00D66DFF">
        <w:rPr>
          <w:sz w:val="28"/>
          <w:szCs w:val="28"/>
        </w:rPr>
        <w:t>21</w:t>
      </w:r>
      <w:r w:rsidRPr="00A90118">
        <w:rPr>
          <w:sz w:val="28"/>
          <w:szCs w:val="28"/>
        </w:rPr>
        <w:t xml:space="preserve"> г. № </w:t>
      </w:r>
      <w:r w:rsidR="00D66DFF">
        <w:rPr>
          <w:sz w:val="28"/>
          <w:szCs w:val="28"/>
        </w:rPr>
        <w:t>153</w:t>
      </w:r>
      <w:r w:rsidRPr="00A90118">
        <w:rPr>
          <w:sz w:val="28"/>
          <w:szCs w:val="28"/>
        </w:rPr>
        <w:t xml:space="preserve"> «Об утверждении Положения </w:t>
      </w:r>
      <w:r w:rsidR="00D66DFF">
        <w:rPr>
          <w:sz w:val="28"/>
          <w:szCs w:val="28"/>
        </w:rPr>
        <w:br/>
      </w:r>
      <w:r w:rsidRPr="00A90118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формирования, согласования и утверждения перечней объектов реконструкции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и капитального ремонта инфраструктуры комплекса «Байконур»,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финансируемых за счет с</w:t>
      </w:r>
      <w:r w:rsidR="00D66DFF">
        <w:rPr>
          <w:sz w:val="28"/>
          <w:szCs w:val="28"/>
        </w:rPr>
        <w:t>редств бюджета города Байконур».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F331C"/>
    <w:rsid w:val="002F5396"/>
    <w:rsid w:val="0036115C"/>
    <w:rsid w:val="00384198"/>
    <w:rsid w:val="00384B9D"/>
    <w:rsid w:val="0039728F"/>
    <w:rsid w:val="003A2CD5"/>
    <w:rsid w:val="003E2F3B"/>
    <w:rsid w:val="004212E1"/>
    <w:rsid w:val="00561BAB"/>
    <w:rsid w:val="005A3DE7"/>
    <w:rsid w:val="006162E2"/>
    <w:rsid w:val="00670E17"/>
    <w:rsid w:val="006D4207"/>
    <w:rsid w:val="0072463E"/>
    <w:rsid w:val="007E2981"/>
    <w:rsid w:val="008115BD"/>
    <w:rsid w:val="00860E27"/>
    <w:rsid w:val="00875AE7"/>
    <w:rsid w:val="008C2AFA"/>
    <w:rsid w:val="00927898"/>
    <w:rsid w:val="00940700"/>
    <w:rsid w:val="00987AC5"/>
    <w:rsid w:val="009E79F4"/>
    <w:rsid w:val="00A077A7"/>
    <w:rsid w:val="00A81C0D"/>
    <w:rsid w:val="00A90118"/>
    <w:rsid w:val="00AA4777"/>
    <w:rsid w:val="00B635A2"/>
    <w:rsid w:val="00B92A3C"/>
    <w:rsid w:val="00BF26D6"/>
    <w:rsid w:val="00D02D62"/>
    <w:rsid w:val="00D66DFF"/>
    <w:rsid w:val="00DB256A"/>
    <w:rsid w:val="00E033DB"/>
    <w:rsid w:val="00E1654A"/>
    <w:rsid w:val="00ED47E1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1661D-3D17-46D5-A33A-A1D48632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2020-12-28T03:52:00Z</cp:lastPrinted>
  <dcterms:created xsi:type="dcterms:W3CDTF">2024-05-08T05:11:00Z</dcterms:created>
  <dcterms:modified xsi:type="dcterms:W3CDTF">2024-05-08T05:11:00Z</dcterms:modified>
</cp:coreProperties>
</file>