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B63" w:rsidRDefault="00477932">
      <w:pPr>
        <w:pStyle w:val="a4"/>
        <w:spacing w:before="120" w:line="360" w:lineRule="auto"/>
        <w:rPr>
          <w:sz w:val="2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-628650</wp:posOffset>
                </wp:positionV>
                <wp:extent cx="835025" cy="826770"/>
                <wp:effectExtent l="0" t="0" r="0" b="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7AF1" w:rsidRDefault="008E7AF1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601872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211.45pt;margin-top:-49.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lgvtgIAALk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YXElmfodQpeDz34mRHOoc2Oqu7vZflNIyFXDRVbdquUHBpGK0gvtDf9i6sT&#10;jrYgm+GjrCAO3RnpgMZadbZ2UA0E6NCmp1NrbC4lHMbvZkE0w6gEUxzNFwvXOp+mx8u90uY9kx2y&#10;iwwr6LwDp/t7bWwyND262FhCFrxtXfdb8ewAHKcTCA1Xrc0m4Zr5MwmSdbyOiUei+dojQZ57t8WK&#10;ePMiXMzyd/lqlYe/bNyQpA2vKiZsmKOwQvJnjTtIfJLESVpatryycDYlrbabVavQnoKwC/e5koPl&#10;7OY/T8MVAbi8oBRGJLiLEq+YxwuPFGTmJYsg9oIwuUvmAUlIXjyndM8F+3dKaMhwMoOeOjrnpF9w&#10;C9z3mhtNO25gdLS8A0WcnGhqFbgWlWutobyd1helsOmfSwHtPjba6dVKdBKrGTcjoFgRb2T1BMpV&#10;EpQF8oR5B4tGqh8YDTA7Mqy/76hiGLUfBKg/CQmxw8ZtyGwRwUZdWjaXFipKgMqwwWharsw0oHa9&#10;4tsGIk3vTchbeDE1d2o+Z3V4ZzAfHKnDLLMD6HLvvM4Td/kbAAD//wMAUEsDBBQABgAIAAAAIQDG&#10;tFqo3gAAAAoBAAAPAAAAZHJzL2Rvd25yZXYueG1sTI9NT4NAEIbvJv6HzZh4a3eLYAQZGqPxqrF+&#10;JN62MAUiO0vYbcF/73jS42SevO/zltvFDepEU+g9I2zWBhRx7ZueW4S318fVDagQLTd28EwI3xRg&#10;W52flbZo/MwvdNrFVkkIh8IidDGOhdah7sjZsPYjsfwOfnI2yjm1upnsLOFu0Ikx19rZnqWhsyPd&#10;d1R/7Y4O4f3p8PmRmuf2wWXj7Bej2eUa8fJiubsFFWmJfzD86os6VOK090dughoQ0iTJBUVY5bmM&#10;EiLL0hTUHuFqk4CuSv1/QvUDAAD//wMAUEsBAi0AFAAGAAgAAAAhALaDOJL+AAAA4QEAABMAAAAA&#10;AAAAAAAAAAAAAAAAAFtDb250ZW50X1R5cGVzXS54bWxQSwECLQAUAAYACAAAACEAOP0h/9YAAACU&#10;AQAACwAAAAAAAAAAAAAAAAAvAQAAX3JlbHMvLnJlbHNQSwECLQAUAAYACAAAACEAsLZYL7YCAAC5&#10;BQAADgAAAAAAAAAAAAAAAAAuAgAAZHJzL2Uyb0RvYy54bWxQSwECLQAUAAYACAAAACEAxrRaqN4A&#10;AAAKAQAADwAAAAAAAAAAAAAAAAAQBQAAZHJzL2Rvd25yZXYueG1sUEsFBgAAAAAEAAQA8wAAABsG&#10;AAAAAA==&#10;" o:allowincell="f" filled="f" stroked="f">
                <v:textbox>
                  <w:txbxContent>
                    <w:p w:rsidR="008E7AF1" w:rsidRDefault="008E7AF1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6601872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6A5B63">
        <w:rPr>
          <w:sz w:val="28"/>
        </w:rPr>
        <w:t>ГЛАВА АДМИНИСТРАЦИИ ГОРОДА БАЙКОНУР</w:t>
      </w:r>
    </w:p>
    <w:p w:rsidR="006A5B63" w:rsidRDefault="00477932">
      <w:pPr>
        <w:pStyle w:val="2"/>
        <w:spacing w:line="360" w:lineRule="auto"/>
        <w:rPr>
          <w:spacing w:val="1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1905</wp:posOffset>
                </wp:positionH>
                <wp:positionV relativeFrom="page">
                  <wp:posOffset>1367790</wp:posOffset>
                </wp:positionV>
                <wp:extent cx="6077585" cy="0"/>
                <wp:effectExtent l="0" t="0" r="0" b="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75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05F534" id="Line 1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15pt,107.7pt" to="478.7pt,10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LCEwIAACk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oB1GirQg&#10;0VYojrKn0JrOuBwiSrWzoTh6Vq9mq+l3h5QuG6IOPFJ8uxjIy0JG8i4lbJyBC/bdF80ghhy9jn06&#10;17YNkNABdI5yXO5y8LNHFA6n6Ww2mU8wor0vIXmfaKzzn7luUTAKLIF0BCanrfOBCMn7kHCP0hsh&#10;ZVRbKtQVeDEZTWKC01Kw4Axhzh72pbToRMK8xC9WBZ7HMKuPikWwhhO2vtmeCHm14XKpAh6UAnRu&#10;1nUgfizSxXq+no8H49F0PRinVTX4tCnHg+kmm02qp6osq+xnoJaN80YwxlVg1w9nNv478W/P5DpW&#10;9/G8tyF5jx77BWT7fyQdtQzyXQdhr9llZ3uNYR5j8O3thIF/3IP9+MJXvwAAAP//AwBQSwMEFAAG&#10;AAgAAAAhAOxJlWzdAAAACAEAAA8AAABkcnMvZG93bnJldi54bWxMj81Ow0AMhO9IvMPKSFyqdtOU&#10;8hOyqRCQGxdKEVc3a5KIrDfNbtvA02MkJLjZntH4m3w1uk4daAitZwPzWQKKuPK25drA5qWcXoMK&#10;Edli55kMfFKAVXF6kmNm/ZGf6bCOtZIQDhkaaGLsM61D1ZDDMPM9sWjvfnAYZR1qbQc8SrjrdJok&#10;l9phy/KhwZ7uG6o+1ntnIJSvtCu/JtUkeVvUntLdw9MjGnN+Nt7dgoo0xj8z/OALOhTCtPV7tkF1&#10;BhbiM5DOlxegRL5ZXsmw/b3oItf/CxTfAAAA//8DAFBLAQItABQABgAIAAAAIQC2gziS/gAAAOEB&#10;AAATAAAAAAAAAAAAAAAAAAAAAABbQ29udGVudF9UeXBlc10ueG1sUEsBAi0AFAAGAAgAAAAhADj9&#10;If/WAAAAlAEAAAsAAAAAAAAAAAAAAAAALwEAAF9yZWxzLy5yZWxzUEsBAi0AFAAGAAgAAAAhAEA7&#10;AsITAgAAKQQAAA4AAAAAAAAAAAAAAAAALgIAAGRycy9lMm9Eb2MueG1sUEsBAi0AFAAGAAgAAAAh&#10;AOxJlWzdAAAACAEAAA8AAAAAAAAAAAAAAAAAbQQAAGRycy9kb3ducmV2LnhtbFBLBQYAAAAABAAE&#10;APMAAAB3BQAAAAA=&#10;" o:allowincell="f">
                <w10:wrap anchory="page"/>
              </v:line>
            </w:pict>
          </mc:Fallback>
        </mc:AlternateContent>
      </w:r>
      <w:r w:rsidR="00285913">
        <w:rPr>
          <w:spacing w:val="100"/>
          <w:sz w:val="32"/>
        </w:rPr>
        <w:t xml:space="preserve"> </w:t>
      </w:r>
      <w:r w:rsidR="006A5B63">
        <w:rPr>
          <w:spacing w:val="100"/>
          <w:sz w:val="32"/>
        </w:rPr>
        <w:t>постановление</w:t>
      </w:r>
    </w:p>
    <w:p w:rsidR="006A5B63" w:rsidRDefault="0058184E" w:rsidP="00202F09">
      <w:pPr>
        <w:rPr>
          <w:sz w:val="28"/>
        </w:rPr>
      </w:pPr>
      <w:r>
        <w:rPr>
          <w:sz w:val="28"/>
        </w:rPr>
        <w:t>30 ноября 2023 г.</w:t>
      </w:r>
      <w:r w:rsidR="00C624EC">
        <w:rPr>
          <w:sz w:val="28"/>
        </w:rPr>
        <w:t xml:space="preserve"> </w:t>
      </w:r>
      <w:r w:rsidR="006A5B63">
        <w:rPr>
          <w:sz w:val="28"/>
        </w:rPr>
        <w:t xml:space="preserve"> </w:t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806A3C">
        <w:rPr>
          <w:sz w:val="28"/>
        </w:rPr>
        <w:t xml:space="preserve"> </w:t>
      </w:r>
      <w:r>
        <w:rPr>
          <w:sz w:val="28"/>
        </w:rPr>
        <w:t xml:space="preserve">                             </w:t>
      </w:r>
      <w:r w:rsidR="004909F1">
        <w:rPr>
          <w:sz w:val="28"/>
        </w:rPr>
        <w:t xml:space="preserve"> </w:t>
      </w:r>
      <w:r w:rsidR="006A5B63">
        <w:rPr>
          <w:sz w:val="28"/>
        </w:rPr>
        <w:t>№</w:t>
      </w:r>
      <w:r>
        <w:rPr>
          <w:sz w:val="28"/>
        </w:rPr>
        <w:t xml:space="preserve"> 475</w:t>
      </w:r>
    </w:p>
    <w:p w:rsidR="00202F09" w:rsidRPr="00BA7794" w:rsidRDefault="00202F09" w:rsidP="00D55B18">
      <w:pPr>
        <w:pStyle w:val="a7"/>
        <w:tabs>
          <w:tab w:val="left" w:pos="4678"/>
          <w:tab w:val="left" w:pos="5245"/>
          <w:tab w:val="left" w:pos="5529"/>
        </w:tabs>
        <w:ind w:right="4563"/>
        <w:rPr>
          <w:b w:val="0"/>
          <w:szCs w:val="28"/>
        </w:rPr>
      </w:pPr>
    </w:p>
    <w:p w:rsidR="007515A7" w:rsidRDefault="006B5203" w:rsidP="009D2AB0">
      <w:pPr>
        <w:pStyle w:val="a7"/>
        <w:tabs>
          <w:tab w:val="left" w:pos="3828"/>
        </w:tabs>
        <w:ind w:right="3401"/>
        <w:rPr>
          <w:bCs/>
          <w:color w:val="000000"/>
          <w:szCs w:val="28"/>
        </w:rPr>
      </w:pPr>
      <w:bookmarkStart w:id="0" w:name="_GoBack"/>
      <w:r>
        <w:rPr>
          <w:bCs/>
          <w:color w:val="000000"/>
          <w:szCs w:val="28"/>
        </w:rPr>
        <w:t xml:space="preserve">О </w:t>
      </w:r>
      <w:r w:rsidR="001A5CE7">
        <w:rPr>
          <w:bCs/>
          <w:color w:val="000000"/>
          <w:szCs w:val="28"/>
        </w:rPr>
        <w:t xml:space="preserve">переименовании </w:t>
      </w:r>
    </w:p>
    <w:p w:rsidR="007515A7" w:rsidRDefault="007515A7" w:rsidP="001A5CE7">
      <w:pPr>
        <w:pStyle w:val="a7"/>
        <w:tabs>
          <w:tab w:val="left" w:pos="3828"/>
        </w:tabs>
        <w:ind w:right="3401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э</w:t>
      </w:r>
      <w:r w:rsidR="009D2AB0">
        <w:rPr>
          <w:bCs/>
          <w:color w:val="000000"/>
          <w:szCs w:val="28"/>
        </w:rPr>
        <w:t>лемента</w:t>
      </w:r>
      <w:r>
        <w:rPr>
          <w:bCs/>
          <w:color w:val="000000"/>
          <w:szCs w:val="28"/>
        </w:rPr>
        <w:t xml:space="preserve"> улично-дорожной сети </w:t>
      </w:r>
    </w:p>
    <w:p w:rsidR="006B5203" w:rsidRDefault="007515A7" w:rsidP="001A5CE7">
      <w:pPr>
        <w:pStyle w:val="a7"/>
        <w:tabs>
          <w:tab w:val="left" w:pos="3828"/>
        </w:tabs>
        <w:ind w:right="3401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города Байконур </w:t>
      </w:r>
    </w:p>
    <w:bookmarkEnd w:id="0"/>
    <w:p w:rsidR="00EB3B20" w:rsidRDefault="00EE110B" w:rsidP="00BA7794">
      <w:pPr>
        <w:pStyle w:val="a7"/>
        <w:tabs>
          <w:tab w:val="left" w:pos="3969"/>
        </w:tabs>
        <w:ind w:right="3968"/>
        <w:rPr>
          <w:b w:val="0"/>
        </w:rPr>
      </w:pPr>
      <w:r>
        <w:tab/>
      </w:r>
    </w:p>
    <w:p w:rsidR="006347DD" w:rsidRPr="000637CA" w:rsidRDefault="006347DD" w:rsidP="006347D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A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084A0D">
          <w:rPr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1995 г</w:t>
        </w:r>
      </w:smartTag>
      <w:r w:rsidRPr="00084A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663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63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Положением о порядке присвоения наименований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63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(переименования) улицам, иным территориям проживания граждан и объектам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63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города Байконур, установки, демонтажа, переноса, реконструкции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63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мемориальных объектов, утвержденным постановлением Главы администрации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63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города Байконур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663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27 декабря 2018 г. № 715 «Об утверждении Положения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63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63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порядке присвоения наименований (переименования) улицам, иным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63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территориям проживания граждан и объектам города Байконур, установки,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63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демонтажа, переноса, реконструкции мемориальных объектов»,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протоколом заседания </w:t>
      </w:r>
      <w:r w:rsidR="00DC0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постоянно действующей р</w:t>
      </w:r>
      <w:r w:rsidR="006019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абочей группы при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Общественно</w:t>
      </w:r>
      <w:r w:rsidR="006019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Совет</w:t>
      </w:r>
      <w:r w:rsidR="006019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самоуправлен</w:t>
      </w:r>
      <w:r w:rsidR="006019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ия города Байконур 10-го созыва </w:t>
      </w:r>
      <w:r w:rsidRPr="006F3C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</w:t>
      </w:r>
      <w:r w:rsidR="006019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19</w:t>
      </w:r>
      <w:r w:rsidRPr="006F3C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019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октября</w:t>
      </w:r>
      <w:r w:rsidRPr="006F3C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</w:t>
      </w:r>
      <w:r w:rsidR="006019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Pr="006F3C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г. № </w:t>
      </w:r>
      <w:r w:rsidR="00DC0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</w:t>
      </w:r>
    </w:p>
    <w:p w:rsidR="00BA7794" w:rsidRPr="00887DE8" w:rsidRDefault="00BA7794" w:rsidP="00E0443D">
      <w:pPr>
        <w:spacing w:line="360" w:lineRule="auto"/>
        <w:ind w:left="40" w:firstLine="560"/>
        <w:jc w:val="center"/>
        <w:rPr>
          <w:b/>
          <w:sz w:val="28"/>
          <w:szCs w:val="28"/>
        </w:rPr>
      </w:pPr>
      <w:r w:rsidRPr="00887DE8">
        <w:rPr>
          <w:b/>
          <w:sz w:val="28"/>
          <w:szCs w:val="28"/>
        </w:rPr>
        <w:t>ПОСТАНОВЛЯЮ:</w:t>
      </w:r>
    </w:p>
    <w:p w:rsidR="00BA7794" w:rsidRDefault="007515A7" w:rsidP="00D40DAE">
      <w:pPr>
        <w:pStyle w:val="doktekstj"/>
        <w:numPr>
          <w:ilvl w:val="0"/>
          <w:numId w:val="37"/>
        </w:numPr>
        <w:shd w:val="clear" w:color="auto" w:fill="FFFFFF"/>
        <w:tabs>
          <w:tab w:val="clear" w:pos="1700"/>
          <w:tab w:val="left" w:pos="1134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5C47C1">
        <w:rPr>
          <w:sz w:val="28"/>
          <w:szCs w:val="28"/>
        </w:rPr>
        <w:t>П</w:t>
      </w:r>
      <w:r w:rsidR="00C90325">
        <w:rPr>
          <w:sz w:val="28"/>
          <w:szCs w:val="28"/>
        </w:rPr>
        <w:t xml:space="preserve">ереименовать </w:t>
      </w:r>
      <w:r w:rsidR="009D2AB0">
        <w:rPr>
          <w:sz w:val="28"/>
          <w:szCs w:val="28"/>
        </w:rPr>
        <w:t>часть</w:t>
      </w:r>
      <w:r w:rsidR="00C90325">
        <w:rPr>
          <w:sz w:val="28"/>
          <w:szCs w:val="28"/>
        </w:rPr>
        <w:t xml:space="preserve"> </w:t>
      </w:r>
      <w:r w:rsidR="00C90325" w:rsidRPr="00887DE8">
        <w:rPr>
          <w:sz w:val="28"/>
          <w:szCs w:val="28"/>
        </w:rPr>
        <w:t>улиц</w:t>
      </w:r>
      <w:r w:rsidR="009D2AB0">
        <w:rPr>
          <w:sz w:val="28"/>
          <w:szCs w:val="28"/>
        </w:rPr>
        <w:t>ы Авиационная, расположенн</w:t>
      </w:r>
      <w:r w:rsidR="002A35D0">
        <w:rPr>
          <w:sz w:val="28"/>
          <w:szCs w:val="28"/>
        </w:rPr>
        <w:t>ую</w:t>
      </w:r>
      <w:r w:rsidR="00C90325">
        <w:rPr>
          <w:sz w:val="28"/>
          <w:szCs w:val="28"/>
        </w:rPr>
        <w:t xml:space="preserve"> от улицы Гвардейская до улицы Калмырзы Жарманова</w:t>
      </w:r>
      <w:r w:rsidR="00557922">
        <w:rPr>
          <w:sz w:val="28"/>
          <w:szCs w:val="28"/>
        </w:rPr>
        <w:t>,</w:t>
      </w:r>
      <w:r w:rsidR="009D2AB0">
        <w:rPr>
          <w:sz w:val="28"/>
          <w:szCs w:val="28"/>
        </w:rPr>
        <w:t xml:space="preserve"> в</w:t>
      </w:r>
      <w:r w:rsidR="00C90325">
        <w:rPr>
          <w:sz w:val="28"/>
          <w:szCs w:val="28"/>
        </w:rPr>
        <w:t xml:space="preserve"> </w:t>
      </w:r>
      <w:r w:rsidR="00557922">
        <w:rPr>
          <w:sz w:val="28"/>
          <w:szCs w:val="28"/>
        </w:rPr>
        <w:t>улицу</w:t>
      </w:r>
      <w:r w:rsidR="009D2AB0">
        <w:rPr>
          <w:sz w:val="28"/>
          <w:szCs w:val="28"/>
        </w:rPr>
        <w:t xml:space="preserve"> Бауыржана Момышулы</w:t>
      </w:r>
      <w:r w:rsidR="0060198A">
        <w:rPr>
          <w:sz w:val="28"/>
          <w:szCs w:val="28"/>
        </w:rPr>
        <w:t>.</w:t>
      </w:r>
    </w:p>
    <w:p w:rsidR="00B019C7" w:rsidRDefault="00B820CE" w:rsidP="00B019C7">
      <w:pPr>
        <w:pStyle w:val="doktekstj"/>
        <w:numPr>
          <w:ilvl w:val="0"/>
          <w:numId w:val="37"/>
        </w:numPr>
        <w:shd w:val="clear" w:color="auto" w:fill="FFFFFF"/>
        <w:tabs>
          <w:tab w:val="clear" w:pos="1700"/>
          <w:tab w:val="left" w:pos="1134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D90FC5">
        <w:rPr>
          <w:sz w:val="28"/>
          <w:szCs w:val="28"/>
        </w:rPr>
        <w:t xml:space="preserve">Отделу </w:t>
      </w:r>
      <w:r w:rsidR="00D90FC5" w:rsidRPr="00D90FC5">
        <w:rPr>
          <w:sz w:val="28"/>
          <w:szCs w:val="28"/>
        </w:rPr>
        <w:t xml:space="preserve">архитектуры и градостроительства администрации города Байконур </w:t>
      </w:r>
      <w:r w:rsidR="00B019C7">
        <w:rPr>
          <w:sz w:val="28"/>
          <w:szCs w:val="28"/>
        </w:rPr>
        <w:t xml:space="preserve">подготовить соответствующие </w:t>
      </w:r>
      <w:r w:rsidR="00B019C7" w:rsidRPr="00657AF4">
        <w:rPr>
          <w:sz w:val="28"/>
          <w:szCs w:val="28"/>
        </w:rPr>
        <w:t>правовые акты</w:t>
      </w:r>
      <w:r w:rsidR="006930D8">
        <w:rPr>
          <w:sz w:val="28"/>
          <w:szCs w:val="28"/>
        </w:rPr>
        <w:t xml:space="preserve"> администрации города Байконур</w:t>
      </w:r>
      <w:r w:rsidR="00B019C7" w:rsidRPr="00657AF4">
        <w:rPr>
          <w:sz w:val="28"/>
          <w:szCs w:val="28"/>
        </w:rPr>
        <w:t>, связанные с изданием настоящего постановления</w:t>
      </w:r>
      <w:r w:rsidR="00B019C7">
        <w:rPr>
          <w:sz w:val="28"/>
          <w:szCs w:val="28"/>
        </w:rPr>
        <w:t>.</w:t>
      </w:r>
    </w:p>
    <w:p w:rsidR="00657AF4" w:rsidRDefault="00657AF4" w:rsidP="00D90FC5">
      <w:pPr>
        <w:pStyle w:val="doktekstj"/>
        <w:numPr>
          <w:ilvl w:val="0"/>
          <w:numId w:val="37"/>
        </w:numPr>
        <w:shd w:val="clear" w:color="auto" w:fill="FFFFFF"/>
        <w:tabs>
          <w:tab w:val="clear" w:pos="1700"/>
          <w:tab w:val="left" w:pos="1134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Управлению городского хозяйства администрации города Байконур внести соответствующие изменения </w:t>
      </w:r>
      <w:r w:rsidRPr="00657AF4">
        <w:rPr>
          <w:sz w:val="28"/>
          <w:szCs w:val="28"/>
        </w:rPr>
        <w:t>в правовые акты администрации города Байконур, связанные с изданием настоящего постановления</w:t>
      </w:r>
      <w:r w:rsidR="00D33FF5">
        <w:rPr>
          <w:sz w:val="28"/>
          <w:szCs w:val="28"/>
        </w:rPr>
        <w:t>.</w:t>
      </w:r>
    </w:p>
    <w:p w:rsidR="00BA7794" w:rsidRPr="00BA7794" w:rsidRDefault="00BA7794" w:rsidP="00FE32D9">
      <w:pPr>
        <w:pStyle w:val="doktekstj"/>
        <w:numPr>
          <w:ilvl w:val="0"/>
          <w:numId w:val="37"/>
        </w:numPr>
        <w:shd w:val="clear" w:color="auto" w:fill="FFFFFF"/>
        <w:tabs>
          <w:tab w:val="clear" w:pos="1700"/>
          <w:tab w:val="left" w:pos="1134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BA7794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</w:t>
      </w:r>
      <w:r w:rsidRPr="00BA7794">
        <w:rPr>
          <w:sz w:val="28"/>
          <w:szCs w:val="28"/>
        </w:rPr>
        <w:lastRenderedPageBreak/>
        <w:t>«Байконур» и на официальном сайте администрации города Байконур www.baikonuradm.ru.</w:t>
      </w:r>
    </w:p>
    <w:p w:rsidR="00BA7794" w:rsidRPr="00BA7794" w:rsidRDefault="00BA7794" w:rsidP="00BA7794">
      <w:pPr>
        <w:pStyle w:val="doktekstj"/>
        <w:numPr>
          <w:ilvl w:val="0"/>
          <w:numId w:val="37"/>
        </w:numPr>
        <w:shd w:val="clear" w:color="auto" w:fill="FFFFFF"/>
        <w:tabs>
          <w:tab w:val="clear" w:pos="1700"/>
          <w:tab w:val="left" w:pos="1134"/>
        </w:tabs>
        <w:spacing w:before="0" w:beforeAutospacing="0" w:after="0" w:afterAutospacing="0"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BA7794">
        <w:rPr>
          <w:sz w:val="28"/>
          <w:szCs w:val="28"/>
        </w:rPr>
        <w:t xml:space="preserve">Контроль за исполнением настоящего постановления </w:t>
      </w:r>
      <w:r w:rsidR="00FF50E8">
        <w:rPr>
          <w:sz w:val="28"/>
          <w:szCs w:val="28"/>
        </w:rPr>
        <w:t xml:space="preserve">оставляю </w:t>
      </w:r>
      <w:r w:rsidR="00FF50E8">
        <w:rPr>
          <w:sz w:val="28"/>
          <w:szCs w:val="28"/>
        </w:rPr>
        <w:br/>
        <w:t>за собой</w:t>
      </w:r>
      <w:r w:rsidRPr="00BA7794">
        <w:rPr>
          <w:sz w:val="28"/>
          <w:szCs w:val="28"/>
        </w:rPr>
        <w:t>.</w:t>
      </w:r>
    </w:p>
    <w:p w:rsidR="00C9188A" w:rsidRDefault="00C9188A" w:rsidP="001E5B1B">
      <w:pPr>
        <w:pStyle w:val="ad"/>
        <w:spacing w:line="312" w:lineRule="auto"/>
        <w:rPr>
          <w:b/>
        </w:rPr>
      </w:pPr>
    </w:p>
    <w:p w:rsidR="00BA7794" w:rsidRDefault="00BA7794" w:rsidP="001E5B1B">
      <w:pPr>
        <w:pStyle w:val="ad"/>
        <w:spacing w:line="312" w:lineRule="auto"/>
        <w:rPr>
          <w:b/>
        </w:rPr>
      </w:pPr>
    </w:p>
    <w:p w:rsidR="003147BB" w:rsidRDefault="006A5B63" w:rsidP="0058184E">
      <w:pPr>
        <w:pStyle w:val="ad"/>
        <w:spacing w:line="312" w:lineRule="auto"/>
        <w:rPr>
          <w:b/>
        </w:rPr>
      </w:pPr>
      <w:r w:rsidRPr="00DE6507">
        <w:rPr>
          <w:b/>
        </w:rPr>
        <w:t>Глав</w:t>
      </w:r>
      <w:r w:rsidR="005D345E">
        <w:rPr>
          <w:b/>
        </w:rPr>
        <w:t>а</w:t>
      </w:r>
      <w:r w:rsidRPr="00DE6507">
        <w:rPr>
          <w:b/>
        </w:rPr>
        <w:t xml:space="preserve"> администрации</w:t>
      </w:r>
      <w:r w:rsidRPr="00DE6507">
        <w:rPr>
          <w:b/>
        </w:rPr>
        <w:tab/>
      </w:r>
      <w:r w:rsidR="00DB5869">
        <w:rPr>
          <w:b/>
        </w:rPr>
        <w:t xml:space="preserve">       </w:t>
      </w:r>
      <w:r w:rsidR="00806A3C">
        <w:rPr>
          <w:b/>
        </w:rPr>
        <w:t xml:space="preserve">             </w:t>
      </w:r>
      <w:r w:rsidRPr="00DE6507">
        <w:rPr>
          <w:b/>
        </w:rPr>
        <w:tab/>
      </w:r>
      <w:r w:rsidR="00BA7794">
        <w:rPr>
          <w:b/>
        </w:rPr>
        <w:tab/>
      </w:r>
      <w:r w:rsidR="00BA7794">
        <w:rPr>
          <w:b/>
        </w:rPr>
        <w:tab/>
      </w:r>
      <w:r w:rsidR="00BA7794">
        <w:rPr>
          <w:b/>
        </w:rPr>
        <w:tab/>
        <w:t xml:space="preserve">          </w:t>
      </w:r>
      <w:r w:rsidR="00DB5869">
        <w:rPr>
          <w:b/>
        </w:rPr>
        <w:t xml:space="preserve">  </w:t>
      </w:r>
      <w:r w:rsidR="005D345E">
        <w:rPr>
          <w:b/>
        </w:rPr>
        <w:t xml:space="preserve">       К.Д.  Бусыгин</w:t>
      </w:r>
    </w:p>
    <w:sectPr w:rsidR="003147BB" w:rsidSect="0058184E">
      <w:headerReference w:type="default" r:id="rId11"/>
      <w:pgSz w:w="11906" w:h="16838"/>
      <w:pgMar w:top="1134" w:right="567" w:bottom="1134" w:left="153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064" w:rsidRDefault="00E12064">
      <w:r>
        <w:separator/>
      </w:r>
    </w:p>
  </w:endnote>
  <w:endnote w:type="continuationSeparator" w:id="0">
    <w:p w:rsidR="00E12064" w:rsidRDefault="00E12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064" w:rsidRDefault="00E12064">
      <w:r>
        <w:separator/>
      </w:r>
    </w:p>
  </w:footnote>
  <w:footnote w:type="continuationSeparator" w:id="0">
    <w:p w:rsidR="00E12064" w:rsidRDefault="00E120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7AF1" w:rsidRDefault="008E7AF1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E12064">
      <w:rPr>
        <w:noProof/>
      </w:rPr>
      <w:t>1</w:t>
    </w:r>
    <w:r>
      <w:fldChar w:fldCharType="end"/>
    </w:r>
  </w:p>
  <w:p w:rsidR="008E7AF1" w:rsidRDefault="008E7AF1" w:rsidP="004E2CC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412891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1C1810"/>
    <w:multiLevelType w:val="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ED3A88"/>
    <w:multiLevelType w:val="singleLevel"/>
    <w:tmpl w:val="4FE0B4B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" w15:restartNumberingAfterBreak="0">
    <w:nsid w:val="0D330797"/>
    <w:multiLevelType w:val="singleLevel"/>
    <w:tmpl w:val="BEFEC9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D5A58BA"/>
    <w:multiLevelType w:val="hybridMultilevel"/>
    <w:tmpl w:val="68FABC6C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5" w15:restartNumberingAfterBreak="0">
    <w:nsid w:val="10704E98"/>
    <w:multiLevelType w:val="singleLevel"/>
    <w:tmpl w:val="E51CFA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6" w15:restartNumberingAfterBreak="0">
    <w:nsid w:val="11326D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7" w15:restartNumberingAfterBreak="0">
    <w:nsid w:val="19C710D0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8" w15:restartNumberingAfterBreak="0">
    <w:nsid w:val="1C5A5107"/>
    <w:multiLevelType w:val="singleLevel"/>
    <w:tmpl w:val="72F0F2EE"/>
    <w:lvl w:ilvl="0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hint="default"/>
      </w:rPr>
    </w:lvl>
  </w:abstractNum>
  <w:abstractNum w:abstractNumId="9" w15:restartNumberingAfterBreak="0">
    <w:nsid w:val="21951023"/>
    <w:multiLevelType w:val="hybridMultilevel"/>
    <w:tmpl w:val="85EE6D8E"/>
    <w:lvl w:ilvl="0" w:tplc="3F168DF2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 w15:restartNumberingAfterBreak="0">
    <w:nsid w:val="222F128B"/>
    <w:multiLevelType w:val="hybridMultilevel"/>
    <w:tmpl w:val="7B4458D4"/>
    <w:lvl w:ilvl="0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11" w15:restartNumberingAfterBreak="0">
    <w:nsid w:val="26E54A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D41593C"/>
    <w:multiLevelType w:val="hybridMultilevel"/>
    <w:tmpl w:val="54D4A020"/>
    <w:lvl w:ilvl="0">
      <w:start w:val="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3" w15:restartNumberingAfterBreak="0">
    <w:nsid w:val="2E61062E"/>
    <w:multiLevelType w:val="singleLevel"/>
    <w:tmpl w:val="65200D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F4769CC"/>
    <w:multiLevelType w:val="singleLevel"/>
    <w:tmpl w:val="AC34BB3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49C7BA1"/>
    <w:multiLevelType w:val="singleLevel"/>
    <w:tmpl w:val="AB8EE3B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FE156EB"/>
    <w:multiLevelType w:val="hybrid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52207D"/>
    <w:multiLevelType w:val="hybrid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1F04996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3B068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8BD40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98B2867"/>
    <w:multiLevelType w:val="singleLevel"/>
    <w:tmpl w:val="6BA2AA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 w15:restartNumberingAfterBreak="0">
    <w:nsid w:val="4BF35E47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1F97F4D"/>
    <w:multiLevelType w:val="singleLevel"/>
    <w:tmpl w:val="E396B75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4" w15:restartNumberingAfterBreak="0">
    <w:nsid w:val="535829CC"/>
    <w:multiLevelType w:val="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6C87797"/>
    <w:multiLevelType w:val="multilevel"/>
    <w:tmpl w:val="12A0C9F2"/>
    <w:lvl w:ilvl="0">
      <w:start w:val="1"/>
      <w:numFmt w:val="decimal"/>
      <w:lvlText w:val="%1."/>
      <w:lvlJc w:val="left"/>
      <w:pPr>
        <w:tabs>
          <w:tab w:val="num" w:pos="1700"/>
        </w:tabs>
        <w:ind w:left="1700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6" w15:restartNumberingAfterBreak="0">
    <w:nsid w:val="56FB30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59C23B6F"/>
    <w:multiLevelType w:val="singleLevel"/>
    <w:tmpl w:val="A76E9050"/>
    <w:lvl w:ilvl="0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8" w15:restartNumberingAfterBreak="0">
    <w:nsid w:val="5A6526F1"/>
    <w:multiLevelType w:val="singleLevel"/>
    <w:tmpl w:val="2F4AA76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9" w15:restartNumberingAfterBreak="0">
    <w:nsid w:val="5B0803E9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652E4FBD"/>
    <w:multiLevelType w:val="hybridMultilevel"/>
    <w:tmpl w:val="ED30D2CA"/>
    <w:lvl w:ilvl="0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9622B58"/>
    <w:multiLevelType w:val="singleLevel"/>
    <w:tmpl w:val="18862A1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 w15:restartNumberingAfterBreak="0">
    <w:nsid w:val="69F405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6BE50CF8"/>
    <w:multiLevelType w:val="hybridMultilevel"/>
    <w:tmpl w:val="8F343044"/>
    <w:lvl w:ilvl="0" w:tplc="5734E814">
      <w:start w:val="1"/>
      <w:numFmt w:val="decimal"/>
      <w:lvlText w:val="%1."/>
      <w:lvlJc w:val="left"/>
      <w:pPr>
        <w:tabs>
          <w:tab w:val="num" w:pos="990"/>
        </w:tabs>
        <w:ind w:left="990" w:hanging="99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643536"/>
    <w:multiLevelType w:val="singleLevel"/>
    <w:tmpl w:val="3F168DF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5" w15:restartNumberingAfterBreak="0">
    <w:nsid w:val="7A5F72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DD654F3"/>
    <w:multiLevelType w:val="singleLevel"/>
    <w:tmpl w:val="460472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7F110351"/>
    <w:multiLevelType w:val="singleLevel"/>
    <w:tmpl w:val="04E0507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8"/>
      </w:rPr>
    </w:lvl>
  </w:abstractNum>
  <w:num w:numId="1">
    <w:abstractNumId w:val="23"/>
  </w:num>
  <w:num w:numId="2">
    <w:abstractNumId w:val="36"/>
  </w:num>
  <w:num w:numId="3">
    <w:abstractNumId w:val="31"/>
  </w:num>
  <w:num w:numId="4">
    <w:abstractNumId w:val="5"/>
  </w:num>
  <w:num w:numId="5">
    <w:abstractNumId w:val="3"/>
  </w:num>
  <w:num w:numId="6">
    <w:abstractNumId w:val="34"/>
  </w:num>
  <w:num w:numId="7">
    <w:abstractNumId w:val="2"/>
  </w:num>
  <w:num w:numId="8">
    <w:abstractNumId w:val="11"/>
  </w:num>
  <w:num w:numId="9">
    <w:abstractNumId w:val="28"/>
  </w:num>
  <w:num w:numId="10">
    <w:abstractNumId w:val="26"/>
  </w:num>
  <w:num w:numId="11">
    <w:abstractNumId w:val="21"/>
  </w:num>
  <w:num w:numId="12">
    <w:abstractNumId w:val="13"/>
  </w:num>
  <w:num w:numId="13">
    <w:abstractNumId w:val="15"/>
  </w:num>
  <w:num w:numId="14">
    <w:abstractNumId w:val="20"/>
  </w:num>
  <w:num w:numId="15">
    <w:abstractNumId w:val="14"/>
  </w:num>
  <w:num w:numId="16">
    <w:abstractNumId w:val="29"/>
  </w:num>
  <w:num w:numId="17">
    <w:abstractNumId w:val="18"/>
  </w:num>
  <w:num w:numId="18">
    <w:abstractNumId w:val="22"/>
  </w:num>
  <w:num w:numId="19">
    <w:abstractNumId w:val="37"/>
  </w:num>
  <w:num w:numId="20">
    <w:abstractNumId w:val="27"/>
  </w:num>
  <w:num w:numId="21">
    <w:abstractNumId w:val="32"/>
  </w:num>
  <w:num w:numId="22">
    <w:abstractNumId w:val="8"/>
  </w:num>
  <w:num w:numId="23">
    <w:abstractNumId w:val="17"/>
  </w:num>
  <w:num w:numId="24">
    <w:abstractNumId w:val="24"/>
  </w:num>
  <w:num w:numId="25">
    <w:abstractNumId w:val="12"/>
  </w:num>
  <w:num w:numId="26">
    <w:abstractNumId w:val="16"/>
  </w:num>
  <w:num w:numId="27">
    <w:abstractNumId w:val="19"/>
  </w:num>
  <w:num w:numId="28">
    <w:abstractNumId w:val="1"/>
  </w:num>
  <w:num w:numId="29">
    <w:abstractNumId w:val="30"/>
  </w:num>
  <w:num w:numId="30">
    <w:abstractNumId w:val="10"/>
  </w:num>
  <w:num w:numId="31">
    <w:abstractNumId w:val="0"/>
  </w:num>
  <w:num w:numId="32">
    <w:abstractNumId w:val="6"/>
  </w:num>
  <w:num w:numId="33">
    <w:abstractNumId w:val="9"/>
  </w:num>
  <w:num w:numId="34">
    <w:abstractNumId w:val="4"/>
  </w:num>
  <w:num w:numId="35">
    <w:abstractNumId w:val="35"/>
  </w:num>
  <w:num w:numId="36">
    <w:abstractNumId w:val="7"/>
  </w:num>
  <w:num w:numId="37">
    <w:abstractNumId w:val="25"/>
  </w:num>
  <w:num w:numId="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BF1"/>
    <w:rsid w:val="00001C02"/>
    <w:rsid w:val="00001C70"/>
    <w:rsid w:val="00003349"/>
    <w:rsid w:val="00006B62"/>
    <w:rsid w:val="00017946"/>
    <w:rsid w:val="0002202B"/>
    <w:rsid w:val="00025659"/>
    <w:rsid w:val="00031028"/>
    <w:rsid w:val="0003256F"/>
    <w:rsid w:val="00042868"/>
    <w:rsid w:val="00045D3A"/>
    <w:rsid w:val="00057F8A"/>
    <w:rsid w:val="00062584"/>
    <w:rsid w:val="000637CA"/>
    <w:rsid w:val="00067343"/>
    <w:rsid w:val="00081569"/>
    <w:rsid w:val="00084A0D"/>
    <w:rsid w:val="00085DC1"/>
    <w:rsid w:val="00086FD3"/>
    <w:rsid w:val="00090830"/>
    <w:rsid w:val="00090E7B"/>
    <w:rsid w:val="000951CB"/>
    <w:rsid w:val="00096B29"/>
    <w:rsid w:val="00096D17"/>
    <w:rsid w:val="000A1483"/>
    <w:rsid w:val="000A2C2A"/>
    <w:rsid w:val="000A7548"/>
    <w:rsid w:val="000A7AF4"/>
    <w:rsid w:val="000B3C83"/>
    <w:rsid w:val="000D1C3F"/>
    <w:rsid w:val="00103907"/>
    <w:rsid w:val="001045AB"/>
    <w:rsid w:val="00123892"/>
    <w:rsid w:val="0012458D"/>
    <w:rsid w:val="0012544B"/>
    <w:rsid w:val="00125B1F"/>
    <w:rsid w:val="0014103B"/>
    <w:rsid w:val="0015081E"/>
    <w:rsid w:val="001553EB"/>
    <w:rsid w:val="00162C8E"/>
    <w:rsid w:val="001647D8"/>
    <w:rsid w:val="001677B8"/>
    <w:rsid w:val="00171066"/>
    <w:rsid w:val="00172C53"/>
    <w:rsid w:val="00191494"/>
    <w:rsid w:val="00192742"/>
    <w:rsid w:val="001963A5"/>
    <w:rsid w:val="001A0EBA"/>
    <w:rsid w:val="001A4004"/>
    <w:rsid w:val="001A5CE7"/>
    <w:rsid w:val="001B2739"/>
    <w:rsid w:val="001B7994"/>
    <w:rsid w:val="001C3867"/>
    <w:rsid w:val="001D1447"/>
    <w:rsid w:val="001D22D5"/>
    <w:rsid w:val="001D23A9"/>
    <w:rsid w:val="001D378E"/>
    <w:rsid w:val="001D4C6A"/>
    <w:rsid w:val="001E10AC"/>
    <w:rsid w:val="001E5B1B"/>
    <w:rsid w:val="001E7746"/>
    <w:rsid w:val="001E77EA"/>
    <w:rsid w:val="001F05D9"/>
    <w:rsid w:val="001F735C"/>
    <w:rsid w:val="002019F4"/>
    <w:rsid w:val="00201C3B"/>
    <w:rsid w:val="00202F09"/>
    <w:rsid w:val="00203962"/>
    <w:rsid w:val="0021692C"/>
    <w:rsid w:val="002200C0"/>
    <w:rsid w:val="00225542"/>
    <w:rsid w:val="00231C69"/>
    <w:rsid w:val="00233514"/>
    <w:rsid w:val="0023438E"/>
    <w:rsid w:val="00240044"/>
    <w:rsid w:val="002477AC"/>
    <w:rsid w:val="00261DA1"/>
    <w:rsid w:val="00280B1C"/>
    <w:rsid w:val="002834C6"/>
    <w:rsid w:val="0028439E"/>
    <w:rsid w:val="00285913"/>
    <w:rsid w:val="002A35D0"/>
    <w:rsid w:val="002B4CF3"/>
    <w:rsid w:val="002D2543"/>
    <w:rsid w:val="002D63D3"/>
    <w:rsid w:val="002D7A1E"/>
    <w:rsid w:val="002E439B"/>
    <w:rsid w:val="002F6EA8"/>
    <w:rsid w:val="003147BB"/>
    <w:rsid w:val="003147FA"/>
    <w:rsid w:val="0032440B"/>
    <w:rsid w:val="003302F8"/>
    <w:rsid w:val="0033482F"/>
    <w:rsid w:val="003439B4"/>
    <w:rsid w:val="00347E09"/>
    <w:rsid w:val="00357982"/>
    <w:rsid w:val="00363E89"/>
    <w:rsid w:val="00373611"/>
    <w:rsid w:val="00383FA1"/>
    <w:rsid w:val="0039371E"/>
    <w:rsid w:val="00393FFE"/>
    <w:rsid w:val="00394D87"/>
    <w:rsid w:val="003963E7"/>
    <w:rsid w:val="0039769F"/>
    <w:rsid w:val="003A2DBE"/>
    <w:rsid w:val="003A3272"/>
    <w:rsid w:val="003C0C46"/>
    <w:rsid w:val="003C6831"/>
    <w:rsid w:val="003C6B8A"/>
    <w:rsid w:val="003E210F"/>
    <w:rsid w:val="00401CCE"/>
    <w:rsid w:val="004021C6"/>
    <w:rsid w:val="00402B2B"/>
    <w:rsid w:val="00404543"/>
    <w:rsid w:val="004064BF"/>
    <w:rsid w:val="004067AC"/>
    <w:rsid w:val="00417DC2"/>
    <w:rsid w:val="00430A54"/>
    <w:rsid w:val="0044133A"/>
    <w:rsid w:val="00462F3A"/>
    <w:rsid w:val="004631B8"/>
    <w:rsid w:val="00470166"/>
    <w:rsid w:val="00472C8C"/>
    <w:rsid w:val="00474BB6"/>
    <w:rsid w:val="00477932"/>
    <w:rsid w:val="004800AF"/>
    <w:rsid w:val="0048497C"/>
    <w:rsid w:val="004909F1"/>
    <w:rsid w:val="004A1074"/>
    <w:rsid w:val="004A17A9"/>
    <w:rsid w:val="004B0DC6"/>
    <w:rsid w:val="004B2E94"/>
    <w:rsid w:val="004B31FA"/>
    <w:rsid w:val="004C5DC4"/>
    <w:rsid w:val="004D6C5C"/>
    <w:rsid w:val="004E2CCC"/>
    <w:rsid w:val="004E4CDE"/>
    <w:rsid w:val="00503941"/>
    <w:rsid w:val="00513F60"/>
    <w:rsid w:val="00517980"/>
    <w:rsid w:val="00530EEA"/>
    <w:rsid w:val="005351B1"/>
    <w:rsid w:val="00541E9C"/>
    <w:rsid w:val="00544DCA"/>
    <w:rsid w:val="00554189"/>
    <w:rsid w:val="00555231"/>
    <w:rsid w:val="005561AC"/>
    <w:rsid w:val="0055755A"/>
    <w:rsid w:val="00557922"/>
    <w:rsid w:val="00563501"/>
    <w:rsid w:val="005711F1"/>
    <w:rsid w:val="00571801"/>
    <w:rsid w:val="005723D0"/>
    <w:rsid w:val="00580FF3"/>
    <w:rsid w:val="0058184E"/>
    <w:rsid w:val="00583EC8"/>
    <w:rsid w:val="005841B8"/>
    <w:rsid w:val="00590837"/>
    <w:rsid w:val="005927A7"/>
    <w:rsid w:val="005A206A"/>
    <w:rsid w:val="005A5818"/>
    <w:rsid w:val="005C47C1"/>
    <w:rsid w:val="005D345E"/>
    <w:rsid w:val="005F375A"/>
    <w:rsid w:val="005F4277"/>
    <w:rsid w:val="0060198A"/>
    <w:rsid w:val="0060786C"/>
    <w:rsid w:val="006214BE"/>
    <w:rsid w:val="006271AD"/>
    <w:rsid w:val="00627B59"/>
    <w:rsid w:val="00630E4B"/>
    <w:rsid w:val="00633277"/>
    <w:rsid w:val="006343D1"/>
    <w:rsid w:val="006347DD"/>
    <w:rsid w:val="0064558F"/>
    <w:rsid w:val="0065338D"/>
    <w:rsid w:val="00656AAF"/>
    <w:rsid w:val="00657AF4"/>
    <w:rsid w:val="006622C6"/>
    <w:rsid w:val="0066395C"/>
    <w:rsid w:val="006654A7"/>
    <w:rsid w:val="00673670"/>
    <w:rsid w:val="0069066E"/>
    <w:rsid w:val="006930D8"/>
    <w:rsid w:val="006A4982"/>
    <w:rsid w:val="006A5B63"/>
    <w:rsid w:val="006A620F"/>
    <w:rsid w:val="006B296C"/>
    <w:rsid w:val="006B5203"/>
    <w:rsid w:val="006B7073"/>
    <w:rsid w:val="006C522F"/>
    <w:rsid w:val="006C5A1A"/>
    <w:rsid w:val="006C64FA"/>
    <w:rsid w:val="006C7328"/>
    <w:rsid w:val="006D43B1"/>
    <w:rsid w:val="006F3A66"/>
    <w:rsid w:val="006F3C16"/>
    <w:rsid w:val="006F48F6"/>
    <w:rsid w:val="007001D6"/>
    <w:rsid w:val="007102C7"/>
    <w:rsid w:val="0071146A"/>
    <w:rsid w:val="00714C2D"/>
    <w:rsid w:val="00730FF5"/>
    <w:rsid w:val="00731985"/>
    <w:rsid w:val="007343D5"/>
    <w:rsid w:val="007363F6"/>
    <w:rsid w:val="0074500E"/>
    <w:rsid w:val="007515A7"/>
    <w:rsid w:val="00766D2C"/>
    <w:rsid w:val="00777A0C"/>
    <w:rsid w:val="00791B5B"/>
    <w:rsid w:val="00795A5A"/>
    <w:rsid w:val="007A0236"/>
    <w:rsid w:val="007A1CB2"/>
    <w:rsid w:val="007B6049"/>
    <w:rsid w:val="007C580F"/>
    <w:rsid w:val="007C5BF1"/>
    <w:rsid w:val="007C7729"/>
    <w:rsid w:val="007D2919"/>
    <w:rsid w:val="007E375B"/>
    <w:rsid w:val="007E43E4"/>
    <w:rsid w:val="007E593B"/>
    <w:rsid w:val="007F00A6"/>
    <w:rsid w:val="007F63AB"/>
    <w:rsid w:val="00806A3C"/>
    <w:rsid w:val="008079F3"/>
    <w:rsid w:val="00810517"/>
    <w:rsid w:val="00811E21"/>
    <w:rsid w:val="00822D40"/>
    <w:rsid w:val="00827B83"/>
    <w:rsid w:val="0083663D"/>
    <w:rsid w:val="00841495"/>
    <w:rsid w:val="0084490B"/>
    <w:rsid w:val="00845426"/>
    <w:rsid w:val="00846F21"/>
    <w:rsid w:val="00850BD9"/>
    <w:rsid w:val="0085493E"/>
    <w:rsid w:val="00855B2E"/>
    <w:rsid w:val="008619D6"/>
    <w:rsid w:val="0086634E"/>
    <w:rsid w:val="00871B8F"/>
    <w:rsid w:val="00883B60"/>
    <w:rsid w:val="00885DB5"/>
    <w:rsid w:val="00892509"/>
    <w:rsid w:val="008A4B18"/>
    <w:rsid w:val="008C45B2"/>
    <w:rsid w:val="008D0B32"/>
    <w:rsid w:val="008E7AF1"/>
    <w:rsid w:val="008F7D92"/>
    <w:rsid w:val="00903A65"/>
    <w:rsid w:val="00910C6A"/>
    <w:rsid w:val="00930764"/>
    <w:rsid w:val="009362FA"/>
    <w:rsid w:val="00943BBA"/>
    <w:rsid w:val="00944832"/>
    <w:rsid w:val="0095021D"/>
    <w:rsid w:val="00972E29"/>
    <w:rsid w:val="0097395D"/>
    <w:rsid w:val="009743A2"/>
    <w:rsid w:val="00974B6B"/>
    <w:rsid w:val="00976A2D"/>
    <w:rsid w:val="009811F6"/>
    <w:rsid w:val="00983615"/>
    <w:rsid w:val="0098372B"/>
    <w:rsid w:val="00995408"/>
    <w:rsid w:val="0099619E"/>
    <w:rsid w:val="009A24B4"/>
    <w:rsid w:val="009A48D5"/>
    <w:rsid w:val="009C33C7"/>
    <w:rsid w:val="009D0B3A"/>
    <w:rsid w:val="009D10C9"/>
    <w:rsid w:val="009D2AB0"/>
    <w:rsid w:val="009E3BF4"/>
    <w:rsid w:val="009E56BB"/>
    <w:rsid w:val="009F46F3"/>
    <w:rsid w:val="009F4BF4"/>
    <w:rsid w:val="009F5029"/>
    <w:rsid w:val="00A04755"/>
    <w:rsid w:val="00A3026F"/>
    <w:rsid w:val="00A50E25"/>
    <w:rsid w:val="00A56D76"/>
    <w:rsid w:val="00A57DEA"/>
    <w:rsid w:val="00A66281"/>
    <w:rsid w:val="00A67434"/>
    <w:rsid w:val="00A6796F"/>
    <w:rsid w:val="00A70B02"/>
    <w:rsid w:val="00A82AA8"/>
    <w:rsid w:val="00A937E1"/>
    <w:rsid w:val="00A96DC1"/>
    <w:rsid w:val="00AA08F1"/>
    <w:rsid w:val="00AA2996"/>
    <w:rsid w:val="00AA314B"/>
    <w:rsid w:val="00AA52CB"/>
    <w:rsid w:val="00AD33EB"/>
    <w:rsid w:val="00AE08E3"/>
    <w:rsid w:val="00AE2304"/>
    <w:rsid w:val="00AF34CF"/>
    <w:rsid w:val="00B019C7"/>
    <w:rsid w:val="00B1027A"/>
    <w:rsid w:val="00B23CF8"/>
    <w:rsid w:val="00B24740"/>
    <w:rsid w:val="00B24C00"/>
    <w:rsid w:val="00B34B37"/>
    <w:rsid w:val="00B46AFB"/>
    <w:rsid w:val="00B46E6A"/>
    <w:rsid w:val="00B4726A"/>
    <w:rsid w:val="00B55595"/>
    <w:rsid w:val="00B63FAA"/>
    <w:rsid w:val="00B725D0"/>
    <w:rsid w:val="00B73C84"/>
    <w:rsid w:val="00B75397"/>
    <w:rsid w:val="00B820CE"/>
    <w:rsid w:val="00B910C5"/>
    <w:rsid w:val="00B94E93"/>
    <w:rsid w:val="00B96A1A"/>
    <w:rsid w:val="00BA1299"/>
    <w:rsid w:val="00BA6108"/>
    <w:rsid w:val="00BA7794"/>
    <w:rsid w:val="00BB4FA1"/>
    <w:rsid w:val="00BC4BB2"/>
    <w:rsid w:val="00BD3CEC"/>
    <w:rsid w:val="00BE00D4"/>
    <w:rsid w:val="00BE2BF7"/>
    <w:rsid w:val="00BE3409"/>
    <w:rsid w:val="00BF3F32"/>
    <w:rsid w:val="00C024BB"/>
    <w:rsid w:val="00C12076"/>
    <w:rsid w:val="00C22498"/>
    <w:rsid w:val="00C25B5C"/>
    <w:rsid w:val="00C300A5"/>
    <w:rsid w:val="00C329AB"/>
    <w:rsid w:val="00C405D4"/>
    <w:rsid w:val="00C47CFA"/>
    <w:rsid w:val="00C50308"/>
    <w:rsid w:val="00C6183F"/>
    <w:rsid w:val="00C61B8D"/>
    <w:rsid w:val="00C62275"/>
    <w:rsid w:val="00C624EC"/>
    <w:rsid w:val="00C63D17"/>
    <w:rsid w:val="00C75125"/>
    <w:rsid w:val="00C810F2"/>
    <w:rsid w:val="00C90325"/>
    <w:rsid w:val="00C9188A"/>
    <w:rsid w:val="00C97883"/>
    <w:rsid w:val="00CA024E"/>
    <w:rsid w:val="00CA6094"/>
    <w:rsid w:val="00CA773C"/>
    <w:rsid w:val="00CB5D53"/>
    <w:rsid w:val="00CC108C"/>
    <w:rsid w:val="00CD21F6"/>
    <w:rsid w:val="00CF2F68"/>
    <w:rsid w:val="00CF60D6"/>
    <w:rsid w:val="00CF694F"/>
    <w:rsid w:val="00CF7055"/>
    <w:rsid w:val="00D00663"/>
    <w:rsid w:val="00D008C4"/>
    <w:rsid w:val="00D008D2"/>
    <w:rsid w:val="00D030B7"/>
    <w:rsid w:val="00D06D82"/>
    <w:rsid w:val="00D10211"/>
    <w:rsid w:val="00D11489"/>
    <w:rsid w:val="00D23B0A"/>
    <w:rsid w:val="00D33FF5"/>
    <w:rsid w:val="00D34E72"/>
    <w:rsid w:val="00D40DA8"/>
    <w:rsid w:val="00D40DAE"/>
    <w:rsid w:val="00D55B18"/>
    <w:rsid w:val="00D57CAD"/>
    <w:rsid w:val="00D60F6F"/>
    <w:rsid w:val="00D62217"/>
    <w:rsid w:val="00D75EAB"/>
    <w:rsid w:val="00D777B2"/>
    <w:rsid w:val="00D80F13"/>
    <w:rsid w:val="00D812B7"/>
    <w:rsid w:val="00D90FC5"/>
    <w:rsid w:val="00DB22D8"/>
    <w:rsid w:val="00DB5869"/>
    <w:rsid w:val="00DB5A19"/>
    <w:rsid w:val="00DC0A93"/>
    <w:rsid w:val="00DC2FAE"/>
    <w:rsid w:val="00DC665D"/>
    <w:rsid w:val="00DD0D00"/>
    <w:rsid w:val="00DD4BB2"/>
    <w:rsid w:val="00DE0847"/>
    <w:rsid w:val="00DE6507"/>
    <w:rsid w:val="00E010BB"/>
    <w:rsid w:val="00E0443D"/>
    <w:rsid w:val="00E12064"/>
    <w:rsid w:val="00E23CE6"/>
    <w:rsid w:val="00E30031"/>
    <w:rsid w:val="00E327A9"/>
    <w:rsid w:val="00E36C87"/>
    <w:rsid w:val="00E36DD2"/>
    <w:rsid w:val="00E50C63"/>
    <w:rsid w:val="00E50F1A"/>
    <w:rsid w:val="00E52700"/>
    <w:rsid w:val="00E56C5F"/>
    <w:rsid w:val="00E66349"/>
    <w:rsid w:val="00E76B34"/>
    <w:rsid w:val="00E80701"/>
    <w:rsid w:val="00E8341B"/>
    <w:rsid w:val="00E83A72"/>
    <w:rsid w:val="00E87613"/>
    <w:rsid w:val="00E95C45"/>
    <w:rsid w:val="00E979FD"/>
    <w:rsid w:val="00EB3B20"/>
    <w:rsid w:val="00EC2663"/>
    <w:rsid w:val="00EC389A"/>
    <w:rsid w:val="00ED1728"/>
    <w:rsid w:val="00EE0F23"/>
    <w:rsid w:val="00EE110B"/>
    <w:rsid w:val="00EE76A9"/>
    <w:rsid w:val="00EF09DF"/>
    <w:rsid w:val="00EF4CDC"/>
    <w:rsid w:val="00EF750B"/>
    <w:rsid w:val="00F05BE4"/>
    <w:rsid w:val="00F06BBD"/>
    <w:rsid w:val="00F06BCD"/>
    <w:rsid w:val="00F111B6"/>
    <w:rsid w:val="00F310E0"/>
    <w:rsid w:val="00F31637"/>
    <w:rsid w:val="00F43652"/>
    <w:rsid w:val="00F47FCF"/>
    <w:rsid w:val="00F578F9"/>
    <w:rsid w:val="00F605B3"/>
    <w:rsid w:val="00F65D6E"/>
    <w:rsid w:val="00F71B6C"/>
    <w:rsid w:val="00F74BE6"/>
    <w:rsid w:val="00F766C8"/>
    <w:rsid w:val="00F819CF"/>
    <w:rsid w:val="00F85C08"/>
    <w:rsid w:val="00F85F56"/>
    <w:rsid w:val="00F90A3C"/>
    <w:rsid w:val="00F92BE3"/>
    <w:rsid w:val="00FA49BD"/>
    <w:rsid w:val="00FA6824"/>
    <w:rsid w:val="00FB0AD1"/>
    <w:rsid w:val="00FB238E"/>
    <w:rsid w:val="00FC579B"/>
    <w:rsid w:val="00FD25FC"/>
    <w:rsid w:val="00FE2DFA"/>
    <w:rsid w:val="00FE32D9"/>
    <w:rsid w:val="00FE3C01"/>
    <w:rsid w:val="00FF1E1F"/>
    <w:rsid w:val="00FF44F1"/>
    <w:rsid w:val="00FF50E8"/>
    <w:rsid w:val="00FF58A8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7DDD4D-8386-4635-9503-470CABA99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qFormat/>
    <w:pPr>
      <w:keepNext/>
      <w:ind w:right="-1"/>
      <w:jc w:val="center"/>
      <w:outlineLvl w:val="1"/>
    </w:pPr>
    <w:rPr>
      <w:b/>
      <w:caps/>
      <w:sz w:val="36"/>
    </w:rPr>
  </w:style>
  <w:style w:type="paragraph" w:styleId="3">
    <w:name w:val="heading 3"/>
    <w:basedOn w:val="a0"/>
    <w:next w:val="a0"/>
    <w:qFormat/>
    <w:pPr>
      <w:keepNext/>
      <w:ind w:left="4320"/>
      <w:outlineLvl w:val="2"/>
    </w:pPr>
    <w:rPr>
      <w:sz w:val="28"/>
    </w:rPr>
  </w:style>
  <w:style w:type="paragraph" w:styleId="4">
    <w:name w:val="heading 4"/>
    <w:basedOn w:val="a0"/>
    <w:next w:val="a0"/>
    <w:qFormat/>
    <w:pPr>
      <w:keepNext/>
      <w:ind w:left="4320" w:hanging="4320"/>
      <w:jc w:val="both"/>
      <w:outlineLvl w:val="3"/>
    </w:pPr>
    <w:rPr>
      <w:sz w:val="28"/>
    </w:rPr>
  </w:style>
  <w:style w:type="paragraph" w:styleId="5">
    <w:name w:val="heading 5"/>
    <w:basedOn w:val="a0"/>
    <w:next w:val="a0"/>
    <w:qFormat/>
    <w:pPr>
      <w:keepNext/>
      <w:spacing w:line="360" w:lineRule="auto"/>
      <w:ind w:left="720"/>
      <w:jc w:val="both"/>
      <w:outlineLvl w:val="4"/>
    </w:pPr>
    <w:rPr>
      <w:b/>
      <w:sz w:val="28"/>
    </w:rPr>
  </w:style>
  <w:style w:type="paragraph" w:styleId="6">
    <w:name w:val="heading 6"/>
    <w:basedOn w:val="a0"/>
    <w:next w:val="a0"/>
    <w:qFormat/>
    <w:pPr>
      <w:keepNext/>
      <w:ind w:right="-1"/>
      <w:jc w:val="right"/>
      <w:outlineLvl w:val="5"/>
    </w:pPr>
    <w:rPr>
      <w:b/>
      <w:sz w:val="28"/>
    </w:rPr>
  </w:style>
  <w:style w:type="paragraph" w:styleId="7">
    <w:name w:val="heading 7"/>
    <w:basedOn w:val="a0"/>
    <w:next w:val="a0"/>
    <w:qFormat/>
    <w:pPr>
      <w:keepNext/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0"/>
    <w:next w:val="a0"/>
    <w:qFormat/>
    <w:pPr>
      <w:keepNext/>
      <w:ind w:left="5812" w:right="-1"/>
      <w:jc w:val="right"/>
      <w:outlineLvl w:val="7"/>
    </w:pPr>
    <w:rPr>
      <w:b/>
      <w:sz w:val="28"/>
    </w:rPr>
  </w:style>
  <w:style w:type="paragraph" w:styleId="9">
    <w:name w:val="heading 9"/>
    <w:basedOn w:val="a0"/>
    <w:next w:val="a0"/>
    <w:qFormat/>
    <w:pPr>
      <w:keepNext/>
      <w:tabs>
        <w:tab w:val="left" w:pos="5103"/>
      </w:tabs>
      <w:ind w:right="-1"/>
      <w:jc w:val="center"/>
      <w:outlineLvl w:val="8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10">
    <w:name w:val="заголовок 1"/>
    <w:basedOn w:val="a0"/>
    <w:next w:val="a0"/>
    <w:pPr>
      <w:keepNext/>
      <w:ind w:right="51"/>
      <w:jc w:val="center"/>
    </w:pPr>
    <w:rPr>
      <w:b/>
      <w:sz w:val="52"/>
    </w:rPr>
  </w:style>
  <w:style w:type="paragraph" w:styleId="a4">
    <w:name w:val="Title"/>
    <w:basedOn w:val="a0"/>
    <w:qFormat/>
    <w:pPr>
      <w:ind w:right="51"/>
      <w:jc w:val="center"/>
    </w:pPr>
    <w:rPr>
      <w:b/>
      <w:sz w:val="32"/>
    </w:rPr>
  </w:style>
  <w:style w:type="paragraph" w:styleId="a5">
    <w:name w:val="Body Text Indent"/>
    <w:basedOn w:val="a0"/>
    <w:link w:val="a6"/>
    <w:pPr>
      <w:ind w:right="-1" w:firstLine="851"/>
      <w:jc w:val="both"/>
    </w:pPr>
    <w:rPr>
      <w:sz w:val="24"/>
      <w:lang w:val="x-none" w:eastAsia="x-none"/>
    </w:rPr>
  </w:style>
  <w:style w:type="paragraph" w:styleId="a7">
    <w:name w:val="Body Text"/>
    <w:basedOn w:val="a0"/>
    <w:pPr>
      <w:ind w:right="5437"/>
    </w:pPr>
    <w:rPr>
      <w:b/>
      <w:sz w:val="28"/>
    </w:rPr>
  </w:style>
  <w:style w:type="paragraph" w:styleId="20">
    <w:name w:val="Body Text Indent 2"/>
    <w:basedOn w:val="a0"/>
    <w:pPr>
      <w:spacing w:line="360" w:lineRule="auto"/>
      <w:ind w:firstLine="720"/>
      <w:jc w:val="both"/>
    </w:pPr>
    <w:rPr>
      <w:sz w:val="28"/>
    </w:rPr>
  </w:style>
  <w:style w:type="paragraph" w:styleId="30">
    <w:name w:val="Body Text Indent 3"/>
    <w:basedOn w:val="a0"/>
    <w:pPr>
      <w:spacing w:line="336" w:lineRule="auto"/>
      <w:ind w:left="1080"/>
      <w:jc w:val="both"/>
    </w:pPr>
    <w:rPr>
      <w:sz w:val="28"/>
    </w:rPr>
  </w:style>
  <w:style w:type="paragraph" w:styleId="31">
    <w:name w:val="Body Text 3"/>
    <w:basedOn w:val="a0"/>
    <w:link w:val="32"/>
    <w:pPr>
      <w:spacing w:line="336" w:lineRule="auto"/>
      <w:jc w:val="both"/>
    </w:pPr>
    <w:rPr>
      <w:sz w:val="28"/>
    </w:rPr>
  </w:style>
  <w:style w:type="paragraph" w:styleId="a8">
    <w:name w:val="header"/>
    <w:basedOn w:val="a0"/>
    <w:link w:val="a9"/>
    <w:uiPriority w:val="99"/>
    <w:pPr>
      <w:tabs>
        <w:tab w:val="center" w:pos="4153"/>
        <w:tab w:val="right" w:pos="8306"/>
      </w:tabs>
    </w:pPr>
  </w:style>
  <w:style w:type="character" w:styleId="aa">
    <w:name w:val="page number"/>
    <w:basedOn w:val="a1"/>
  </w:style>
  <w:style w:type="paragraph" w:styleId="ab">
    <w:name w:val="Block Text"/>
    <w:basedOn w:val="a0"/>
    <w:pPr>
      <w:ind w:left="6096" w:right="-1"/>
      <w:jc w:val="right"/>
    </w:pPr>
    <w:rPr>
      <w:b/>
      <w:sz w:val="28"/>
    </w:rPr>
  </w:style>
  <w:style w:type="paragraph" w:styleId="ac">
    <w:name w:val="footer"/>
    <w:basedOn w:val="a0"/>
    <w:pPr>
      <w:tabs>
        <w:tab w:val="center" w:pos="4153"/>
        <w:tab w:val="right" w:pos="8306"/>
      </w:tabs>
    </w:pPr>
  </w:style>
  <w:style w:type="paragraph" w:styleId="ad">
    <w:name w:val="Subtitle"/>
    <w:basedOn w:val="a0"/>
    <w:qFormat/>
    <w:rPr>
      <w:sz w:val="28"/>
    </w:rPr>
  </w:style>
  <w:style w:type="paragraph" w:styleId="a">
    <w:name w:val="List Bullet"/>
    <w:basedOn w:val="a0"/>
    <w:pPr>
      <w:numPr>
        <w:numId w:val="31"/>
      </w:numPr>
    </w:pPr>
  </w:style>
  <w:style w:type="paragraph" w:customStyle="1" w:styleId="ConsPlusNormal">
    <w:name w:val="ConsPlusNormal"/>
    <w:rsid w:val="00B725D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 Знак"/>
    <w:basedOn w:val="a0"/>
    <w:rsid w:val="001E10A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Знак Знак1 Знак"/>
    <w:basedOn w:val="a0"/>
    <w:autoRedefine/>
    <w:rsid w:val="002E439B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table" w:styleId="af">
    <w:name w:val="Table Grid"/>
    <w:basedOn w:val="a2"/>
    <w:uiPriority w:val="39"/>
    <w:rsid w:val="0055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0"/>
    <w:uiPriority w:val="99"/>
    <w:unhideWhenUsed/>
    <w:rsid w:val="00086FD3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caption"/>
    <w:basedOn w:val="a0"/>
    <w:qFormat/>
    <w:rsid w:val="00C810F2"/>
    <w:pPr>
      <w:spacing w:line="480" w:lineRule="auto"/>
      <w:jc w:val="center"/>
    </w:pPr>
    <w:rPr>
      <w:b/>
    </w:rPr>
  </w:style>
  <w:style w:type="character" w:customStyle="1" w:styleId="a9">
    <w:name w:val="Верхний колонтитул Знак"/>
    <w:basedOn w:val="a1"/>
    <w:link w:val="a8"/>
    <w:uiPriority w:val="99"/>
    <w:rsid w:val="00C810F2"/>
  </w:style>
  <w:style w:type="paragraph" w:customStyle="1" w:styleId="FR4">
    <w:name w:val="FR4"/>
    <w:rsid w:val="003963E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character" w:customStyle="1" w:styleId="WW8Num1z2">
    <w:name w:val="WW8Num1z2"/>
    <w:rsid w:val="003963E7"/>
  </w:style>
  <w:style w:type="character" w:styleId="af2">
    <w:name w:val="Hyperlink"/>
    <w:rsid w:val="00F85F56"/>
    <w:rPr>
      <w:color w:val="0000FF"/>
      <w:u w:val="single"/>
    </w:rPr>
  </w:style>
  <w:style w:type="paragraph" w:styleId="af3">
    <w:name w:val="Balloon Text"/>
    <w:basedOn w:val="a0"/>
    <w:link w:val="af4"/>
    <w:rsid w:val="000A7AF4"/>
    <w:rPr>
      <w:rFonts w:ascii="Segoe UI" w:hAnsi="Segoe UI"/>
      <w:sz w:val="18"/>
      <w:szCs w:val="18"/>
      <w:lang w:val="x-none" w:eastAsia="x-none"/>
    </w:rPr>
  </w:style>
  <w:style w:type="character" w:customStyle="1" w:styleId="af4">
    <w:name w:val="Текст выноски Знак"/>
    <w:link w:val="af3"/>
    <w:rsid w:val="000A7AF4"/>
    <w:rPr>
      <w:rFonts w:ascii="Segoe UI" w:hAnsi="Segoe UI" w:cs="Segoe UI"/>
      <w:sz w:val="18"/>
      <w:szCs w:val="18"/>
    </w:rPr>
  </w:style>
  <w:style w:type="paragraph" w:customStyle="1" w:styleId="doktekstj">
    <w:name w:val="doktekstj"/>
    <w:basedOn w:val="a0"/>
    <w:rsid w:val="00BA7794"/>
    <w:pPr>
      <w:spacing w:before="100" w:beforeAutospacing="1" w:after="100" w:afterAutospacing="1"/>
    </w:pPr>
    <w:rPr>
      <w:sz w:val="24"/>
      <w:szCs w:val="24"/>
    </w:rPr>
  </w:style>
  <w:style w:type="character" w:customStyle="1" w:styleId="a6">
    <w:name w:val="Основной текст с отступом Знак"/>
    <w:link w:val="a5"/>
    <w:rsid w:val="00BA7794"/>
    <w:rPr>
      <w:sz w:val="24"/>
    </w:rPr>
  </w:style>
  <w:style w:type="paragraph" w:styleId="af5">
    <w:name w:val="List Paragraph"/>
    <w:basedOn w:val="a0"/>
    <w:uiPriority w:val="34"/>
    <w:qFormat/>
    <w:rsid w:val="00ED1728"/>
    <w:pPr>
      <w:spacing w:line="360" w:lineRule="auto"/>
      <w:ind w:left="720"/>
      <w:contextualSpacing/>
    </w:pPr>
    <w:rPr>
      <w:rFonts w:eastAsia="Calibri"/>
      <w:sz w:val="28"/>
      <w:szCs w:val="22"/>
      <w:lang w:eastAsia="en-US"/>
    </w:rPr>
  </w:style>
  <w:style w:type="character" w:customStyle="1" w:styleId="32">
    <w:name w:val="Основной текст 3 Знак"/>
    <w:link w:val="31"/>
    <w:rsid w:val="00FF58A8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9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7CC7AD-0E35-4565-B703-CBBE831A3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г.Байконура</Company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User004</dc:creator>
  <cp:keywords/>
  <cp:lastModifiedBy>Болотская Д.В.</cp:lastModifiedBy>
  <cp:revision>2</cp:revision>
  <cp:lastPrinted>2023-11-15T10:11:00Z</cp:lastPrinted>
  <dcterms:created xsi:type="dcterms:W3CDTF">2024-05-07T10:45:00Z</dcterms:created>
  <dcterms:modified xsi:type="dcterms:W3CDTF">2024-05-07T10:45:00Z</dcterms:modified>
</cp:coreProperties>
</file>