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9A7941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0" r="0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BE313B" w:rsidRDefault="00BE313B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6599561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BE313B" w:rsidRDefault="00BE313B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659956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9A7941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2017395</wp:posOffset>
                </wp:positionV>
                <wp:extent cx="6137910" cy="0"/>
                <wp:effectExtent l="13335" t="7620" r="11430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7CBB9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8.85pt" to="483.3pt,1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">
                <w10:wrap anchory="page"/>
              </v:line>
            </w:pict>
          </mc:Fallback>
        </mc:AlternateContent>
      </w:r>
    </w:p>
    <w:p w:rsidR="00075626" w:rsidRDefault="00A66CD1" w:rsidP="00F5199B">
      <w:pPr>
        <w:pStyle w:val="21"/>
        <w:spacing w:line="240" w:lineRule="auto"/>
        <w:rPr>
          <w:b w:val="0"/>
        </w:rPr>
      </w:pPr>
      <w:r w:rsidRPr="00A66CD1">
        <w:rPr>
          <w:b w:val="0"/>
          <w:szCs w:val="28"/>
        </w:rPr>
        <w:t>29 ноября 2021 г.</w:t>
      </w:r>
      <w:r w:rsidR="00A65218" w:rsidRPr="00A66CD1">
        <w:rPr>
          <w:b w:val="0"/>
          <w:szCs w:val="28"/>
        </w:rPr>
        <w:t xml:space="preserve">                                    </w:t>
      </w:r>
      <w:r w:rsidR="00C10C7F" w:rsidRPr="00A66CD1">
        <w:rPr>
          <w:b w:val="0"/>
          <w:szCs w:val="28"/>
        </w:rPr>
        <w:t xml:space="preserve">  </w:t>
      </w:r>
      <w:r w:rsidR="00A65218" w:rsidRPr="00A66CD1">
        <w:rPr>
          <w:b w:val="0"/>
          <w:szCs w:val="28"/>
        </w:rPr>
        <w:t xml:space="preserve">                    </w:t>
      </w:r>
      <w:r w:rsidR="00C26BDE" w:rsidRPr="00A66CD1">
        <w:rPr>
          <w:b w:val="0"/>
          <w:szCs w:val="28"/>
        </w:rPr>
        <w:t xml:space="preserve">    </w:t>
      </w:r>
      <w:r w:rsidR="00075626" w:rsidRPr="00A66CD1">
        <w:rPr>
          <w:b w:val="0"/>
          <w:szCs w:val="28"/>
        </w:rPr>
        <w:t xml:space="preserve">     </w:t>
      </w:r>
      <w:r w:rsidR="00C26BDE" w:rsidRPr="00A66CD1">
        <w:rPr>
          <w:b w:val="0"/>
          <w:szCs w:val="28"/>
        </w:rPr>
        <w:t xml:space="preserve">   </w:t>
      </w:r>
      <w:r w:rsidR="00A65218" w:rsidRPr="00A66CD1">
        <w:rPr>
          <w:b w:val="0"/>
          <w:szCs w:val="28"/>
        </w:rPr>
        <w:t xml:space="preserve"> </w:t>
      </w:r>
      <w:r w:rsidR="00FE09AA" w:rsidRPr="00A66CD1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586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673643" w:rsidRPr="007D60A2" w:rsidRDefault="00FE09AA" w:rsidP="00673643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8B006E">
              <w:rPr>
                <w:b/>
                <w:bCs/>
                <w:sz w:val="28"/>
                <w:szCs w:val="28"/>
              </w:rPr>
              <w:t>й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</w:t>
            </w:r>
          </w:p>
          <w:p w:rsidR="0081310F" w:rsidRDefault="00673643" w:rsidP="0081310F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в </w:t>
            </w:r>
            <w:r w:rsidR="008371D8">
              <w:rPr>
                <w:b/>
                <w:bCs/>
                <w:sz w:val="28"/>
                <w:szCs w:val="28"/>
              </w:rPr>
              <w:t xml:space="preserve">порядки предоставления                          субсидий из бюджета города Байконур, утвержденные </w:t>
            </w:r>
            <w:r w:rsidR="008B006E">
              <w:rPr>
                <w:b/>
                <w:bCs/>
                <w:sz w:val="28"/>
                <w:szCs w:val="28"/>
              </w:rPr>
              <w:t>постановление</w:t>
            </w:r>
            <w:r w:rsidR="001A4DB7">
              <w:rPr>
                <w:b/>
                <w:bCs/>
                <w:sz w:val="28"/>
                <w:szCs w:val="28"/>
              </w:rPr>
              <w:t>м</w:t>
            </w:r>
            <w:r w:rsidR="008B006E">
              <w:rPr>
                <w:b/>
                <w:bCs/>
                <w:sz w:val="28"/>
                <w:szCs w:val="28"/>
              </w:rPr>
              <w:t xml:space="preserve"> Главы </w:t>
            </w:r>
          </w:p>
          <w:p w:rsidR="002D23C7" w:rsidRPr="007D60A2" w:rsidRDefault="008B006E" w:rsidP="004D42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администрации города Байконур </w:t>
            </w:r>
            <w:r w:rsidR="0081310F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от </w:t>
            </w:r>
            <w:r w:rsidR="004D42A8">
              <w:rPr>
                <w:b/>
                <w:bCs/>
                <w:sz w:val="28"/>
                <w:szCs w:val="28"/>
              </w:rPr>
              <w:t>28 декабря</w:t>
            </w:r>
            <w:r>
              <w:rPr>
                <w:b/>
                <w:bCs/>
                <w:sz w:val="28"/>
                <w:szCs w:val="28"/>
              </w:rPr>
              <w:t xml:space="preserve"> 20</w:t>
            </w:r>
            <w:r w:rsidR="004D42A8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4D42A8">
              <w:rPr>
                <w:b/>
                <w:bCs/>
                <w:sz w:val="28"/>
                <w:szCs w:val="28"/>
              </w:rPr>
              <w:t>665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8371D8" w:rsidRDefault="008371D8" w:rsidP="008C1467">
      <w:pPr>
        <w:pStyle w:val="a4"/>
        <w:spacing w:line="312" w:lineRule="auto"/>
        <w:jc w:val="both"/>
        <w:rPr>
          <w:b w:val="0"/>
        </w:rPr>
      </w:pPr>
    </w:p>
    <w:p w:rsidR="004D42A8" w:rsidRPr="007D60A2" w:rsidRDefault="004D42A8" w:rsidP="00D0737F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 Соглашения между Российской Федерац</w:t>
      </w:r>
      <w:r w:rsidRPr="007D60A2">
        <w:rPr>
          <w:b w:val="0"/>
          <w:bCs w:val="0"/>
          <w:color w:val="auto"/>
          <w:spacing w:val="0"/>
        </w:rPr>
        <w:t>и</w:t>
      </w:r>
      <w:r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Pr="007D60A2">
        <w:rPr>
          <w:b w:val="0"/>
          <w:bCs w:val="0"/>
          <w:color w:val="auto"/>
          <w:spacing w:val="0"/>
        </w:rPr>
        <w:t>а</w:t>
      </w:r>
      <w:r w:rsidRPr="007D60A2">
        <w:rPr>
          <w:b w:val="0"/>
          <w:bCs w:val="0"/>
          <w:color w:val="auto"/>
          <w:spacing w:val="0"/>
        </w:rPr>
        <w:t>ния и статусе</w:t>
      </w:r>
      <w:r w:rsidR="00041B43">
        <w:rPr>
          <w:b w:val="0"/>
          <w:bCs w:val="0"/>
          <w:color w:val="auto"/>
          <w:spacing w:val="0"/>
        </w:rPr>
        <w:t xml:space="preserve">                        </w:t>
      </w:r>
      <w:r w:rsidRPr="007D60A2">
        <w:rPr>
          <w:b w:val="0"/>
          <w:bCs w:val="0"/>
          <w:color w:val="auto"/>
          <w:spacing w:val="0"/>
        </w:rPr>
        <w:t xml:space="preserve"> его органов исполнительной власти</w:t>
      </w:r>
      <w:r>
        <w:rPr>
          <w:b w:val="0"/>
          <w:bCs w:val="0"/>
          <w:color w:val="auto"/>
          <w:spacing w:val="0"/>
        </w:rPr>
        <w:t xml:space="preserve"> от 23 декабря 1995 г.</w:t>
      </w:r>
      <w:r w:rsidRPr="007D60A2">
        <w:rPr>
          <w:b w:val="0"/>
          <w:bCs w:val="0"/>
          <w:color w:val="auto"/>
          <w:spacing w:val="0"/>
        </w:rPr>
        <w:t xml:space="preserve">, </w:t>
      </w:r>
      <w:r w:rsidR="008371D8">
        <w:rPr>
          <w:b w:val="0"/>
          <w:bCs w:val="0"/>
          <w:color w:val="auto"/>
          <w:spacing w:val="0"/>
        </w:rPr>
        <w:t xml:space="preserve"> в соответствии                       с постановлением</w:t>
      </w:r>
      <w:r w:rsidR="008371D8" w:rsidRPr="008371D8">
        <w:rPr>
          <w:b w:val="0"/>
          <w:bCs w:val="0"/>
          <w:color w:val="auto"/>
          <w:spacing w:val="0"/>
        </w:rPr>
        <w:t xml:space="preserve"> Правительства Российской Федерации 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 и услуг, и о признании утратившим</w:t>
      </w:r>
      <w:r w:rsidR="00860338">
        <w:rPr>
          <w:b w:val="0"/>
          <w:bCs w:val="0"/>
          <w:color w:val="auto"/>
          <w:spacing w:val="0"/>
        </w:rPr>
        <w:t>и</w:t>
      </w:r>
      <w:r w:rsidR="008371D8" w:rsidRPr="008371D8">
        <w:rPr>
          <w:b w:val="0"/>
          <w:bCs w:val="0"/>
          <w:color w:val="auto"/>
          <w:spacing w:val="0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 (с изменениями)</w:t>
      </w:r>
      <w:r w:rsidR="009C5B3C">
        <w:rPr>
          <w:b w:val="0"/>
          <w:bCs w:val="0"/>
          <w:color w:val="auto"/>
          <w:spacing w:val="0"/>
        </w:rPr>
        <w:t xml:space="preserve">, </w:t>
      </w:r>
      <w:r w:rsidRPr="007D60A2">
        <w:rPr>
          <w:b w:val="0"/>
          <w:bCs w:val="0"/>
          <w:color w:val="auto"/>
          <w:spacing w:val="0"/>
        </w:rPr>
        <w:t xml:space="preserve">с целью </w:t>
      </w:r>
      <w:r>
        <w:rPr>
          <w:b w:val="0"/>
          <w:bCs w:val="0"/>
          <w:color w:val="auto"/>
          <w:spacing w:val="0"/>
        </w:rPr>
        <w:t xml:space="preserve">уточнения </w:t>
      </w:r>
      <w:r w:rsidRPr="004D42A8">
        <w:rPr>
          <w:b w:val="0"/>
          <w:bCs w:val="0"/>
          <w:color w:val="auto"/>
          <w:spacing w:val="0"/>
        </w:rPr>
        <w:t>порядка возмещения недополученных доходов и затрат в связи с выполнением работ, оказанием услуг</w:t>
      </w:r>
    </w:p>
    <w:p w:rsidR="001A100E" w:rsidRDefault="004D4F11" w:rsidP="00041B43">
      <w:pPr>
        <w:pStyle w:val="a4"/>
        <w:spacing w:line="312" w:lineRule="auto"/>
        <w:ind w:firstLine="709"/>
        <w:rPr>
          <w:bCs w:val="0"/>
        </w:rPr>
      </w:pPr>
      <w:r w:rsidRPr="00292E54">
        <w:rPr>
          <w:bCs w:val="0"/>
        </w:rPr>
        <w:t>П О С Т А Н О В Л Я Ю :</w:t>
      </w:r>
    </w:p>
    <w:p w:rsidR="00782673" w:rsidRDefault="00782673" w:rsidP="00782673">
      <w:pPr>
        <w:pStyle w:val="a4"/>
        <w:spacing w:line="140" w:lineRule="exact"/>
        <w:ind w:firstLine="709"/>
        <w:rPr>
          <w:bCs w:val="0"/>
        </w:rPr>
      </w:pPr>
    </w:p>
    <w:p w:rsidR="00A00596" w:rsidRDefault="002A7C14" w:rsidP="00D0737F">
      <w:pPr>
        <w:numPr>
          <w:ilvl w:val="0"/>
          <w:numId w:val="9"/>
        </w:numPr>
        <w:tabs>
          <w:tab w:val="left" w:pos="360"/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2A7C14">
        <w:rPr>
          <w:sz w:val="28"/>
          <w:szCs w:val="28"/>
        </w:rPr>
        <w:t xml:space="preserve">Внести в Порядок предоставления субсидии из бюджета </w:t>
      </w:r>
      <w:r w:rsidR="00041B43">
        <w:rPr>
          <w:sz w:val="28"/>
          <w:szCs w:val="28"/>
        </w:rPr>
        <w:t xml:space="preserve">                        </w:t>
      </w:r>
      <w:r w:rsidRPr="002A7C14">
        <w:rPr>
          <w:sz w:val="28"/>
          <w:szCs w:val="28"/>
        </w:rPr>
        <w:t xml:space="preserve">города Байконур в 2021 году в целях возмещения расходов на содержание незаселенных жилых помещений жилищного фонда города Байконур </w:t>
      </w:r>
      <w:r w:rsidR="00041B43">
        <w:rPr>
          <w:sz w:val="28"/>
          <w:szCs w:val="28"/>
        </w:rPr>
        <w:t xml:space="preserve">                          </w:t>
      </w:r>
      <w:r w:rsidRPr="002A7C14">
        <w:rPr>
          <w:sz w:val="28"/>
          <w:szCs w:val="28"/>
        </w:rPr>
        <w:t>и оплату коммунальных услуг</w:t>
      </w:r>
      <w:r w:rsidR="00A758B0">
        <w:rPr>
          <w:sz w:val="28"/>
          <w:szCs w:val="28"/>
        </w:rPr>
        <w:t>,</w:t>
      </w:r>
      <w:r w:rsidRPr="002A7C14">
        <w:rPr>
          <w:sz w:val="28"/>
          <w:szCs w:val="28"/>
        </w:rPr>
        <w:t xml:space="preserve"> утвержденный постановлением Главы администрации города Байконур от 28 декабря 2020 г. № 665 «Об утверждении Порядков предоставления субсидий из бюджета города Байконур» </w:t>
      </w:r>
      <w:r w:rsidR="00041B43">
        <w:rPr>
          <w:sz w:val="28"/>
          <w:szCs w:val="28"/>
        </w:rPr>
        <w:t xml:space="preserve">                    </w:t>
      </w:r>
      <w:r w:rsidR="00A758B0">
        <w:rPr>
          <w:sz w:val="28"/>
          <w:szCs w:val="28"/>
        </w:rPr>
        <w:t xml:space="preserve">(с изменениями) </w:t>
      </w:r>
      <w:r w:rsidRPr="002A7C14">
        <w:rPr>
          <w:sz w:val="28"/>
          <w:szCs w:val="28"/>
        </w:rPr>
        <w:t>(далее – Постановление)</w:t>
      </w:r>
      <w:r w:rsidR="005C4AAC">
        <w:rPr>
          <w:sz w:val="28"/>
          <w:szCs w:val="28"/>
        </w:rPr>
        <w:t>,</w:t>
      </w:r>
      <w:r w:rsidRPr="002A7C14">
        <w:rPr>
          <w:sz w:val="28"/>
          <w:szCs w:val="28"/>
        </w:rPr>
        <w:t xml:space="preserve"> </w:t>
      </w:r>
      <w:r w:rsidR="00A00596">
        <w:rPr>
          <w:sz w:val="28"/>
          <w:szCs w:val="28"/>
        </w:rPr>
        <w:t xml:space="preserve">следующие </w:t>
      </w:r>
      <w:r w:rsidRPr="002A7C14">
        <w:rPr>
          <w:sz w:val="28"/>
          <w:szCs w:val="28"/>
        </w:rPr>
        <w:t>изменения</w:t>
      </w:r>
      <w:r w:rsidR="00A00596">
        <w:rPr>
          <w:sz w:val="28"/>
          <w:szCs w:val="28"/>
        </w:rPr>
        <w:t>:</w:t>
      </w:r>
    </w:p>
    <w:p w:rsidR="008371D8" w:rsidRDefault="008371D8" w:rsidP="008371D8">
      <w:pPr>
        <w:tabs>
          <w:tab w:val="left" w:pos="360"/>
          <w:tab w:val="left" w:pos="1276"/>
        </w:tabs>
        <w:spacing w:line="288" w:lineRule="auto"/>
        <w:ind w:left="709"/>
        <w:jc w:val="both"/>
        <w:rPr>
          <w:sz w:val="28"/>
          <w:szCs w:val="28"/>
        </w:rPr>
      </w:pPr>
    </w:p>
    <w:p w:rsidR="002A7C14" w:rsidRDefault="00A00596" w:rsidP="00A00596">
      <w:pPr>
        <w:tabs>
          <w:tab w:val="left" w:pos="360"/>
          <w:tab w:val="left" w:pos="1276"/>
        </w:tabs>
        <w:spacing w:line="28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Пункт 2.6</w:t>
      </w:r>
      <w:r w:rsidR="002A7C14" w:rsidRPr="002A7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 w:rsidR="00AB640E">
        <w:rPr>
          <w:sz w:val="28"/>
          <w:szCs w:val="28"/>
        </w:rPr>
        <w:t>подпунктом</w:t>
      </w:r>
      <w:r>
        <w:rPr>
          <w:sz w:val="28"/>
          <w:szCs w:val="28"/>
        </w:rPr>
        <w:t xml:space="preserve"> «з» следующего содержания</w:t>
      </w:r>
      <w:r w:rsidR="002A7C14" w:rsidRPr="002A7C14">
        <w:rPr>
          <w:sz w:val="28"/>
          <w:szCs w:val="28"/>
        </w:rPr>
        <w:t>:</w:t>
      </w:r>
    </w:p>
    <w:p w:rsidR="00A00596" w:rsidRPr="00216ECB" w:rsidRDefault="00A00596" w:rsidP="00A00596">
      <w:pPr>
        <w:tabs>
          <w:tab w:val="num" w:pos="0"/>
        </w:tabs>
        <w:spacing w:line="264" w:lineRule="auto"/>
        <w:ind w:firstLine="709"/>
        <w:jc w:val="both"/>
        <w:rPr>
          <w:sz w:val="28"/>
          <w:szCs w:val="28"/>
        </w:rPr>
      </w:pPr>
      <w:r w:rsidRPr="00A00596">
        <w:rPr>
          <w:sz w:val="28"/>
          <w:szCs w:val="28"/>
        </w:rPr>
        <w:t xml:space="preserve">«з) запрет приобретения за счет полученных средств субсидии иностранной валюты, за исключением операций, осуществляемых </w:t>
      </w:r>
      <w:r w:rsidRPr="00A00596">
        <w:rPr>
          <w:sz w:val="28"/>
          <w:szCs w:val="28"/>
        </w:rPr>
        <w:br/>
        <w:t>в  соответствии  с  валютным  законодательством  Российской  Федерации при закупке (поставке) высокотехнологичного импортного оборудования, сырья                   и комплектующих изделий, а та</w:t>
      </w:r>
      <w:r w:rsidR="009F61A3">
        <w:rPr>
          <w:sz w:val="28"/>
          <w:szCs w:val="28"/>
        </w:rPr>
        <w:t>кже связанных с достижением целей</w:t>
      </w:r>
      <w:r w:rsidRPr="00A00596">
        <w:rPr>
          <w:sz w:val="28"/>
          <w:szCs w:val="28"/>
        </w:rPr>
        <w:t xml:space="preserve"> предоставления </w:t>
      </w:r>
      <w:r w:rsidR="00124CF1">
        <w:rPr>
          <w:sz w:val="28"/>
          <w:szCs w:val="28"/>
        </w:rPr>
        <w:t>этих средств</w:t>
      </w:r>
      <w:r w:rsidRPr="00A00596">
        <w:rPr>
          <w:sz w:val="28"/>
          <w:szCs w:val="28"/>
        </w:rPr>
        <w:t xml:space="preserve"> иных операций, определенных настоящим Порядком.</w:t>
      </w:r>
      <w:r>
        <w:rPr>
          <w:sz w:val="28"/>
          <w:szCs w:val="28"/>
        </w:rPr>
        <w:t>»</w:t>
      </w:r>
      <w:r w:rsidR="003D267A">
        <w:rPr>
          <w:sz w:val="28"/>
          <w:szCs w:val="28"/>
        </w:rPr>
        <w:t>.</w:t>
      </w:r>
    </w:p>
    <w:p w:rsidR="00A00596" w:rsidRPr="002A7C14" w:rsidRDefault="00AB640E" w:rsidP="00A00596">
      <w:pPr>
        <w:numPr>
          <w:ilvl w:val="1"/>
          <w:numId w:val="9"/>
        </w:numPr>
        <w:tabs>
          <w:tab w:val="left" w:pos="360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2.8 изложить в следующей</w:t>
      </w:r>
      <w:r w:rsidR="00A00596">
        <w:rPr>
          <w:sz w:val="28"/>
          <w:szCs w:val="28"/>
        </w:rPr>
        <w:t xml:space="preserve"> редакции</w:t>
      </w:r>
      <w:r w:rsidR="00A00596" w:rsidRPr="002A7C14">
        <w:rPr>
          <w:sz w:val="28"/>
          <w:szCs w:val="28"/>
        </w:rPr>
        <w:t>:</w:t>
      </w:r>
    </w:p>
    <w:p w:rsidR="002A7C14" w:rsidRPr="00535FEB" w:rsidRDefault="002A7C14" w:rsidP="00D0737F">
      <w:pPr>
        <w:tabs>
          <w:tab w:val="left" w:pos="360"/>
          <w:tab w:val="left" w:pos="709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«2.8.  </w:t>
      </w:r>
      <w:r w:rsidRPr="00535FEB">
        <w:rPr>
          <w:sz w:val="28"/>
          <w:szCs w:val="28"/>
        </w:rPr>
        <w:t xml:space="preserve">Перечисление субсидии осуществляется </w:t>
      </w:r>
      <w:r>
        <w:rPr>
          <w:sz w:val="28"/>
          <w:szCs w:val="28"/>
        </w:rPr>
        <w:t>Управлен</w:t>
      </w:r>
      <w:r w:rsidR="00983CE8">
        <w:rPr>
          <w:sz w:val="28"/>
          <w:szCs w:val="28"/>
        </w:rPr>
        <w:t>ием на расчетный счет Получателей</w:t>
      </w:r>
      <w:r w:rsidR="007447E5">
        <w:rPr>
          <w:sz w:val="28"/>
          <w:szCs w:val="28"/>
        </w:rPr>
        <w:t xml:space="preserve"> субсидии</w:t>
      </w:r>
      <w:r w:rsidR="0042425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24257">
        <w:rPr>
          <w:sz w:val="28"/>
          <w:szCs w:val="28"/>
        </w:rPr>
        <w:t>в пределах доведе</w:t>
      </w:r>
      <w:r w:rsidR="00424257" w:rsidRPr="00482BD9">
        <w:rPr>
          <w:sz w:val="28"/>
          <w:szCs w:val="28"/>
        </w:rPr>
        <w:t>нных Управлению лимитов бюджетных обязательств</w:t>
      </w:r>
      <w:r w:rsidR="00424257">
        <w:rPr>
          <w:sz w:val="28"/>
          <w:szCs w:val="28"/>
        </w:rPr>
        <w:t xml:space="preserve"> и предельных объемов финансирования,</w:t>
      </w:r>
      <w:r w:rsidR="00424257" w:rsidRPr="00535FEB">
        <w:rPr>
          <w:sz w:val="28"/>
          <w:szCs w:val="28"/>
        </w:rPr>
        <w:t xml:space="preserve"> </w:t>
      </w:r>
      <w:r w:rsidR="00424257">
        <w:rPr>
          <w:sz w:val="28"/>
          <w:szCs w:val="28"/>
        </w:rPr>
        <w:t>в течение                10 рабочих дней</w:t>
      </w:r>
      <w:r w:rsidR="00424257" w:rsidRPr="00535FEB">
        <w:rPr>
          <w:sz w:val="28"/>
          <w:szCs w:val="28"/>
        </w:rPr>
        <w:t xml:space="preserve"> </w:t>
      </w:r>
      <w:r w:rsidRPr="00535FEB">
        <w:rPr>
          <w:sz w:val="28"/>
          <w:szCs w:val="28"/>
        </w:rPr>
        <w:t>после поступления</w:t>
      </w:r>
      <w:r>
        <w:rPr>
          <w:sz w:val="28"/>
          <w:szCs w:val="28"/>
        </w:rPr>
        <w:t xml:space="preserve"> </w:t>
      </w:r>
      <w:r w:rsidRPr="00535FEB">
        <w:rPr>
          <w:sz w:val="28"/>
          <w:szCs w:val="28"/>
        </w:rPr>
        <w:t>в адрес Управления</w:t>
      </w:r>
      <w:r w:rsidR="00424257">
        <w:rPr>
          <w:sz w:val="28"/>
          <w:szCs w:val="28"/>
        </w:rPr>
        <w:t xml:space="preserve"> следующих документов</w:t>
      </w:r>
      <w:r w:rsidRPr="00535FEB">
        <w:rPr>
          <w:sz w:val="28"/>
          <w:szCs w:val="28"/>
        </w:rPr>
        <w:t>:</w:t>
      </w:r>
    </w:p>
    <w:p w:rsidR="002A7C14" w:rsidRDefault="002A7C14" w:rsidP="00D0737F">
      <w:pPr>
        <w:spacing w:line="288" w:lineRule="auto"/>
        <w:ind w:firstLine="709"/>
        <w:jc w:val="both"/>
        <w:rPr>
          <w:sz w:val="28"/>
          <w:szCs w:val="28"/>
        </w:rPr>
      </w:pPr>
      <w:r w:rsidRPr="00535FEB">
        <w:rPr>
          <w:sz w:val="28"/>
          <w:szCs w:val="28"/>
        </w:rPr>
        <w:t xml:space="preserve">сводного реестра незаселенных жилых помещений за отчетный период, сформированного </w:t>
      </w:r>
      <w:r>
        <w:rPr>
          <w:sz w:val="28"/>
          <w:szCs w:val="28"/>
        </w:rPr>
        <w:t xml:space="preserve">отделом </w:t>
      </w:r>
      <w:r w:rsidRPr="00535FEB">
        <w:rPr>
          <w:sz w:val="28"/>
          <w:szCs w:val="28"/>
        </w:rPr>
        <w:t>по распределению и учету жилья администрации города Байконур;</w:t>
      </w:r>
      <w:r>
        <w:rPr>
          <w:sz w:val="28"/>
          <w:szCs w:val="28"/>
        </w:rPr>
        <w:t xml:space="preserve"> </w:t>
      </w:r>
    </w:p>
    <w:p w:rsidR="007447E5" w:rsidRDefault="002A7C14" w:rsidP="00D0737F">
      <w:pPr>
        <w:spacing w:line="288" w:lineRule="auto"/>
        <w:ind w:firstLine="708"/>
        <w:jc w:val="both"/>
        <w:rPr>
          <w:sz w:val="28"/>
          <w:szCs w:val="28"/>
        </w:rPr>
      </w:pPr>
      <w:r w:rsidRPr="00535FEB">
        <w:rPr>
          <w:sz w:val="28"/>
          <w:szCs w:val="28"/>
        </w:rPr>
        <w:t xml:space="preserve">информации о параметрах незаселенных жилых помещений жилищного фонда города Байконур, необходимых для расчета субсидии, представляемой предприятием, осуществляющим содержание и </w:t>
      </w:r>
      <w:r>
        <w:rPr>
          <w:sz w:val="28"/>
          <w:szCs w:val="28"/>
        </w:rPr>
        <w:t xml:space="preserve">текущий </w:t>
      </w:r>
      <w:r w:rsidRPr="00535FEB">
        <w:rPr>
          <w:sz w:val="28"/>
          <w:szCs w:val="28"/>
        </w:rPr>
        <w:t>ремонт общего имущества в многоквартирном доме</w:t>
      </w:r>
      <w:r>
        <w:rPr>
          <w:sz w:val="28"/>
          <w:szCs w:val="28"/>
        </w:rPr>
        <w:t>.</w:t>
      </w:r>
    </w:p>
    <w:p w:rsidR="002A7C14" w:rsidRDefault="007447E5" w:rsidP="00D0737F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недостаточности средств на </w:t>
      </w:r>
      <w:r w:rsidR="00E10984">
        <w:rPr>
          <w:sz w:val="28"/>
          <w:szCs w:val="28"/>
        </w:rPr>
        <w:t>счетах</w:t>
      </w:r>
      <w:r>
        <w:rPr>
          <w:sz w:val="28"/>
          <w:szCs w:val="28"/>
        </w:rPr>
        <w:t xml:space="preserve"> бюджета и необходимости исполнения </w:t>
      </w:r>
      <w:r w:rsidR="00531A2B">
        <w:rPr>
          <w:sz w:val="28"/>
          <w:szCs w:val="28"/>
        </w:rPr>
        <w:t xml:space="preserve">расходных </w:t>
      </w:r>
      <w:r w:rsidR="00E10984">
        <w:rPr>
          <w:sz w:val="28"/>
          <w:szCs w:val="28"/>
        </w:rPr>
        <w:t>обязательств</w:t>
      </w:r>
      <w:r>
        <w:rPr>
          <w:sz w:val="28"/>
          <w:szCs w:val="28"/>
        </w:rPr>
        <w:t xml:space="preserve">, относящихся к социально-значимым </w:t>
      </w:r>
      <w:r w:rsidR="0042425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и другим первоочередным расходам бюджета города Байконур</w:t>
      </w:r>
      <w:r w:rsidR="00AB640E">
        <w:rPr>
          <w:sz w:val="28"/>
          <w:szCs w:val="28"/>
        </w:rPr>
        <w:t>,</w:t>
      </w:r>
      <w:r>
        <w:rPr>
          <w:sz w:val="28"/>
          <w:szCs w:val="28"/>
        </w:rPr>
        <w:t xml:space="preserve"> перечисление субсидии осуществляется после </w:t>
      </w:r>
      <w:r w:rsidR="00531A2B">
        <w:rPr>
          <w:sz w:val="28"/>
          <w:szCs w:val="28"/>
        </w:rPr>
        <w:t>оплаты</w:t>
      </w:r>
      <w:r>
        <w:rPr>
          <w:sz w:val="28"/>
          <w:szCs w:val="28"/>
        </w:rPr>
        <w:t xml:space="preserve"> вышеуказанных </w:t>
      </w:r>
      <w:r w:rsidR="00531A2B">
        <w:rPr>
          <w:sz w:val="28"/>
          <w:szCs w:val="28"/>
        </w:rPr>
        <w:t>расходных обязательств</w:t>
      </w:r>
      <w:r>
        <w:rPr>
          <w:sz w:val="28"/>
          <w:szCs w:val="28"/>
        </w:rPr>
        <w:t>.</w:t>
      </w:r>
      <w:r w:rsidR="002A7C14">
        <w:rPr>
          <w:sz w:val="28"/>
          <w:szCs w:val="28"/>
        </w:rPr>
        <w:t xml:space="preserve">». </w:t>
      </w:r>
    </w:p>
    <w:p w:rsidR="00B552E6" w:rsidRDefault="00B552E6" w:rsidP="00D0737F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Внести в </w:t>
      </w:r>
      <w:r w:rsidRPr="003C3182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3C3182">
        <w:rPr>
          <w:sz w:val="28"/>
          <w:szCs w:val="28"/>
        </w:rPr>
        <w:t>предоставления субсидии из бюджета города Байконур в 202</w:t>
      </w:r>
      <w:r>
        <w:rPr>
          <w:sz w:val="28"/>
          <w:szCs w:val="28"/>
        </w:rPr>
        <w:t>1</w:t>
      </w:r>
      <w:r w:rsidRPr="003C3182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 w:rsidRPr="003C3182">
        <w:rPr>
          <w:sz w:val="28"/>
          <w:szCs w:val="28"/>
        </w:rPr>
        <w:t xml:space="preserve">в целях возмещения недополученных доходов в связи </w:t>
      </w:r>
      <w:r>
        <w:rPr>
          <w:sz w:val="28"/>
          <w:szCs w:val="28"/>
        </w:rPr>
        <w:t xml:space="preserve">                  </w:t>
      </w:r>
      <w:r w:rsidRPr="003C3182">
        <w:rPr>
          <w:sz w:val="28"/>
          <w:szCs w:val="28"/>
        </w:rPr>
        <w:t xml:space="preserve">с оказанием населению города Байконур услуг горячего водоснабжения </w:t>
      </w:r>
      <w:r>
        <w:rPr>
          <w:sz w:val="28"/>
          <w:szCs w:val="28"/>
        </w:rPr>
        <w:t xml:space="preserve">                         </w:t>
      </w:r>
      <w:r w:rsidRPr="003C3182">
        <w:rPr>
          <w:sz w:val="28"/>
          <w:szCs w:val="28"/>
        </w:rPr>
        <w:t>и отопления по тарифам, не обеспечивающим возмещение издержек</w:t>
      </w:r>
      <w:r w:rsidRPr="00767C3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67C37">
        <w:rPr>
          <w:sz w:val="28"/>
          <w:szCs w:val="28"/>
        </w:rPr>
        <w:t xml:space="preserve">утвержденный </w:t>
      </w:r>
      <w:r>
        <w:rPr>
          <w:sz w:val="28"/>
          <w:szCs w:val="28"/>
        </w:rPr>
        <w:t>П</w:t>
      </w:r>
      <w:r w:rsidRPr="00767C37">
        <w:rPr>
          <w:sz w:val="28"/>
          <w:szCs w:val="28"/>
        </w:rPr>
        <w:t>остановлением</w:t>
      </w:r>
      <w:r w:rsidR="00D5049C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213C0F" w:rsidRDefault="00213C0F" w:rsidP="00213C0F">
      <w:pPr>
        <w:tabs>
          <w:tab w:val="left" w:pos="360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BE7B86">
        <w:rPr>
          <w:sz w:val="28"/>
          <w:szCs w:val="28"/>
        </w:rPr>
        <w:t xml:space="preserve">2.1. </w:t>
      </w:r>
      <w:r>
        <w:rPr>
          <w:sz w:val="28"/>
          <w:szCs w:val="28"/>
        </w:rPr>
        <w:t>Пункт 2.6</w:t>
      </w:r>
      <w:r w:rsidRPr="002A7C14">
        <w:rPr>
          <w:sz w:val="28"/>
          <w:szCs w:val="28"/>
        </w:rPr>
        <w:t xml:space="preserve"> </w:t>
      </w:r>
      <w:r w:rsidR="00AB640E">
        <w:rPr>
          <w:sz w:val="28"/>
          <w:szCs w:val="28"/>
        </w:rPr>
        <w:t>дополнить подпунктом</w:t>
      </w:r>
      <w:r>
        <w:rPr>
          <w:sz w:val="28"/>
          <w:szCs w:val="28"/>
        </w:rPr>
        <w:t xml:space="preserve"> «к» следующего содержания</w:t>
      </w:r>
      <w:r w:rsidRPr="002A7C14">
        <w:rPr>
          <w:sz w:val="28"/>
          <w:szCs w:val="28"/>
        </w:rPr>
        <w:t>:</w:t>
      </w:r>
    </w:p>
    <w:p w:rsidR="00213C0F" w:rsidRPr="00216ECB" w:rsidRDefault="00213C0F" w:rsidP="00213C0F">
      <w:pPr>
        <w:tabs>
          <w:tab w:val="num" w:pos="0"/>
        </w:tabs>
        <w:spacing w:line="264" w:lineRule="auto"/>
        <w:ind w:firstLine="709"/>
        <w:jc w:val="both"/>
        <w:rPr>
          <w:sz w:val="28"/>
          <w:szCs w:val="28"/>
        </w:rPr>
      </w:pPr>
      <w:r w:rsidRPr="00A00596">
        <w:rPr>
          <w:sz w:val="28"/>
          <w:szCs w:val="28"/>
        </w:rPr>
        <w:t>«</w:t>
      </w:r>
      <w:r>
        <w:rPr>
          <w:sz w:val="28"/>
          <w:szCs w:val="28"/>
        </w:rPr>
        <w:t>к</w:t>
      </w:r>
      <w:r w:rsidRPr="00A00596">
        <w:rPr>
          <w:sz w:val="28"/>
          <w:szCs w:val="28"/>
        </w:rPr>
        <w:t xml:space="preserve">) запрет приобретения за счет полученных средств субсидии иностранной валюты, за исключением операций, осуществляемых </w:t>
      </w:r>
      <w:r w:rsidRPr="00A00596">
        <w:rPr>
          <w:sz w:val="28"/>
          <w:szCs w:val="28"/>
        </w:rPr>
        <w:br/>
        <w:t>в  соответствии  с  валютным  законодательством  Российской  Федерации при закупке (поставке) высокотехнологичного импортного оборудования, сырья                   и комплектующих изделий, а та</w:t>
      </w:r>
      <w:r w:rsidR="00C465A0">
        <w:rPr>
          <w:sz w:val="28"/>
          <w:szCs w:val="28"/>
        </w:rPr>
        <w:t>кже связанных с достижением целей</w:t>
      </w:r>
      <w:r w:rsidRPr="00A00596">
        <w:rPr>
          <w:sz w:val="28"/>
          <w:szCs w:val="28"/>
        </w:rPr>
        <w:t xml:space="preserve"> предоставления </w:t>
      </w:r>
      <w:r w:rsidR="00124CF1">
        <w:rPr>
          <w:sz w:val="28"/>
          <w:szCs w:val="28"/>
        </w:rPr>
        <w:t>этих средств</w:t>
      </w:r>
      <w:r w:rsidRPr="00A00596">
        <w:rPr>
          <w:sz w:val="28"/>
          <w:szCs w:val="28"/>
        </w:rPr>
        <w:t xml:space="preserve"> иных операций, определенных настоящим Порядком.</w:t>
      </w:r>
      <w:r>
        <w:rPr>
          <w:sz w:val="28"/>
          <w:szCs w:val="28"/>
        </w:rPr>
        <w:t>»</w:t>
      </w:r>
      <w:r w:rsidR="003D267A">
        <w:rPr>
          <w:sz w:val="28"/>
          <w:szCs w:val="28"/>
        </w:rPr>
        <w:t>.</w:t>
      </w:r>
    </w:p>
    <w:p w:rsidR="00A416AF" w:rsidRDefault="00A416AF" w:rsidP="00D0737F">
      <w:pPr>
        <w:tabs>
          <w:tab w:val="left" w:pos="360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AB640E">
        <w:rPr>
          <w:sz w:val="28"/>
          <w:szCs w:val="28"/>
        </w:rPr>
        <w:t xml:space="preserve"> 2.2. Пункт 2.7 изложить в следующей</w:t>
      </w:r>
      <w:r>
        <w:rPr>
          <w:sz w:val="28"/>
          <w:szCs w:val="28"/>
        </w:rPr>
        <w:t xml:space="preserve"> редакции:</w:t>
      </w:r>
    </w:p>
    <w:p w:rsidR="004119EF" w:rsidRDefault="00A416AF" w:rsidP="00D0737F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«2.7</w:t>
      </w:r>
      <w:r w:rsidR="00E615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Перечисление субсидии осуществляется Управлением на расчетный счет Получателя субсидии</w:t>
      </w:r>
      <w:r w:rsidR="00424257">
        <w:rPr>
          <w:sz w:val="28"/>
          <w:szCs w:val="28"/>
        </w:rPr>
        <w:t>, в пределах доведе</w:t>
      </w:r>
      <w:r w:rsidR="00424257" w:rsidRPr="00482BD9">
        <w:rPr>
          <w:sz w:val="28"/>
          <w:szCs w:val="28"/>
        </w:rPr>
        <w:t>нных Управлению лимитов бюджетных обязательств</w:t>
      </w:r>
      <w:r w:rsidR="00424257">
        <w:rPr>
          <w:sz w:val="28"/>
          <w:szCs w:val="28"/>
        </w:rPr>
        <w:t xml:space="preserve"> и предельных объемов финансирования, </w:t>
      </w:r>
      <w:r w:rsidR="00424257" w:rsidRPr="00424257">
        <w:rPr>
          <w:sz w:val="28"/>
          <w:szCs w:val="28"/>
        </w:rPr>
        <w:t xml:space="preserve"> </w:t>
      </w:r>
      <w:r w:rsidR="00424257">
        <w:rPr>
          <w:sz w:val="28"/>
          <w:szCs w:val="28"/>
        </w:rPr>
        <w:t xml:space="preserve">в течение                 10 рабочих дней </w:t>
      </w:r>
      <w:r>
        <w:rPr>
          <w:sz w:val="28"/>
          <w:szCs w:val="28"/>
        </w:rPr>
        <w:t xml:space="preserve">после </w:t>
      </w:r>
      <w:r w:rsidR="00E61554" w:rsidRPr="00535FEB">
        <w:rPr>
          <w:sz w:val="28"/>
          <w:szCs w:val="28"/>
        </w:rPr>
        <w:t>поступления</w:t>
      </w:r>
      <w:r w:rsidR="00424257">
        <w:rPr>
          <w:sz w:val="28"/>
          <w:szCs w:val="28"/>
        </w:rPr>
        <w:t xml:space="preserve"> </w:t>
      </w:r>
      <w:r w:rsidR="00E61554" w:rsidRPr="00535FEB">
        <w:rPr>
          <w:sz w:val="28"/>
          <w:szCs w:val="28"/>
        </w:rPr>
        <w:t>в адрес Управления</w:t>
      </w:r>
      <w:r>
        <w:rPr>
          <w:sz w:val="28"/>
          <w:szCs w:val="28"/>
        </w:rPr>
        <w:t xml:space="preserve"> документов</w:t>
      </w:r>
      <w:r w:rsidR="00424257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указанных</w:t>
      </w:r>
      <w:r w:rsidR="00E615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«в» </w:t>
      </w:r>
      <w:r w:rsidR="007310FE">
        <w:rPr>
          <w:sz w:val="28"/>
          <w:szCs w:val="28"/>
        </w:rPr>
        <w:t>пункта</w:t>
      </w:r>
      <w:r w:rsidR="00D0737F">
        <w:rPr>
          <w:sz w:val="28"/>
          <w:szCs w:val="28"/>
        </w:rPr>
        <w:t xml:space="preserve"> </w:t>
      </w:r>
      <w:r w:rsidR="007310FE">
        <w:rPr>
          <w:sz w:val="28"/>
          <w:szCs w:val="28"/>
        </w:rPr>
        <w:t xml:space="preserve">2.6 </w:t>
      </w:r>
      <w:r>
        <w:rPr>
          <w:sz w:val="28"/>
          <w:szCs w:val="28"/>
        </w:rPr>
        <w:t>настоящего Порядка</w:t>
      </w:r>
      <w:r w:rsidR="004119EF">
        <w:rPr>
          <w:sz w:val="28"/>
          <w:szCs w:val="28"/>
        </w:rPr>
        <w:t>.</w:t>
      </w:r>
    </w:p>
    <w:p w:rsidR="00A416AF" w:rsidRDefault="004119EF" w:rsidP="008371D8">
      <w:pPr>
        <w:tabs>
          <w:tab w:val="left" w:pos="360"/>
          <w:tab w:val="left" w:pos="709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4257">
        <w:rPr>
          <w:sz w:val="28"/>
          <w:szCs w:val="28"/>
        </w:rPr>
        <w:t xml:space="preserve">    </w:t>
      </w:r>
      <w:r w:rsidR="00531A2B">
        <w:rPr>
          <w:sz w:val="28"/>
          <w:szCs w:val="28"/>
        </w:rPr>
        <w:t xml:space="preserve"> В случае недостаточности средств на счетах бюджета и необходимости исполнения расходных обязательств, относящихся к социально-значимым</w:t>
      </w:r>
      <w:r w:rsidR="00424257">
        <w:rPr>
          <w:sz w:val="28"/>
          <w:szCs w:val="28"/>
        </w:rPr>
        <w:t xml:space="preserve">                   </w:t>
      </w:r>
      <w:r w:rsidR="00531A2B">
        <w:rPr>
          <w:sz w:val="28"/>
          <w:szCs w:val="28"/>
        </w:rPr>
        <w:t xml:space="preserve"> и другим первоочередным расходам бюджета города Байконур</w:t>
      </w:r>
      <w:r w:rsidR="00AB640E">
        <w:rPr>
          <w:sz w:val="28"/>
          <w:szCs w:val="28"/>
        </w:rPr>
        <w:t>,</w:t>
      </w:r>
      <w:r w:rsidR="00531A2B">
        <w:rPr>
          <w:sz w:val="28"/>
          <w:szCs w:val="28"/>
        </w:rPr>
        <w:t xml:space="preserve"> перечисление субсидии осуществляется после оплаты вышеуказанных расходных обязательств.</w:t>
      </w:r>
      <w:r w:rsidR="00A416AF">
        <w:rPr>
          <w:sz w:val="28"/>
          <w:szCs w:val="28"/>
        </w:rPr>
        <w:t>».</w:t>
      </w:r>
    </w:p>
    <w:p w:rsidR="00181929" w:rsidRDefault="00181929" w:rsidP="00D0737F">
      <w:pPr>
        <w:tabs>
          <w:tab w:val="left" w:pos="360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2.</w:t>
      </w:r>
      <w:r w:rsidR="00A416AF">
        <w:rPr>
          <w:sz w:val="28"/>
          <w:szCs w:val="28"/>
        </w:rPr>
        <w:t>3</w:t>
      </w:r>
      <w:r w:rsidR="00AB640E">
        <w:rPr>
          <w:sz w:val="28"/>
          <w:szCs w:val="28"/>
        </w:rPr>
        <w:t>. Пункт 2.8 изложить в следующей</w:t>
      </w:r>
      <w:r>
        <w:rPr>
          <w:sz w:val="28"/>
          <w:szCs w:val="28"/>
        </w:rPr>
        <w:t xml:space="preserve"> редакции:</w:t>
      </w:r>
    </w:p>
    <w:p w:rsidR="003C170E" w:rsidRDefault="00A95ACB" w:rsidP="00D0737F">
      <w:pPr>
        <w:widowControl/>
        <w:autoSpaceDE/>
        <w:autoSpaceDN/>
        <w:adjustRightInd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«2.8. </w:t>
      </w:r>
      <w:r w:rsidR="00181929" w:rsidRPr="00A416AF">
        <w:rPr>
          <w:sz w:val="28"/>
          <w:szCs w:val="28"/>
        </w:rPr>
        <w:t xml:space="preserve">В целях осуществления контроля за исполнением обязательств, вытекающих из Соглашения, Получатель субсидии обязан ежемесячно, </w:t>
      </w:r>
      <w:r w:rsidR="00181929" w:rsidRPr="00A416AF">
        <w:rPr>
          <w:sz w:val="28"/>
          <w:szCs w:val="28"/>
        </w:rPr>
        <w:br/>
        <w:t>не позднее 15 числа месяца, следующего за отчетным</w:t>
      </w:r>
      <w:r w:rsidR="00B45F64">
        <w:rPr>
          <w:sz w:val="28"/>
          <w:szCs w:val="28"/>
        </w:rPr>
        <w:t xml:space="preserve">, </w:t>
      </w:r>
      <w:r w:rsidR="00B45F64" w:rsidRPr="00B45F64">
        <w:rPr>
          <w:sz w:val="28"/>
          <w:szCs w:val="28"/>
        </w:rPr>
        <w:t xml:space="preserve"> </w:t>
      </w:r>
      <w:r w:rsidR="00B45F64">
        <w:rPr>
          <w:sz w:val="28"/>
          <w:szCs w:val="28"/>
        </w:rPr>
        <w:t>за декабрь</w:t>
      </w:r>
      <w:r w:rsidR="00B45F64" w:rsidRPr="00A416AF">
        <w:rPr>
          <w:sz w:val="28"/>
          <w:szCs w:val="28"/>
        </w:rPr>
        <w:t xml:space="preserve"> </w:t>
      </w:r>
      <w:r w:rsidR="00B45F64">
        <w:rPr>
          <w:sz w:val="28"/>
          <w:szCs w:val="28"/>
        </w:rPr>
        <w:t>текущего финансового года до 25 декабря</w:t>
      </w:r>
      <w:r w:rsidR="00B45F64" w:rsidRPr="005556BD">
        <w:rPr>
          <w:sz w:val="28"/>
          <w:szCs w:val="28"/>
        </w:rPr>
        <w:t xml:space="preserve"> </w:t>
      </w:r>
      <w:r w:rsidR="00B45F64">
        <w:rPr>
          <w:sz w:val="28"/>
          <w:szCs w:val="28"/>
        </w:rPr>
        <w:t>текущего финансового года</w:t>
      </w:r>
      <w:r w:rsidR="00181929" w:rsidRPr="00A416AF">
        <w:rPr>
          <w:sz w:val="28"/>
          <w:szCs w:val="28"/>
        </w:rPr>
        <w:t>, пред</w:t>
      </w:r>
      <w:r w:rsidR="00A33E05">
        <w:rPr>
          <w:sz w:val="28"/>
          <w:szCs w:val="28"/>
        </w:rPr>
        <w:t>о</w:t>
      </w:r>
      <w:r w:rsidR="00181929" w:rsidRPr="00A416AF">
        <w:rPr>
          <w:sz w:val="28"/>
          <w:szCs w:val="28"/>
        </w:rPr>
        <w:t xml:space="preserve">ставлять </w:t>
      </w:r>
      <w:r w:rsidR="00181929" w:rsidRPr="00A416AF">
        <w:rPr>
          <w:sz w:val="28"/>
          <w:szCs w:val="28"/>
        </w:rPr>
        <w:br/>
        <w:t xml:space="preserve">в Управление отчет об использовании средств полученной субсидии нарастающим итогом по установленной форме согласно Приложению </w:t>
      </w:r>
      <w:r w:rsidR="00181929" w:rsidRPr="00A416AF">
        <w:rPr>
          <w:sz w:val="28"/>
          <w:szCs w:val="28"/>
        </w:rPr>
        <w:br/>
        <w:t>№ 2 к настоящему Порядку</w:t>
      </w:r>
      <w:r w:rsidR="00A416AF">
        <w:rPr>
          <w:sz w:val="28"/>
          <w:szCs w:val="28"/>
        </w:rPr>
        <w:t xml:space="preserve"> с приложением следующих</w:t>
      </w:r>
      <w:r w:rsidR="00181929" w:rsidRPr="00A416AF">
        <w:rPr>
          <w:sz w:val="28"/>
          <w:szCs w:val="28"/>
        </w:rPr>
        <w:t xml:space="preserve"> документов:</w:t>
      </w:r>
      <w:r w:rsidR="00A416AF" w:rsidRPr="00A416AF">
        <w:rPr>
          <w:sz w:val="28"/>
          <w:szCs w:val="28"/>
        </w:rPr>
        <w:t xml:space="preserve"> </w:t>
      </w:r>
    </w:p>
    <w:p w:rsidR="003C170E" w:rsidRDefault="003C170E" w:rsidP="00D0737F">
      <w:pPr>
        <w:widowControl/>
        <w:autoSpaceDE/>
        <w:autoSpaceDN/>
        <w:adjustRightInd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81929" w:rsidRPr="00A416AF">
        <w:rPr>
          <w:sz w:val="28"/>
          <w:szCs w:val="28"/>
        </w:rPr>
        <w:t>копий платежных документов об оплате за счет ср</w:t>
      </w:r>
      <w:r>
        <w:rPr>
          <w:sz w:val="28"/>
          <w:szCs w:val="28"/>
        </w:rPr>
        <w:t>едств субсидии мазута топочного;</w:t>
      </w:r>
    </w:p>
    <w:p w:rsidR="00181929" w:rsidRPr="00A416AF" w:rsidRDefault="003C170E" w:rsidP="00D0737F">
      <w:pPr>
        <w:widowControl/>
        <w:autoSpaceDE/>
        <w:autoSpaceDN/>
        <w:adjustRightInd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181929" w:rsidRPr="00A416AF">
        <w:rPr>
          <w:sz w:val="28"/>
          <w:szCs w:val="28"/>
        </w:rPr>
        <w:t xml:space="preserve"> справки об объеме реализованной тепловой энергии населению города Байконур за </w:t>
      </w:r>
      <w:r w:rsidR="00A416AF">
        <w:rPr>
          <w:sz w:val="28"/>
          <w:szCs w:val="28"/>
        </w:rPr>
        <w:t>отчетный период.»</w:t>
      </w:r>
      <w:r w:rsidR="003F4BEA">
        <w:rPr>
          <w:sz w:val="28"/>
          <w:szCs w:val="28"/>
        </w:rPr>
        <w:t>.</w:t>
      </w:r>
    </w:p>
    <w:p w:rsidR="003F4BEA" w:rsidRDefault="003F4BEA" w:rsidP="00D0737F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Внести в </w:t>
      </w:r>
      <w:r w:rsidRPr="003C3182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="007310FE" w:rsidRPr="00F86A08">
        <w:rPr>
          <w:sz w:val="28"/>
          <w:szCs w:val="28"/>
        </w:rPr>
        <w:t xml:space="preserve">предоставления субсидии из бюджета города </w:t>
      </w:r>
      <w:r w:rsidR="007310FE">
        <w:rPr>
          <w:sz w:val="28"/>
          <w:szCs w:val="28"/>
        </w:rPr>
        <w:t>Б</w:t>
      </w:r>
      <w:r w:rsidR="007310FE" w:rsidRPr="00F86A08">
        <w:rPr>
          <w:sz w:val="28"/>
          <w:szCs w:val="28"/>
        </w:rPr>
        <w:t>айконур в 202</w:t>
      </w:r>
      <w:r w:rsidR="007310FE">
        <w:rPr>
          <w:sz w:val="28"/>
          <w:szCs w:val="28"/>
        </w:rPr>
        <w:t>1</w:t>
      </w:r>
      <w:r w:rsidR="007310FE" w:rsidRPr="00F86A08">
        <w:rPr>
          <w:sz w:val="28"/>
          <w:szCs w:val="28"/>
        </w:rPr>
        <w:t xml:space="preserve"> году</w:t>
      </w:r>
      <w:r w:rsidR="007310FE">
        <w:rPr>
          <w:sz w:val="28"/>
          <w:szCs w:val="28"/>
        </w:rPr>
        <w:t xml:space="preserve"> </w:t>
      </w:r>
      <w:r w:rsidR="007310FE" w:rsidRPr="00F86A08">
        <w:rPr>
          <w:sz w:val="28"/>
          <w:szCs w:val="28"/>
        </w:rPr>
        <w:t>в целях возмещения недополученных доходов в связи</w:t>
      </w:r>
      <w:r w:rsidR="007310FE">
        <w:rPr>
          <w:sz w:val="28"/>
          <w:szCs w:val="28"/>
        </w:rPr>
        <w:t xml:space="preserve">                 </w:t>
      </w:r>
      <w:r w:rsidR="007310FE" w:rsidRPr="00F86A08">
        <w:rPr>
          <w:sz w:val="28"/>
          <w:szCs w:val="28"/>
        </w:rPr>
        <w:t xml:space="preserve"> с оказанием населению города Байконур услуг водоснабжения и водоотведения  по тарифам, не обеспечивающим возмещение издержек</w:t>
      </w:r>
      <w:r w:rsidRPr="00767C3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67C37">
        <w:rPr>
          <w:sz w:val="28"/>
          <w:szCs w:val="28"/>
        </w:rPr>
        <w:t xml:space="preserve">утвержденный </w:t>
      </w:r>
      <w:r>
        <w:rPr>
          <w:sz w:val="28"/>
          <w:szCs w:val="28"/>
        </w:rPr>
        <w:t>П</w:t>
      </w:r>
      <w:r w:rsidRPr="00767C37">
        <w:rPr>
          <w:sz w:val="28"/>
          <w:szCs w:val="28"/>
        </w:rPr>
        <w:t>остановлением</w:t>
      </w:r>
      <w:r>
        <w:rPr>
          <w:sz w:val="28"/>
          <w:szCs w:val="28"/>
        </w:rPr>
        <w:t>, следующие изменения:</w:t>
      </w:r>
    </w:p>
    <w:p w:rsidR="00213C0F" w:rsidRDefault="003F4BEA" w:rsidP="00213C0F">
      <w:pPr>
        <w:tabs>
          <w:tab w:val="left" w:pos="360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13C0F">
        <w:rPr>
          <w:sz w:val="28"/>
          <w:szCs w:val="28"/>
        </w:rPr>
        <w:t xml:space="preserve">    3.1. Пункт 2.6</w:t>
      </w:r>
      <w:r w:rsidR="00213C0F" w:rsidRPr="002A7C14">
        <w:rPr>
          <w:sz w:val="28"/>
          <w:szCs w:val="28"/>
        </w:rPr>
        <w:t xml:space="preserve"> </w:t>
      </w:r>
      <w:r w:rsidR="00AB640E">
        <w:rPr>
          <w:sz w:val="28"/>
          <w:szCs w:val="28"/>
        </w:rPr>
        <w:t>дополнить подпунктом</w:t>
      </w:r>
      <w:r w:rsidR="00213C0F">
        <w:rPr>
          <w:sz w:val="28"/>
          <w:szCs w:val="28"/>
        </w:rPr>
        <w:t xml:space="preserve"> «к» следующего содержания</w:t>
      </w:r>
      <w:r w:rsidR="00213C0F" w:rsidRPr="002A7C14">
        <w:rPr>
          <w:sz w:val="28"/>
          <w:szCs w:val="28"/>
        </w:rPr>
        <w:t>:</w:t>
      </w:r>
    </w:p>
    <w:p w:rsidR="00213C0F" w:rsidRDefault="00213C0F" w:rsidP="00213C0F">
      <w:pPr>
        <w:tabs>
          <w:tab w:val="num" w:pos="0"/>
        </w:tabs>
        <w:spacing w:line="264" w:lineRule="auto"/>
        <w:ind w:firstLine="709"/>
        <w:jc w:val="both"/>
        <w:rPr>
          <w:sz w:val="28"/>
          <w:szCs w:val="28"/>
        </w:rPr>
      </w:pPr>
      <w:r w:rsidRPr="00A00596">
        <w:rPr>
          <w:sz w:val="28"/>
          <w:szCs w:val="28"/>
        </w:rPr>
        <w:t>«</w:t>
      </w:r>
      <w:r>
        <w:rPr>
          <w:sz w:val="28"/>
          <w:szCs w:val="28"/>
        </w:rPr>
        <w:t>к</w:t>
      </w:r>
      <w:r w:rsidRPr="00A00596">
        <w:rPr>
          <w:sz w:val="28"/>
          <w:szCs w:val="28"/>
        </w:rPr>
        <w:t xml:space="preserve">) запрет приобретения за счет полученных средств субсидии иностранной валюты, за исключением операций, осуществляемых </w:t>
      </w:r>
      <w:r w:rsidRPr="00A00596">
        <w:rPr>
          <w:sz w:val="28"/>
          <w:szCs w:val="28"/>
        </w:rPr>
        <w:br/>
        <w:t>в  соответствии  с  валютным  законодательством  Российской  Федерации при закупке (поставке) высокотехнологичного импортного оборудования, сырья                   и комплектующих изделий, а та</w:t>
      </w:r>
      <w:r w:rsidR="00077019">
        <w:rPr>
          <w:sz w:val="28"/>
          <w:szCs w:val="28"/>
        </w:rPr>
        <w:t>кже связанных с достижением целей</w:t>
      </w:r>
      <w:r w:rsidRPr="00A00596">
        <w:rPr>
          <w:sz w:val="28"/>
          <w:szCs w:val="28"/>
        </w:rPr>
        <w:t xml:space="preserve"> предоставления </w:t>
      </w:r>
      <w:r w:rsidR="00124CF1">
        <w:rPr>
          <w:sz w:val="28"/>
          <w:szCs w:val="28"/>
        </w:rPr>
        <w:t>этих средств</w:t>
      </w:r>
      <w:r w:rsidRPr="00A00596">
        <w:rPr>
          <w:sz w:val="28"/>
          <w:szCs w:val="28"/>
        </w:rPr>
        <w:t xml:space="preserve"> иных операций, определенных настоящим Порядком.</w:t>
      </w:r>
      <w:r>
        <w:rPr>
          <w:sz w:val="28"/>
          <w:szCs w:val="28"/>
        </w:rPr>
        <w:t>»</w:t>
      </w:r>
      <w:r w:rsidR="003D267A">
        <w:rPr>
          <w:sz w:val="28"/>
          <w:szCs w:val="28"/>
        </w:rPr>
        <w:t>.</w:t>
      </w:r>
    </w:p>
    <w:p w:rsidR="008371D8" w:rsidRDefault="008371D8" w:rsidP="00213C0F">
      <w:pPr>
        <w:tabs>
          <w:tab w:val="num" w:pos="0"/>
        </w:tabs>
        <w:spacing w:line="264" w:lineRule="auto"/>
        <w:ind w:firstLine="709"/>
        <w:jc w:val="both"/>
        <w:rPr>
          <w:sz w:val="28"/>
          <w:szCs w:val="28"/>
        </w:rPr>
      </w:pPr>
    </w:p>
    <w:p w:rsidR="008371D8" w:rsidRPr="00216ECB" w:rsidRDefault="008371D8" w:rsidP="00213C0F">
      <w:pPr>
        <w:tabs>
          <w:tab w:val="num" w:pos="0"/>
        </w:tabs>
        <w:spacing w:line="264" w:lineRule="auto"/>
        <w:ind w:firstLine="709"/>
        <w:jc w:val="both"/>
        <w:rPr>
          <w:sz w:val="28"/>
          <w:szCs w:val="28"/>
        </w:rPr>
      </w:pPr>
    </w:p>
    <w:p w:rsidR="003F4BEA" w:rsidRDefault="007310FE" w:rsidP="00213C0F">
      <w:pPr>
        <w:tabs>
          <w:tab w:val="left" w:pos="360"/>
          <w:tab w:val="left" w:pos="709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AB640E">
        <w:rPr>
          <w:sz w:val="28"/>
          <w:szCs w:val="28"/>
        </w:rPr>
        <w:t>.2. Пункт 2.7 изложить в следующей</w:t>
      </w:r>
      <w:r w:rsidR="003F4BEA">
        <w:rPr>
          <w:sz w:val="28"/>
          <w:szCs w:val="28"/>
        </w:rPr>
        <w:t xml:space="preserve"> редакции:</w:t>
      </w:r>
    </w:p>
    <w:p w:rsidR="00D70BEA" w:rsidRDefault="003F4BEA" w:rsidP="00D0737F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«2.7</w:t>
      </w:r>
      <w:r w:rsidR="005A219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Перечисление субсидии осуществляется Управлением на расчетный счет Получателя субсидии, </w:t>
      </w:r>
      <w:r w:rsidR="00424257">
        <w:rPr>
          <w:sz w:val="28"/>
          <w:szCs w:val="28"/>
        </w:rPr>
        <w:t>в пределах доведе</w:t>
      </w:r>
      <w:r w:rsidR="00424257" w:rsidRPr="00482BD9">
        <w:rPr>
          <w:sz w:val="28"/>
          <w:szCs w:val="28"/>
        </w:rPr>
        <w:t>нных Управлению лимитов бюджетных обязательств</w:t>
      </w:r>
      <w:r w:rsidR="00424257">
        <w:rPr>
          <w:sz w:val="28"/>
          <w:szCs w:val="28"/>
        </w:rPr>
        <w:t xml:space="preserve"> и предельных объемов финансирования, в течение              10 рабочих дней </w:t>
      </w:r>
      <w:r>
        <w:rPr>
          <w:sz w:val="28"/>
          <w:szCs w:val="28"/>
        </w:rPr>
        <w:t xml:space="preserve">после </w:t>
      </w:r>
      <w:r w:rsidR="006F0313">
        <w:rPr>
          <w:sz w:val="28"/>
          <w:szCs w:val="28"/>
        </w:rPr>
        <w:t>поступления в адрес Управление</w:t>
      </w:r>
      <w:r>
        <w:rPr>
          <w:sz w:val="28"/>
          <w:szCs w:val="28"/>
        </w:rPr>
        <w:t xml:space="preserve"> документов</w:t>
      </w:r>
      <w:r w:rsidR="00424257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указанных в подпункте «в» </w:t>
      </w:r>
      <w:r w:rsidR="007310FE">
        <w:rPr>
          <w:sz w:val="28"/>
          <w:szCs w:val="28"/>
        </w:rPr>
        <w:t xml:space="preserve">пункта 2.6 </w:t>
      </w:r>
      <w:r>
        <w:rPr>
          <w:sz w:val="28"/>
          <w:szCs w:val="28"/>
        </w:rPr>
        <w:t>настоящего Порядка</w:t>
      </w:r>
      <w:r w:rsidR="00D70BEA">
        <w:rPr>
          <w:sz w:val="28"/>
          <w:szCs w:val="28"/>
        </w:rPr>
        <w:t>.</w:t>
      </w:r>
    </w:p>
    <w:p w:rsidR="00531A2B" w:rsidRDefault="00D70BEA" w:rsidP="00531A2B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4257">
        <w:rPr>
          <w:sz w:val="28"/>
          <w:szCs w:val="28"/>
        </w:rPr>
        <w:tab/>
      </w:r>
      <w:r w:rsidR="00531A2B">
        <w:rPr>
          <w:sz w:val="28"/>
          <w:szCs w:val="28"/>
        </w:rPr>
        <w:t>В случае недостаточности средств на счетах бюджета и необходимости исполнения расходных обязательств, относящихся к социально-значимым</w:t>
      </w:r>
      <w:r w:rsidR="00424257">
        <w:rPr>
          <w:sz w:val="28"/>
          <w:szCs w:val="28"/>
        </w:rPr>
        <w:t xml:space="preserve">                   </w:t>
      </w:r>
      <w:r w:rsidR="00531A2B">
        <w:rPr>
          <w:sz w:val="28"/>
          <w:szCs w:val="28"/>
        </w:rPr>
        <w:t xml:space="preserve"> и другим первоочередным расходам бюджета города Байконур</w:t>
      </w:r>
      <w:r w:rsidR="00AB640E">
        <w:rPr>
          <w:sz w:val="28"/>
          <w:szCs w:val="28"/>
        </w:rPr>
        <w:t>,</w:t>
      </w:r>
      <w:r w:rsidR="00531A2B">
        <w:rPr>
          <w:sz w:val="28"/>
          <w:szCs w:val="28"/>
        </w:rPr>
        <w:t xml:space="preserve"> перечисление субсидии осуществляется после оплаты вышеуказанных расходных обязательств.».</w:t>
      </w:r>
    </w:p>
    <w:p w:rsidR="003F4BEA" w:rsidRDefault="003F4BEA" w:rsidP="00531A2B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="007310FE">
        <w:rPr>
          <w:sz w:val="28"/>
          <w:szCs w:val="28"/>
        </w:rPr>
        <w:t>3</w:t>
      </w:r>
      <w:r w:rsidR="00AB640E">
        <w:rPr>
          <w:sz w:val="28"/>
          <w:szCs w:val="28"/>
        </w:rPr>
        <w:t>.3. Пункт 2.8 изложить в следующей</w:t>
      </w:r>
      <w:r>
        <w:rPr>
          <w:sz w:val="28"/>
          <w:szCs w:val="28"/>
        </w:rPr>
        <w:t xml:space="preserve"> редакции:</w:t>
      </w:r>
    </w:p>
    <w:p w:rsidR="003F4BEA" w:rsidRPr="00B764F6" w:rsidRDefault="003F4BEA" w:rsidP="00B764F6">
      <w:pPr>
        <w:widowControl/>
        <w:autoSpaceDE/>
        <w:autoSpaceDN/>
        <w:adjustRightInd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«2.8. </w:t>
      </w:r>
      <w:r w:rsidR="007310FE" w:rsidRPr="00F86A08">
        <w:rPr>
          <w:color w:val="000000"/>
          <w:sz w:val="28"/>
          <w:szCs w:val="28"/>
        </w:rPr>
        <w:t xml:space="preserve">В целях осуществления контроля за исполнением обязательств, вытекающих из Соглашения, Получатель субсидии обязан ежемесячно,                       не позднее 15 числа месяца, следующего за отчетным, </w:t>
      </w:r>
      <w:r w:rsidR="00B45F64">
        <w:rPr>
          <w:sz w:val="28"/>
          <w:szCs w:val="28"/>
        </w:rPr>
        <w:t>за декабрь</w:t>
      </w:r>
      <w:r w:rsidR="00B45F64" w:rsidRPr="00A416AF">
        <w:rPr>
          <w:sz w:val="28"/>
          <w:szCs w:val="28"/>
        </w:rPr>
        <w:t xml:space="preserve"> </w:t>
      </w:r>
      <w:r w:rsidR="00B45F64">
        <w:rPr>
          <w:sz w:val="28"/>
          <w:szCs w:val="28"/>
        </w:rPr>
        <w:t>текущего финансового года до 25 декабря</w:t>
      </w:r>
      <w:r w:rsidR="00B45F64" w:rsidRPr="005556BD">
        <w:rPr>
          <w:sz w:val="28"/>
          <w:szCs w:val="28"/>
        </w:rPr>
        <w:t xml:space="preserve"> </w:t>
      </w:r>
      <w:r w:rsidR="00B45F64">
        <w:rPr>
          <w:sz w:val="28"/>
          <w:szCs w:val="28"/>
        </w:rPr>
        <w:t>текущего финансового года,</w:t>
      </w:r>
      <w:r w:rsidR="00B45F64" w:rsidRPr="00F86A08">
        <w:rPr>
          <w:color w:val="000000"/>
          <w:sz w:val="28"/>
          <w:szCs w:val="28"/>
        </w:rPr>
        <w:t xml:space="preserve"> </w:t>
      </w:r>
      <w:r w:rsidR="007310FE" w:rsidRPr="00F86A08">
        <w:rPr>
          <w:color w:val="000000"/>
          <w:sz w:val="28"/>
          <w:szCs w:val="28"/>
        </w:rPr>
        <w:t>предоставлять                                 в Управление отчет о размере недополученного дохода нарастающим итогом    по установленной форме согласно Приложению № 2 к настоящему Порядку,                      с приложением отчета об объеме реализованных услуг населению города Байконур по водоснабжению и водоотведению за отчетный период</w:t>
      </w:r>
      <w:r>
        <w:rPr>
          <w:sz w:val="28"/>
          <w:szCs w:val="28"/>
        </w:rPr>
        <w:t>.».</w:t>
      </w:r>
    </w:p>
    <w:p w:rsidR="00DF73C7" w:rsidRDefault="000B3BA4" w:rsidP="008371D8">
      <w:pPr>
        <w:numPr>
          <w:ilvl w:val="0"/>
          <w:numId w:val="12"/>
        </w:numPr>
        <w:tabs>
          <w:tab w:val="left" w:pos="360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4D42A8">
        <w:rPr>
          <w:sz w:val="28"/>
          <w:szCs w:val="28"/>
        </w:rPr>
        <w:t xml:space="preserve">Порядок предоставления субсидии из  </w:t>
      </w:r>
      <w:r w:rsidR="004D42A8" w:rsidRPr="00767C37">
        <w:rPr>
          <w:sz w:val="28"/>
          <w:szCs w:val="28"/>
        </w:rPr>
        <w:t xml:space="preserve">бюджета города </w:t>
      </w:r>
      <w:r w:rsidR="004D42A8">
        <w:rPr>
          <w:sz w:val="28"/>
          <w:szCs w:val="28"/>
        </w:rPr>
        <w:t>Б</w:t>
      </w:r>
      <w:r w:rsidR="004D42A8" w:rsidRPr="00767C37">
        <w:rPr>
          <w:sz w:val="28"/>
          <w:szCs w:val="28"/>
        </w:rPr>
        <w:t>айконур в 20</w:t>
      </w:r>
      <w:r w:rsidR="004D42A8">
        <w:rPr>
          <w:sz w:val="28"/>
          <w:szCs w:val="28"/>
        </w:rPr>
        <w:t>21</w:t>
      </w:r>
      <w:r w:rsidR="004D42A8" w:rsidRPr="00767C37">
        <w:rPr>
          <w:sz w:val="28"/>
          <w:szCs w:val="28"/>
        </w:rPr>
        <w:t xml:space="preserve"> году в целях возмещения</w:t>
      </w:r>
      <w:r w:rsidR="004D42A8">
        <w:rPr>
          <w:sz w:val="28"/>
          <w:szCs w:val="28"/>
        </w:rPr>
        <w:t xml:space="preserve"> затрат по содержанию и ремонту объектов внешнего благоустройства города Байконур</w:t>
      </w:r>
      <w:r w:rsidR="004D42A8" w:rsidRPr="00767C37">
        <w:rPr>
          <w:sz w:val="28"/>
          <w:szCs w:val="28"/>
        </w:rPr>
        <w:t>,</w:t>
      </w:r>
      <w:r w:rsidR="004D42A8">
        <w:rPr>
          <w:sz w:val="28"/>
          <w:szCs w:val="28"/>
        </w:rPr>
        <w:t xml:space="preserve"> </w:t>
      </w:r>
      <w:r w:rsidR="004D42A8" w:rsidRPr="00767C37">
        <w:rPr>
          <w:sz w:val="28"/>
          <w:szCs w:val="28"/>
        </w:rPr>
        <w:t xml:space="preserve">утвержденный </w:t>
      </w:r>
      <w:r w:rsidR="002A7C14">
        <w:rPr>
          <w:sz w:val="28"/>
          <w:szCs w:val="28"/>
        </w:rPr>
        <w:t>П</w:t>
      </w:r>
      <w:r w:rsidR="004D42A8" w:rsidRPr="00767C37">
        <w:rPr>
          <w:sz w:val="28"/>
          <w:szCs w:val="28"/>
        </w:rPr>
        <w:t>остановлением</w:t>
      </w:r>
      <w:r w:rsidR="00965023">
        <w:rPr>
          <w:sz w:val="28"/>
          <w:szCs w:val="28"/>
        </w:rPr>
        <w:t>,</w:t>
      </w:r>
      <w:r w:rsidR="004D42A8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:rsidR="003D267A" w:rsidRDefault="003D267A" w:rsidP="003D267A">
      <w:pPr>
        <w:tabs>
          <w:tab w:val="left" w:pos="360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4.1. Пункт 2.7</w:t>
      </w:r>
      <w:r w:rsidRPr="002A7C14">
        <w:rPr>
          <w:sz w:val="28"/>
          <w:szCs w:val="28"/>
        </w:rPr>
        <w:t xml:space="preserve"> </w:t>
      </w:r>
      <w:r w:rsidR="00AB640E">
        <w:rPr>
          <w:sz w:val="28"/>
          <w:szCs w:val="28"/>
        </w:rPr>
        <w:t>дополнить подпунктом</w:t>
      </w:r>
      <w:r>
        <w:rPr>
          <w:sz w:val="28"/>
          <w:szCs w:val="28"/>
        </w:rPr>
        <w:t xml:space="preserve"> «к» следующего содержания</w:t>
      </w:r>
      <w:r w:rsidRPr="002A7C14">
        <w:rPr>
          <w:sz w:val="28"/>
          <w:szCs w:val="28"/>
        </w:rPr>
        <w:t>:</w:t>
      </w:r>
    </w:p>
    <w:p w:rsidR="003D267A" w:rsidRPr="00216ECB" w:rsidRDefault="003D267A" w:rsidP="003D267A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00596">
        <w:rPr>
          <w:sz w:val="28"/>
          <w:szCs w:val="28"/>
        </w:rPr>
        <w:t>«</w:t>
      </w:r>
      <w:r>
        <w:rPr>
          <w:sz w:val="28"/>
          <w:szCs w:val="28"/>
        </w:rPr>
        <w:t>к</w:t>
      </w:r>
      <w:r w:rsidRPr="00A00596">
        <w:rPr>
          <w:sz w:val="28"/>
          <w:szCs w:val="28"/>
        </w:rPr>
        <w:t xml:space="preserve">) запрет приобретения за счет полученных средств субсидии иностранной валюты, за исключением операций, осуществляемых </w:t>
      </w:r>
      <w:r w:rsidRPr="00A00596">
        <w:rPr>
          <w:sz w:val="28"/>
          <w:szCs w:val="28"/>
        </w:rPr>
        <w:br/>
        <w:t>в  соответствии  с  валютным  законодательством  Российской  Федерации при закупке (поставке) высокотехнологичного импортного оборудования, сырья                   и комплектующих изделий, а также связанных с достижением цел</w:t>
      </w:r>
      <w:r w:rsidR="004D3085">
        <w:rPr>
          <w:sz w:val="28"/>
          <w:szCs w:val="28"/>
        </w:rPr>
        <w:t>ей</w:t>
      </w:r>
      <w:r w:rsidRPr="00A00596">
        <w:rPr>
          <w:sz w:val="28"/>
          <w:szCs w:val="28"/>
        </w:rPr>
        <w:t xml:space="preserve"> предоставления </w:t>
      </w:r>
      <w:r w:rsidR="00124CF1">
        <w:rPr>
          <w:sz w:val="28"/>
          <w:szCs w:val="28"/>
        </w:rPr>
        <w:t>этих средств</w:t>
      </w:r>
      <w:r w:rsidRPr="00A00596">
        <w:rPr>
          <w:sz w:val="28"/>
          <w:szCs w:val="28"/>
        </w:rPr>
        <w:t xml:space="preserve"> иных операций, определенных настоящим Порядком.</w:t>
      </w:r>
      <w:r>
        <w:rPr>
          <w:sz w:val="28"/>
          <w:szCs w:val="28"/>
        </w:rPr>
        <w:t>».</w:t>
      </w:r>
    </w:p>
    <w:p w:rsidR="00C9300A" w:rsidRDefault="00C31A6F" w:rsidP="00D0737F">
      <w:pPr>
        <w:tabs>
          <w:tab w:val="left" w:pos="360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B3BA4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5A307C">
        <w:rPr>
          <w:sz w:val="28"/>
          <w:szCs w:val="28"/>
        </w:rPr>
        <w:t>4.</w:t>
      </w:r>
      <w:r w:rsidR="003D267A">
        <w:rPr>
          <w:sz w:val="28"/>
          <w:szCs w:val="28"/>
        </w:rPr>
        <w:t>2</w:t>
      </w:r>
      <w:r w:rsidR="005A307C">
        <w:rPr>
          <w:sz w:val="28"/>
          <w:szCs w:val="28"/>
        </w:rPr>
        <w:t>. П</w:t>
      </w:r>
      <w:r w:rsidR="00D0756F">
        <w:rPr>
          <w:sz w:val="28"/>
          <w:szCs w:val="28"/>
        </w:rPr>
        <w:t xml:space="preserve">ункт </w:t>
      </w:r>
      <w:r w:rsidR="00AB640E">
        <w:rPr>
          <w:sz w:val="28"/>
          <w:szCs w:val="28"/>
        </w:rPr>
        <w:t>2.8 изложить в следующей</w:t>
      </w:r>
      <w:r w:rsidR="00C9300A">
        <w:rPr>
          <w:sz w:val="28"/>
          <w:szCs w:val="28"/>
        </w:rPr>
        <w:t xml:space="preserve"> редакции:</w:t>
      </w:r>
    </w:p>
    <w:p w:rsidR="00BC5CF2" w:rsidRDefault="00C9300A" w:rsidP="00D0737F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2BD9">
        <w:rPr>
          <w:sz w:val="28"/>
          <w:szCs w:val="28"/>
        </w:rPr>
        <w:t xml:space="preserve">     </w:t>
      </w:r>
      <w:r>
        <w:rPr>
          <w:sz w:val="28"/>
          <w:szCs w:val="28"/>
        </w:rPr>
        <w:t>«</w:t>
      </w:r>
      <w:r w:rsidR="00ED760B">
        <w:rPr>
          <w:sz w:val="28"/>
          <w:szCs w:val="28"/>
        </w:rPr>
        <w:t>2.8</w:t>
      </w:r>
      <w:r w:rsidR="002E2740">
        <w:rPr>
          <w:sz w:val="28"/>
          <w:szCs w:val="28"/>
        </w:rPr>
        <w:t xml:space="preserve">. </w:t>
      </w:r>
      <w:r w:rsidR="00ED760B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Перечисление субсидии осуществляется Управлен</w:t>
      </w:r>
      <w:r w:rsidR="002E2740">
        <w:rPr>
          <w:sz w:val="28"/>
          <w:szCs w:val="28"/>
        </w:rPr>
        <w:t>ием на расчетный счет Получателей</w:t>
      </w:r>
      <w:r>
        <w:rPr>
          <w:sz w:val="28"/>
          <w:szCs w:val="28"/>
        </w:rPr>
        <w:t xml:space="preserve"> субсидии,</w:t>
      </w:r>
      <w:r w:rsidR="00424257" w:rsidRPr="00424257">
        <w:rPr>
          <w:sz w:val="28"/>
          <w:szCs w:val="28"/>
        </w:rPr>
        <w:t xml:space="preserve"> </w:t>
      </w:r>
      <w:r w:rsidR="00424257">
        <w:rPr>
          <w:sz w:val="28"/>
          <w:szCs w:val="28"/>
        </w:rPr>
        <w:t>в пределах доведе</w:t>
      </w:r>
      <w:r w:rsidR="00424257" w:rsidRPr="00482BD9">
        <w:rPr>
          <w:sz w:val="28"/>
          <w:szCs w:val="28"/>
        </w:rPr>
        <w:t>нных Управлению лимитов бюджетных обязательств</w:t>
      </w:r>
      <w:r w:rsidR="00424257">
        <w:rPr>
          <w:sz w:val="28"/>
          <w:szCs w:val="28"/>
        </w:rPr>
        <w:t xml:space="preserve"> и предельных объемов финансирования, в течение                10 рабочих дней</w:t>
      </w:r>
      <w:r>
        <w:rPr>
          <w:sz w:val="28"/>
          <w:szCs w:val="28"/>
        </w:rPr>
        <w:t xml:space="preserve"> после </w:t>
      </w:r>
      <w:r w:rsidR="006F0313">
        <w:rPr>
          <w:sz w:val="28"/>
          <w:szCs w:val="28"/>
        </w:rPr>
        <w:t xml:space="preserve">поступления в адрес </w:t>
      </w:r>
      <w:r>
        <w:rPr>
          <w:sz w:val="28"/>
          <w:szCs w:val="28"/>
        </w:rPr>
        <w:t xml:space="preserve">Управления </w:t>
      </w:r>
      <w:r w:rsidR="00D0737F">
        <w:rPr>
          <w:sz w:val="28"/>
          <w:szCs w:val="28"/>
        </w:rPr>
        <w:t>доку</w:t>
      </w:r>
      <w:r w:rsidR="00CB236F">
        <w:rPr>
          <w:sz w:val="28"/>
          <w:szCs w:val="28"/>
        </w:rPr>
        <w:t>ментов</w:t>
      </w:r>
      <w:r w:rsidR="00424257">
        <w:rPr>
          <w:sz w:val="28"/>
          <w:szCs w:val="28"/>
        </w:rPr>
        <w:t>,</w:t>
      </w:r>
      <w:r w:rsidR="00CB236F">
        <w:rPr>
          <w:sz w:val="28"/>
          <w:szCs w:val="28"/>
        </w:rPr>
        <w:t xml:space="preserve"> указанных в  подпункте «в</w:t>
      </w:r>
      <w:r w:rsidR="00D0737F">
        <w:rPr>
          <w:sz w:val="28"/>
          <w:szCs w:val="28"/>
        </w:rPr>
        <w:t>» пункта 2.7 настоящего Порядка</w:t>
      </w:r>
      <w:r w:rsidR="00BC5CF2">
        <w:rPr>
          <w:sz w:val="28"/>
          <w:szCs w:val="28"/>
        </w:rPr>
        <w:t>.</w:t>
      </w:r>
    </w:p>
    <w:p w:rsidR="00531A2B" w:rsidRDefault="00BC5CF2" w:rsidP="00531A2B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1A2B">
        <w:rPr>
          <w:sz w:val="28"/>
          <w:szCs w:val="28"/>
        </w:rPr>
        <w:t xml:space="preserve">В случае недостаточности средств на счетах бюджета и необходимости исполнения расходных обязательств, относящихся к социально-значимым </w:t>
      </w:r>
      <w:r w:rsidR="00424257">
        <w:rPr>
          <w:sz w:val="28"/>
          <w:szCs w:val="28"/>
        </w:rPr>
        <w:t xml:space="preserve">                      </w:t>
      </w:r>
      <w:r w:rsidR="00531A2B">
        <w:rPr>
          <w:sz w:val="28"/>
          <w:szCs w:val="28"/>
        </w:rPr>
        <w:t>и другим первоочередным расходам бюджета города Байконур</w:t>
      </w:r>
      <w:r w:rsidR="00AB640E">
        <w:rPr>
          <w:sz w:val="28"/>
          <w:szCs w:val="28"/>
        </w:rPr>
        <w:t>,</w:t>
      </w:r>
      <w:r w:rsidR="00531A2B">
        <w:rPr>
          <w:sz w:val="28"/>
          <w:szCs w:val="28"/>
        </w:rPr>
        <w:t xml:space="preserve"> перечисление субсидии осуществляется после оплаты вышеуказанных расходных обязательств.».</w:t>
      </w:r>
    </w:p>
    <w:p w:rsidR="00ED760B" w:rsidRDefault="00D0737F" w:rsidP="00531A2B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267A">
        <w:rPr>
          <w:sz w:val="28"/>
          <w:szCs w:val="28"/>
        </w:rPr>
        <w:t>4.3</w:t>
      </w:r>
      <w:r w:rsidR="00C31A6F">
        <w:rPr>
          <w:sz w:val="28"/>
          <w:szCs w:val="28"/>
        </w:rPr>
        <w:t>. </w:t>
      </w:r>
      <w:r w:rsidR="005A307C">
        <w:rPr>
          <w:sz w:val="28"/>
          <w:szCs w:val="28"/>
        </w:rPr>
        <w:t>П</w:t>
      </w:r>
      <w:r w:rsidR="00AB640E">
        <w:rPr>
          <w:sz w:val="28"/>
          <w:szCs w:val="28"/>
        </w:rPr>
        <w:t>ункт 2.9 изложить в следующей</w:t>
      </w:r>
      <w:r w:rsidR="00ED760B">
        <w:rPr>
          <w:sz w:val="28"/>
          <w:szCs w:val="28"/>
        </w:rPr>
        <w:t xml:space="preserve"> редакции:</w:t>
      </w:r>
    </w:p>
    <w:p w:rsidR="003D267A" w:rsidRPr="003D267A" w:rsidRDefault="00C20C20" w:rsidP="003D267A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D760B">
        <w:rPr>
          <w:sz w:val="28"/>
          <w:szCs w:val="28"/>
        </w:rPr>
        <w:t>«2.9</w:t>
      </w:r>
      <w:r w:rsidR="00CB236F">
        <w:rPr>
          <w:sz w:val="28"/>
          <w:szCs w:val="28"/>
        </w:rPr>
        <w:t>.</w:t>
      </w:r>
      <w:r w:rsidR="00ED760B">
        <w:rPr>
          <w:sz w:val="28"/>
          <w:szCs w:val="28"/>
        </w:rPr>
        <w:t xml:space="preserve"> </w:t>
      </w:r>
      <w:r w:rsidR="003D267A" w:rsidRPr="003D267A">
        <w:rPr>
          <w:sz w:val="28"/>
          <w:szCs w:val="28"/>
        </w:rPr>
        <w:t>В целях осуществления контроля за исполнением обязательств, вытекающих из Соглашения, и осуществления окончательного расчета:</w:t>
      </w:r>
    </w:p>
    <w:p w:rsidR="003D267A" w:rsidRPr="003D267A" w:rsidRDefault="00C20C20" w:rsidP="003D267A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267A" w:rsidRPr="003D267A">
        <w:rPr>
          <w:sz w:val="28"/>
          <w:szCs w:val="28"/>
        </w:rPr>
        <w:t>Получатели субсидии, осуществляющие содержание и ремонт объектов внешнего благоустройства, обязаны ежемесячно не позднее 25 числа месяца, следующего за отчетным, за декабрь текущего финансового года до 25 декабря текущего финансового год</w:t>
      </w:r>
      <w:r w:rsidR="009C5B3C">
        <w:rPr>
          <w:sz w:val="28"/>
          <w:szCs w:val="28"/>
        </w:rPr>
        <w:t xml:space="preserve">а, предоставлять в Управление </w:t>
      </w:r>
      <w:r w:rsidR="003D267A" w:rsidRPr="003D267A">
        <w:rPr>
          <w:sz w:val="28"/>
          <w:szCs w:val="28"/>
        </w:rPr>
        <w:t>документы, указанные в подпункте «д» пункта 2.7 настоящего Порядка</w:t>
      </w:r>
      <w:r w:rsidR="00A86B29">
        <w:rPr>
          <w:sz w:val="28"/>
          <w:szCs w:val="28"/>
        </w:rPr>
        <w:t xml:space="preserve">. При </w:t>
      </w:r>
      <w:r w:rsidR="009C5B3C">
        <w:rPr>
          <w:sz w:val="28"/>
          <w:szCs w:val="28"/>
        </w:rPr>
        <w:t xml:space="preserve"> возникновении обязательств бюджета</w:t>
      </w:r>
      <w:r w:rsidR="00A86B29" w:rsidRPr="00A86B29">
        <w:rPr>
          <w:sz w:val="28"/>
          <w:szCs w:val="28"/>
        </w:rPr>
        <w:t xml:space="preserve"> </w:t>
      </w:r>
      <w:r w:rsidR="00A86B29">
        <w:rPr>
          <w:sz w:val="28"/>
          <w:szCs w:val="28"/>
        </w:rPr>
        <w:t>п</w:t>
      </w:r>
      <w:r w:rsidR="00A86B29" w:rsidRPr="003D267A">
        <w:rPr>
          <w:sz w:val="28"/>
          <w:szCs w:val="28"/>
        </w:rPr>
        <w:t>олучатели субсидии, осуществляющие содержание и ремонт объектов внешнего благоустройства</w:t>
      </w:r>
      <w:r w:rsidR="00A86B29">
        <w:rPr>
          <w:sz w:val="28"/>
          <w:szCs w:val="28"/>
        </w:rPr>
        <w:t xml:space="preserve"> предоставляют Заявки</w:t>
      </w:r>
      <w:r w:rsidR="009C5B3C">
        <w:rPr>
          <w:sz w:val="28"/>
          <w:szCs w:val="28"/>
        </w:rPr>
        <w:t>;</w:t>
      </w:r>
    </w:p>
    <w:p w:rsidR="003D267A" w:rsidRPr="003D267A" w:rsidRDefault="00C20C20" w:rsidP="003D267A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267A" w:rsidRPr="003D267A">
        <w:rPr>
          <w:sz w:val="28"/>
          <w:szCs w:val="28"/>
        </w:rPr>
        <w:t>Получатели субсидии, предоставляющие коммунальные услуги, обя</w:t>
      </w:r>
      <w:r w:rsidR="00A86B29">
        <w:rPr>
          <w:sz w:val="28"/>
          <w:szCs w:val="28"/>
        </w:rPr>
        <w:t>заны предоставлять заявки</w:t>
      </w:r>
      <w:r w:rsidR="00A86B29" w:rsidRPr="00A86B29">
        <w:rPr>
          <w:sz w:val="28"/>
          <w:szCs w:val="28"/>
        </w:rPr>
        <w:t xml:space="preserve"> </w:t>
      </w:r>
      <w:r w:rsidR="00A86B29">
        <w:rPr>
          <w:sz w:val="28"/>
          <w:szCs w:val="28"/>
        </w:rPr>
        <w:t>при возникновении обязательств бюджета.</w:t>
      </w:r>
    </w:p>
    <w:p w:rsidR="003D267A" w:rsidRPr="003D267A" w:rsidRDefault="003D267A" w:rsidP="003D267A">
      <w:pPr>
        <w:tabs>
          <w:tab w:val="left" w:pos="360"/>
          <w:tab w:val="left" w:pos="709"/>
        </w:tabs>
        <w:spacing w:line="288" w:lineRule="auto"/>
        <w:jc w:val="both"/>
        <w:rPr>
          <w:sz w:val="28"/>
          <w:szCs w:val="28"/>
        </w:rPr>
      </w:pPr>
      <w:r w:rsidRPr="003D267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D267A">
        <w:rPr>
          <w:sz w:val="28"/>
          <w:szCs w:val="28"/>
        </w:rPr>
        <w:t>Окончательный расчет производится в следующих размерах:</w:t>
      </w:r>
    </w:p>
    <w:p w:rsidR="003D267A" w:rsidRPr="003D267A" w:rsidRDefault="003D267A" w:rsidP="003D267A">
      <w:pPr>
        <w:tabs>
          <w:tab w:val="left" w:pos="360"/>
          <w:tab w:val="left" w:pos="709"/>
        </w:tabs>
        <w:spacing w:line="288" w:lineRule="auto"/>
        <w:jc w:val="both"/>
        <w:rPr>
          <w:sz w:val="28"/>
          <w:szCs w:val="28"/>
        </w:rPr>
      </w:pPr>
      <w:r w:rsidRPr="003D267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D267A">
        <w:rPr>
          <w:sz w:val="28"/>
          <w:szCs w:val="28"/>
        </w:rPr>
        <w:t>Получателям субсидии, осуществляющим содержание и ремонт объектов внешнего благоустройства города Байконур, в размере фактических затрат                         на содержание и ремонт объектов внешнего благоустройства города Байконур,                     но не более объема выполненных работ, без учета предоставленных коммунальных услуг по объектам внешнего благоустройства, за вычетом полученных по Заявке средств;</w:t>
      </w:r>
    </w:p>
    <w:p w:rsidR="00ED760B" w:rsidRDefault="003D267A" w:rsidP="003D267A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 w:rsidRPr="003D267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D267A">
        <w:rPr>
          <w:sz w:val="28"/>
          <w:szCs w:val="28"/>
        </w:rPr>
        <w:t>Получателям субсидии, предоставляющим коммунальные услуги,                        в размерах, указанных в справках о возврате стоимости коммунальных услуг, предоставленных на объекты внешнего благоустройства и включенных в акты выполненных работ по Перечню, утвержденных УГХ, за вычетом полученных   по заявке средств.</w:t>
      </w:r>
      <w:r w:rsidR="005A307C">
        <w:rPr>
          <w:sz w:val="28"/>
          <w:szCs w:val="28"/>
        </w:rPr>
        <w:t>».</w:t>
      </w:r>
    </w:p>
    <w:p w:rsidR="005A307C" w:rsidRDefault="003D267A" w:rsidP="003D267A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307C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="005A307C">
        <w:rPr>
          <w:sz w:val="28"/>
          <w:szCs w:val="28"/>
        </w:rPr>
        <w:t>. Приложени</w:t>
      </w:r>
      <w:r w:rsidR="008371D8">
        <w:rPr>
          <w:sz w:val="28"/>
          <w:szCs w:val="28"/>
        </w:rPr>
        <w:t>е</w:t>
      </w:r>
      <w:r w:rsidR="00AB640E">
        <w:rPr>
          <w:sz w:val="28"/>
          <w:szCs w:val="28"/>
        </w:rPr>
        <w:t xml:space="preserve"> № 1 к Порядку </w:t>
      </w:r>
      <w:r w:rsidR="008F3330">
        <w:rPr>
          <w:sz w:val="28"/>
          <w:szCs w:val="28"/>
        </w:rPr>
        <w:t xml:space="preserve">предоставления субсидии из  </w:t>
      </w:r>
      <w:r w:rsidR="008F3330" w:rsidRPr="00767C37">
        <w:rPr>
          <w:sz w:val="28"/>
          <w:szCs w:val="28"/>
        </w:rPr>
        <w:t xml:space="preserve">бюджета города </w:t>
      </w:r>
      <w:r w:rsidR="008F3330">
        <w:rPr>
          <w:sz w:val="28"/>
          <w:szCs w:val="28"/>
        </w:rPr>
        <w:t>Б</w:t>
      </w:r>
      <w:r w:rsidR="008F3330" w:rsidRPr="00767C37">
        <w:rPr>
          <w:sz w:val="28"/>
          <w:szCs w:val="28"/>
        </w:rPr>
        <w:t>айконур в 20</w:t>
      </w:r>
      <w:r w:rsidR="008F3330">
        <w:rPr>
          <w:sz w:val="28"/>
          <w:szCs w:val="28"/>
        </w:rPr>
        <w:t>21</w:t>
      </w:r>
      <w:r w:rsidR="008F3330" w:rsidRPr="00767C37">
        <w:rPr>
          <w:sz w:val="28"/>
          <w:szCs w:val="28"/>
        </w:rPr>
        <w:t xml:space="preserve"> году в целях возмещения</w:t>
      </w:r>
      <w:r w:rsidR="008F3330">
        <w:rPr>
          <w:sz w:val="28"/>
          <w:szCs w:val="28"/>
        </w:rPr>
        <w:t xml:space="preserve"> затрат по содержанию                          и ремонту объектов внешнего благоустройства города Байконур</w:t>
      </w:r>
      <w:r w:rsidR="008F3330" w:rsidRPr="00767C37">
        <w:rPr>
          <w:sz w:val="28"/>
          <w:szCs w:val="28"/>
        </w:rPr>
        <w:t>,</w:t>
      </w:r>
      <w:r w:rsidR="008F3330">
        <w:rPr>
          <w:sz w:val="28"/>
          <w:szCs w:val="28"/>
        </w:rPr>
        <w:t xml:space="preserve"> </w:t>
      </w:r>
      <w:r w:rsidR="008F3330" w:rsidRPr="00767C37">
        <w:rPr>
          <w:sz w:val="28"/>
          <w:szCs w:val="28"/>
        </w:rPr>
        <w:t>утвержденн</w:t>
      </w:r>
      <w:r w:rsidR="008F3330">
        <w:rPr>
          <w:sz w:val="28"/>
          <w:szCs w:val="28"/>
        </w:rPr>
        <w:t>ому</w:t>
      </w:r>
      <w:r w:rsidR="008F3330" w:rsidRPr="00767C37">
        <w:rPr>
          <w:sz w:val="28"/>
          <w:szCs w:val="28"/>
        </w:rPr>
        <w:t xml:space="preserve"> </w:t>
      </w:r>
      <w:r w:rsidR="008F3330">
        <w:rPr>
          <w:sz w:val="28"/>
          <w:szCs w:val="28"/>
        </w:rPr>
        <w:t>П</w:t>
      </w:r>
      <w:r w:rsidR="008F3330" w:rsidRPr="00767C37">
        <w:rPr>
          <w:sz w:val="28"/>
          <w:szCs w:val="28"/>
        </w:rPr>
        <w:t>остановлением</w:t>
      </w:r>
      <w:r w:rsidR="008F3330">
        <w:rPr>
          <w:sz w:val="28"/>
          <w:szCs w:val="28"/>
        </w:rPr>
        <w:t xml:space="preserve"> </w:t>
      </w:r>
      <w:r w:rsidR="00AB640E">
        <w:rPr>
          <w:sz w:val="28"/>
          <w:szCs w:val="28"/>
        </w:rPr>
        <w:t xml:space="preserve">изложить в </w:t>
      </w:r>
      <w:r w:rsidR="005A307C">
        <w:rPr>
          <w:sz w:val="28"/>
          <w:szCs w:val="28"/>
        </w:rPr>
        <w:t xml:space="preserve">редакции </w:t>
      </w:r>
      <w:r w:rsidR="003E6B49">
        <w:rPr>
          <w:sz w:val="28"/>
          <w:szCs w:val="28"/>
        </w:rPr>
        <w:t xml:space="preserve">согласно приложению </w:t>
      </w:r>
      <w:r w:rsidR="005A307C">
        <w:rPr>
          <w:sz w:val="28"/>
          <w:szCs w:val="28"/>
        </w:rPr>
        <w:t xml:space="preserve"> к настоящему постановлению.</w:t>
      </w:r>
    </w:p>
    <w:p w:rsidR="003D267A" w:rsidRDefault="009617BF" w:rsidP="006F0313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3316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Внести в Порядок </w:t>
      </w:r>
      <w:r w:rsidRPr="00BF79AA">
        <w:rPr>
          <w:sz w:val="28"/>
          <w:szCs w:val="28"/>
        </w:rPr>
        <w:t>предоставления субсидии из бюджета города Байконур в 202</w:t>
      </w:r>
      <w:r>
        <w:rPr>
          <w:sz w:val="28"/>
          <w:szCs w:val="28"/>
        </w:rPr>
        <w:t>1</w:t>
      </w:r>
      <w:r w:rsidRPr="00BF79A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 w:rsidRPr="00BF79AA">
        <w:rPr>
          <w:sz w:val="28"/>
          <w:szCs w:val="28"/>
        </w:rPr>
        <w:t>в целях возмещения затрат по содержанию</w:t>
      </w:r>
      <w:r>
        <w:rPr>
          <w:sz w:val="28"/>
          <w:szCs w:val="28"/>
        </w:rPr>
        <w:t xml:space="preserve">                                                           </w:t>
      </w:r>
      <w:r w:rsidRPr="00BF79AA">
        <w:rPr>
          <w:sz w:val="28"/>
          <w:szCs w:val="28"/>
        </w:rPr>
        <w:t xml:space="preserve"> городского парка культуры и отдыха</w:t>
      </w:r>
      <w:r w:rsidRPr="00767C3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67C37">
        <w:rPr>
          <w:sz w:val="28"/>
          <w:szCs w:val="28"/>
        </w:rPr>
        <w:t xml:space="preserve">утвержденный </w:t>
      </w:r>
      <w:r>
        <w:rPr>
          <w:sz w:val="28"/>
          <w:szCs w:val="28"/>
        </w:rPr>
        <w:t>П</w:t>
      </w:r>
      <w:r w:rsidRPr="00767C37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, </w:t>
      </w:r>
      <w:r w:rsidR="003D267A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</w:t>
      </w:r>
      <w:r w:rsidR="003D267A">
        <w:rPr>
          <w:sz w:val="28"/>
          <w:szCs w:val="28"/>
        </w:rPr>
        <w:t>:</w:t>
      </w:r>
    </w:p>
    <w:p w:rsidR="003D267A" w:rsidRDefault="003D267A" w:rsidP="003D267A">
      <w:pPr>
        <w:tabs>
          <w:tab w:val="left" w:pos="360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5.1. Пункт 2.6</w:t>
      </w:r>
      <w:r w:rsidRPr="002A7C14">
        <w:rPr>
          <w:sz w:val="28"/>
          <w:szCs w:val="28"/>
        </w:rPr>
        <w:t xml:space="preserve"> </w:t>
      </w:r>
      <w:r w:rsidR="00AB640E">
        <w:rPr>
          <w:sz w:val="28"/>
          <w:szCs w:val="28"/>
        </w:rPr>
        <w:t>дополнить подпунктом</w:t>
      </w:r>
      <w:r>
        <w:rPr>
          <w:sz w:val="28"/>
          <w:szCs w:val="28"/>
        </w:rPr>
        <w:t xml:space="preserve"> «и» следующего содержания</w:t>
      </w:r>
      <w:r w:rsidRPr="002A7C14">
        <w:rPr>
          <w:sz w:val="28"/>
          <w:szCs w:val="28"/>
        </w:rPr>
        <w:t>:</w:t>
      </w:r>
    </w:p>
    <w:p w:rsidR="003D267A" w:rsidRPr="00216ECB" w:rsidRDefault="003D267A" w:rsidP="003D267A">
      <w:pPr>
        <w:tabs>
          <w:tab w:val="num" w:pos="0"/>
        </w:tabs>
        <w:spacing w:line="264" w:lineRule="auto"/>
        <w:ind w:firstLine="709"/>
        <w:jc w:val="both"/>
        <w:rPr>
          <w:sz w:val="28"/>
          <w:szCs w:val="28"/>
        </w:rPr>
      </w:pPr>
      <w:r w:rsidRPr="00A00596">
        <w:rPr>
          <w:sz w:val="28"/>
          <w:szCs w:val="28"/>
        </w:rPr>
        <w:t>«</w:t>
      </w:r>
      <w:r>
        <w:rPr>
          <w:sz w:val="28"/>
          <w:szCs w:val="28"/>
        </w:rPr>
        <w:t>и</w:t>
      </w:r>
      <w:r w:rsidRPr="00A00596">
        <w:rPr>
          <w:sz w:val="28"/>
          <w:szCs w:val="28"/>
        </w:rPr>
        <w:t xml:space="preserve">) запрет приобретения за счет полученных средств субсидии иностранной валюты, за исключением операций, осуществляемых </w:t>
      </w:r>
      <w:r w:rsidRPr="00A00596">
        <w:rPr>
          <w:sz w:val="28"/>
          <w:szCs w:val="28"/>
        </w:rPr>
        <w:br/>
        <w:t>в  соответствии  с  валютным  законодательством  Российской  Федерации при закупке (поставке) высокотехнологичного импортного оборудования, сырья                   и комплектующих изделий, а та</w:t>
      </w:r>
      <w:r w:rsidR="00B80C61">
        <w:rPr>
          <w:sz w:val="28"/>
          <w:szCs w:val="28"/>
        </w:rPr>
        <w:t>кже связанных с достижением целей</w:t>
      </w:r>
      <w:r w:rsidRPr="00A00596">
        <w:rPr>
          <w:sz w:val="28"/>
          <w:szCs w:val="28"/>
        </w:rPr>
        <w:t xml:space="preserve"> предоставления </w:t>
      </w:r>
      <w:r w:rsidR="00124CF1">
        <w:rPr>
          <w:sz w:val="28"/>
          <w:szCs w:val="28"/>
        </w:rPr>
        <w:t>этих средств</w:t>
      </w:r>
      <w:r w:rsidRPr="00A00596">
        <w:rPr>
          <w:sz w:val="28"/>
          <w:szCs w:val="28"/>
        </w:rPr>
        <w:t xml:space="preserve"> иных операций, определенных настоящим Порядком.</w:t>
      </w:r>
      <w:r>
        <w:rPr>
          <w:sz w:val="28"/>
          <w:szCs w:val="28"/>
        </w:rPr>
        <w:t>».</w:t>
      </w:r>
    </w:p>
    <w:p w:rsidR="003D267A" w:rsidRDefault="003D267A" w:rsidP="003D267A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  </w:t>
      </w:r>
      <w:r w:rsidR="00AB640E">
        <w:rPr>
          <w:sz w:val="28"/>
          <w:szCs w:val="28"/>
        </w:rPr>
        <w:t xml:space="preserve"> 5.2. Пункт 2.7 изложить в следующей</w:t>
      </w:r>
      <w:r>
        <w:rPr>
          <w:sz w:val="28"/>
          <w:szCs w:val="28"/>
        </w:rPr>
        <w:t xml:space="preserve"> редакции:</w:t>
      </w:r>
    </w:p>
    <w:p w:rsidR="00121329" w:rsidRDefault="00041B43" w:rsidP="006F0313">
      <w:pPr>
        <w:widowControl/>
        <w:autoSpaceDE/>
        <w:autoSpaceDN/>
        <w:adjustRightInd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5320AE">
        <w:rPr>
          <w:sz w:val="28"/>
          <w:szCs w:val="28"/>
        </w:rPr>
        <w:t xml:space="preserve">2.7. </w:t>
      </w:r>
      <w:r w:rsidR="005320AE" w:rsidRPr="00BF79AA">
        <w:rPr>
          <w:sz w:val="28"/>
          <w:szCs w:val="28"/>
        </w:rPr>
        <w:t>Перечисление субсидии осуществляется Управлением</w:t>
      </w:r>
      <w:r>
        <w:rPr>
          <w:sz w:val="28"/>
          <w:szCs w:val="28"/>
        </w:rPr>
        <w:t xml:space="preserve"> </w:t>
      </w:r>
      <w:r w:rsidR="005320AE" w:rsidRPr="00BF79AA">
        <w:rPr>
          <w:sz w:val="28"/>
          <w:szCs w:val="28"/>
        </w:rPr>
        <w:t xml:space="preserve">на расчетный счет Получателя субсидии, </w:t>
      </w:r>
      <w:r w:rsidR="00BE313B">
        <w:rPr>
          <w:sz w:val="28"/>
          <w:szCs w:val="28"/>
        </w:rPr>
        <w:t>в пределах доведе</w:t>
      </w:r>
      <w:r w:rsidR="00BE313B" w:rsidRPr="00482BD9">
        <w:rPr>
          <w:sz w:val="28"/>
          <w:szCs w:val="28"/>
        </w:rPr>
        <w:t>нных Управлению лимитов бюджетных обязательств</w:t>
      </w:r>
      <w:r w:rsidR="00BE313B">
        <w:rPr>
          <w:sz w:val="28"/>
          <w:szCs w:val="28"/>
        </w:rPr>
        <w:t xml:space="preserve"> и предельных объемов финансирования, в течение                  10 рабочих дней</w:t>
      </w:r>
      <w:r w:rsidR="005320AE" w:rsidRPr="00BF79AA">
        <w:rPr>
          <w:sz w:val="28"/>
          <w:szCs w:val="28"/>
        </w:rPr>
        <w:t xml:space="preserve"> после </w:t>
      </w:r>
      <w:r w:rsidR="006F0313">
        <w:rPr>
          <w:sz w:val="28"/>
          <w:szCs w:val="28"/>
        </w:rPr>
        <w:t>поступления</w:t>
      </w:r>
      <w:r w:rsidR="005320AE" w:rsidRPr="00BF79AA">
        <w:rPr>
          <w:color w:val="000000"/>
          <w:sz w:val="28"/>
          <w:szCs w:val="28"/>
        </w:rPr>
        <w:t xml:space="preserve"> в</w:t>
      </w:r>
      <w:r w:rsidR="006F0313">
        <w:rPr>
          <w:color w:val="000000"/>
          <w:sz w:val="28"/>
          <w:szCs w:val="28"/>
        </w:rPr>
        <w:t xml:space="preserve"> </w:t>
      </w:r>
      <w:r w:rsidR="005320AE" w:rsidRPr="00BF79AA">
        <w:rPr>
          <w:color w:val="000000"/>
          <w:sz w:val="28"/>
          <w:szCs w:val="28"/>
        </w:rPr>
        <w:t xml:space="preserve">адрес Управления документов, </w:t>
      </w:r>
      <w:r w:rsidR="00BE313B">
        <w:rPr>
          <w:color w:val="000000"/>
          <w:sz w:val="28"/>
          <w:szCs w:val="28"/>
        </w:rPr>
        <w:t xml:space="preserve">указанных                </w:t>
      </w:r>
      <w:r w:rsidR="005320AE" w:rsidRPr="00BF79AA">
        <w:rPr>
          <w:color w:val="000000"/>
          <w:sz w:val="28"/>
          <w:szCs w:val="28"/>
        </w:rPr>
        <w:t>в подпункте «в» пункта 2.6 настоящего Порядка</w:t>
      </w:r>
      <w:r w:rsidR="00121329">
        <w:rPr>
          <w:color w:val="000000"/>
          <w:sz w:val="28"/>
          <w:szCs w:val="28"/>
        </w:rPr>
        <w:t>.</w:t>
      </w:r>
    </w:p>
    <w:p w:rsidR="00531A2B" w:rsidRDefault="00121329" w:rsidP="00531A2B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1A2B">
        <w:rPr>
          <w:sz w:val="28"/>
          <w:szCs w:val="28"/>
        </w:rPr>
        <w:t xml:space="preserve">В случае недостаточности средств на счетах бюджета и необходимости исполнения расходных обязательств, относящихся к социально-значимым </w:t>
      </w:r>
      <w:r w:rsidR="00BE313B">
        <w:rPr>
          <w:sz w:val="28"/>
          <w:szCs w:val="28"/>
        </w:rPr>
        <w:t xml:space="preserve">                 </w:t>
      </w:r>
      <w:r w:rsidR="00531A2B">
        <w:rPr>
          <w:sz w:val="28"/>
          <w:szCs w:val="28"/>
        </w:rPr>
        <w:t>и другим первоочередным расходам бюджета города Байконур</w:t>
      </w:r>
      <w:r w:rsidR="00AB640E">
        <w:rPr>
          <w:sz w:val="28"/>
          <w:szCs w:val="28"/>
        </w:rPr>
        <w:t>,</w:t>
      </w:r>
      <w:r w:rsidR="00531A2B">
        <w:rPr>
          <w:sz w:val="28"/>
          <w:szCs w:val="28"/>
        </w:rPr>
        <w:t xml:space="preserve"> перечисление субсидии осуществляется после оплаты вышеуказанных расходных обязательств.».</w:t>
      </w:r>
    </w:p>
    <w:p w:rsidR="003D267A" w:rsidRDefault="00BC5827" w:rsidP="003D267A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6. Внести в </w:t>
      </w:r>
      <w:r w:rsidRPr="00B268D4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B268D4">
        <w:rPr>
          <w:sz w:val="28"/>
          <w:szCs w:val="28"/>
        </w:rPr>
        <w:t>предоставления субсидии из бюджета города Байконур в 202</w:t>
      </w:r>
      <w:r>
        <w:rPr>
          <w:sz w:val="28"/>
          <w:szCs w:val="28"/>
        </w:rPr>
        <w:t>1</w:t>
      </w:r>
      <w:r w:rsidRPr="00B268D4">
        <w:rPr>
          <w:sz w:val="28"/>
          <w:szCs w:val="28"/>
        </w:rPr>
        <w:t xml:space="preserve"> году в целях возмещения затрат по содержанию городского кладбища и организации погребения безродных и неопознанных умерших</w:t>
      </w:r>
      <w:r w:rsidRPr="00767C3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67C37">
        <w:rPr>
          <w:sz w:val="28"/>
          <w:szCs w:val="28"/>
        </w:rPr>
        <w:t xml:space="preserve">утвержденный </w:t>
      </w:r>
      <w:r>
        <w:rPr>
          <w:sz w:val="28"/>
          <w:szCs w:val="28"/>
        </w:rPr>
        <w:t>П</w:t>
      </w:r>
      <w:r w:rsidRPr="00767C37">
        <w:rPr>
          <w:sz w:val="28"/>
          <w:szCs w:val="28"/>
        </w:rPr>
        <w:t>остановлением</w:t>
      </w:r>
      <w:r w:rsidR="003D267A">
        <w:rPr>
          <w:sz w:val="28"/>
          <w:szCs w:val="28"/>
        </w:rPr>
        <w:t>, следующие изменения:</w:t>
      </w:r>
    </w:p>
    <w:p w:rsidR="003D267A" w:rsidRDefault="003D267A" w:rsidP="003D267A">
      <w:pPr>
        <w:tabs>
          <w:tab w:val="left" w:pos="360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6.1. Пункт 2.6</w:t>
      </w:r>
      <w:r w:rsidRPr="002A7C14">
        <w:rPr>
          <w:sz w:val="28"/>
          <w:szCs w:val="28"/>
        </w:rPr>
        <w:t xml:space="preserve"> </w:t>
      </w:r>
      <w:r w:rsidR="00AB640E">
        <w:rPr>
          <w:sz w:val="28"/>
          <w:szCs w:val="28"/>
        </w:rPr>
        <w:t>дополнить подпунктом</w:t>
      </w:r>
      <w:r>
        <w:rPr>
          <w:sz w:val="28"/>
          <w:szCs w:val="28"/>
        </w:rPr>
        <w:t xml:space="preserve"> «и» следующего содержания</w:t>
      </w:r>
      <w:r w:rsidRPr="002A7C14">
        <w:rPr>
          <w:sz w:val="28"/>
          <w:szCs w:val="28"/>
        </w:rPr>
        <w:t>:</w:t>
      </w:r>
    </w:p>
    <w:p w:rsidR="003D267A" w:rsidRPr="00216ECB" w:rsidRDefault="003D267A" w:rsidP="003D267A">
      <w:pPr>
        <w:tabs>
          <w:tab w:val="num" w:pos="0"/>
        </w:tabs>
        <w:spacing w:line="264" w:lineRule="auto"/>
        <w:ind w:firstLine="709"/>
        <w:jc w:val="both"/>
        <w:rPr>
          <w:sz w:val="28"/>
          <w:szCs w:val="28"/>
        </w:rPr>
      </w:pPr>
      <w:r w:rsidRPr="00A00596">
        <w:rPr>
          <w:sz w:val="28"/>
          <w:szCs w:val="28"/>
        </w:rPr>
        <w:t>«</w:t>
      </w:r>
      <w:r>
        <w:rPr>
          <w:sz w:val="28"/>
          <w:szCs w:val="28"/>
        </w:rPr>
        <w:t>и</w:t>
      </w:r>
      <w:r w:rsidRPr="00A00596">
        <w:rPr>
          <w:sz w:val="28"/>
          <w:szCs w:val="28"/>
        </w:rPr>
        <w:t xml:space="preserve">) запрет приобретения за счет полученных средств субсидии иностранной валюты, за исключением операций, осуществляемых </w:t>
      </w:r>
      <w:r w:rsidRPr="00A00596">
        <w:rPr>
          <w:sz w:val="28"/>
          <w:szCs w:val="28"/>
        </w:rPr>
        <w:br/>
        <w:t>в  соответствии  с  валютным  законодательством  Российской  Федерации при закупке (поставке) высокотехнологичного импортного оборудования, сырья                   и комплектующих изделий, а также связанных с достижением цел</w:t>
      </w:r>
      <w:r w:rsidR="00B80C61">
        <w:rPr>
          <w:sz w:val="28"/>
          <w:szCs w:val="28"/>
        </w:rPr>
        <w:t>ей</w:t>
      </w:r>
      <w:r w:rsidRPr="00A00596">
        <w:rPr>
          <w:sz w:val="28"/>
          <w:szCs w:val="28"/>
        </w:rPr>
        <w:t xml:space="preserve"> предоставления </w:t>
      </w:r>
      <w:r w:rsidR="00124CF1">
        <w:rPr>
          <w:sz w:val="28"/>
          <w:szCs w:val="28"/>
        </w:rPr>
        <w:t>этих средств</w:t>
      </w:r>
      <w:r w:rsidRPr="00A00596">
        <w:rPr>
          <w:sz w:val="28"/>
          <w:szCs w:val="28"/>
        </w:rPr>
        <w:t xml:space="preserve"> иных операций, определенных настоящим Порядком.</w:t>
      </w:r>
      <w:r>
        <w:rPr>
          <w:sz w:val="28"/>
          <w:szCs w:val="28"/>
        </w:rPr>
        <w:t>».</w:t>
      </w:r>
    </w:p>
    <w:p w:rsidR="003D267A" w:rsidRDefault="003D267A" w:rsidP="003D267A">
      <w:pPr>
        <w:tabs>
          <w:tab w:val="left" w:pos="360"/>
          <w:tab w:val="left" w:pos="709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640E">
        <w:rPr>
          <w:sz w:val="28"/>
          <w:szCs w:val="28"/>
        </w:rPr>
        <w:tab/>
        <w:t>6.2. Пункт 2.7 изложить в следующей</w:t>
      </w:r>
      <w:r>
        <w:rPr>
          <w:sz w:val="28"/>
          <w:szCs w:val="28"/>
        </w:rPr>
        <w:t xml:space="preserve"> редакции:</w:t>
      </w:r>
    </w:p>
    <w:p w:rsidR="00121329" w:rsidRDefault="003D267A" w:rsidP="003D267A">
      <w:pPr>
        <w:widowControl/>
        <w:autoSpaceDE/>
        <w:autoSpaceDN/>
        <w:adjustRightInd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041B43">
        <w:rPr>
          <w:sz w:val="28"/>
          <w:szCs w:val="28"/>
        </w:rPr>
        <w:t>«</w:t>
      </w:r>
      <w:r w:rsidR="00BC5827">
        <w:rPr>
          <w:sz w:val="28"/>
          <w:szCs w:val="28"/>
        </w:rPr>
        <w:t xml:space="preserve">2.7. </w:t>
      </w:r>
      <w:r w:rsidR="00BC5827" w:rsidRPr="00BF79AA">
        <w:rPr>
          <w:sz w:val="28"/>
          <w:szCs w:val="28"/>
        </w:rPr>
        <w:t>Перечисление субсидии осуществляется Управлением</w:t>
      </w:r>
      <w:r>
        <w:rPr>
          <w:sz w:val="28"/>
          <w:szCs w:val="28"/>
        </w:rPr>
        <w:t xml:space="preserve"> </w:t>
      </w:r>
      <w:r w:rsidR="00BC5827" w:rsidRPr="00BF79AA">
        <w:rPr>
          <w:sz w:val="28"/>
          <w:szCs w:val="28"/>
        </w:rPr>
        <w:t xml:space="preserve">на расчетный счет Получателя субсидии, </w:t>
      </w:r>
      <w:r w:rsidR="00BE313B">
        <w:rPr>
          <w:sz w:val="28"/>
          <w:szCs w:val="28"/>
        </w:rPr>
        <w:t>в пределах доведе</w:t>
      </w:r>
      <w:r w:rsidR="00BE313B" w:rsidRPr="00482BD9">
        <w:rPr>
          <w:sz w:val="28"/>
          <w:szCs w:val="28"/>
        </w:rPr>
        <w:t>нных Управлению лимитов бюджетных обязательств</w:t>
      </w:r>
      <w:r w:rsidR="00BE313B">
        <w:rPr>
          <w:sz w:val="28"/>
          <w:szCs w:val="28"/>
        </w:rPr>
        <w:t xml:space="preserve"> и предельных объемов финансирования,</w:t>
      </w:r>
      <w:r>
        <w:rPr>
          <w:sz w:val="28"/>
          <w:szCs w:val="28"/>
        </w:rPr>
        <w:t xml:space="preserve"> в  течение </w:t>
      </w:r>
      <w:r w:rsidR="00B80C61">
        <w:rPr>
          <w:sz w:val="28"/>
          <w:szCs w:val="28"/>
        </w:rPr>
        <w:t xml:space="preserve"> </w:t>
      </w:r>
      <w:r w:rsidR="00BE313B">
        <w:rPr>
          <w:sz w:val="28"/>
          <w:szCs w:val="28"/>
        </w:rPr>
        <w:t>10 рабочих дней</w:t>
      </w:r>
      <w:r w:rsidR="00BE313B" w:rsidRPr="00BF79AA">
        <w:rPr>
          <w:sz w:val="28"/>
          <w:szCs w:val="28"/>
        </w:rPr>
        <w:t xml:space="preserve"> </w:t>
      </w:r>
      <w:r w:rsidR="00BC5827" w:rsidRPr="00BF79AA">
        <w:rPr>
          <w:sz w:val="28"/>
          <w:szCs w:val="28"/>
        </w:rPr>
        <w:t xml:space="preserve">после </w:t>
      </w:r>
      <w:r w:rsidR="006F0313">
        <w:rPr>
          <w:sz w:val="28"/>
          <w:szCs w:val="28"/>
        </w:rPr>
        <w:t>поступления</w:t>
      </w:r>
      <w:r w:rsidR="00BC5827" w:rsidRPr="00BF79AA">
        <w:rPr>
          <w:color w:val="000000"/>
          <w:sz w:val="28"/>
          <w:szCs w:val="28"/>
        </w:rPr>
        <w:t xml:space="preserve"> в  адрес Управления</w:t>
      </w:r>
      <w:r w:rsidR="006F0313">
        <w:rPr>
          <w:color w:val="000000"/>
          <w:sz w:val="28"/>
          <w:szCs w:val="28"/>
        </w:rPr>
        <w:t xml:space="preserve"> </w:t>
      </w:r>
      <w:r w:rsidR="00BC5827" w:rsidRPr="00BF79AA">
        <w:rPr>
          <w:color w:val="000000"/>
          <w:sz w:val="28"/>
          <w:szCs w:val="28"/>
        </w:rPr>
        <w:t>документов,</w:t>
      </w:r>
      <w:r w:rsidR="006F0313">
        <w:rPr>
          <w:color w:val="000000"/>
          <w:sz w:val="28"/>
          <w:szCs w:val="28"/>
        </w:rPr>
        <w:t xml:space="preserve"> </w:t>
      </w:r>
      <w:r w:rsidR="00BC5827" w:rsidRPr="00BF79AA">
        <w:rPr>
          <w:color w:val="000000"/>
          <w:sz w:val="28"/>
          <w:szCs w:val="28"/>
        </w:rPr>
        <w:t xml:space="preserve"> </w:t>
      </w:r>
      <w:r w:rsidR="00FA2102">
        <w:rPr>
          <w:color w:val="000000"/>
          <w:sz w:val="28"/>
          <w:szCs w:val="28"/>
        </w:rPr>
        <w:t>указанных</w:t>
      </w:r>
      <w:r w:rsidR="00BC5827" w:rsidRPr="00BF79AA">
        <w:rPr>
          <w:color w:val="000000"/>
          <w:sz w:val="28"/>
          <w:szCs w:val="28"/>
        </w:rPr>
        <w:t xml:space="preserve"> в подпункте «в» пункта 2.6 настоящего Порядка</w:t>
      </w:r>
      <w:r w:rsidR="00121329">
        <w:rPr>
          <w:color w:val="000000"/>
          <w:sz w:val="28"/>
          <w:szCs w:val="28"/>
        </w:rPr>
        <w:t>.</w:t>
      </w:r>
    </w:p>
    <w:p w:rsidR="00531A2B" w:rsidRDefault="00121329" w:rsidP="00531A2B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2102">
        <w:rPr>
          <w:sz w:val="28"/>
          <w:szCs w:val="28"/>
        </w:rPr>
        <w:tab/>
      </w:r>
      <w:r w:rsidR="00531A2B">
        <w:rPr>
          <w:sz w:val="28"/>
          <w:szCs w:val="28"/>
        </w:rPr>
        <w:t xml:space="preserve">В случае недостаточности средств на счетах бюджета и необходимости исполнения расходных обязательств, относящихся к социально-значимым </w:t>
      </w:r>
      <w:r w:rsidR="00FA2102">
        <w:rPr>
          <w:sz w:val="28"/>
          <w:szCs w:val="28"/>
        </w:rPr>
        <w:t xml:space="preserve">                     </w:t>
      </w:r>
      <w:r w:rsidR="00531A2B">
        <w:rPr>
          <w:sz w:val="28"/>
          <w:szCs w:val="28"/>
        </w:rPr>
        <w:t>и другим первоочередным расходам бюджета города Байконур</w:t>
      </w:r>
      <w:r w:rsidR="00AB640E">
        <w:rPr>
          <w:sz w:val="28"/>
          <w:szCs w:val="28"/>
        </w:rPr>
        <w:t>,</w:t>
      </w:r>
      <w:r w:rsidR="00531A2B">
        <w:rPr>
          <w:sz w:val="28"/>
          <w:szCs w:val="28"/>
        </w:rPr>
        <w:t xml:space="preserve"> перечисление субсидии осуществляется после оплаты вышеуказанных расходных обязательств.».</w:t>
      </w:r>
    </w:p>
    <w:p w:rsidR="000204A3" w:rsidRDefault="00531A2B" w:rsidP="00531A2B">
      <w:pPr>
        <w:tabs>
          <w:tab w:val="left" w:pos="360"/>
          <w:tab w:val="left" w:pos="709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5827">
        <w:rPr>
          <w:sz w:val="28"/>
          <w:szCs w:val="28"/>
        </w:rPr>
        <w:t>7</w:t>
      </w:r>
      <w:r w:rsidR="000204A3">
        <w:rPr>
          <w:sz w:val="28"/>
          <w:szCs w:val="28"/>
        </w:rPr>
        <w:t>.</w:t>
      </w:r>
      <w:r w:rsidR="00FA47FA">
        <w:rPr>
          <w:sz w:val="28"/>
          <w:szCs w:val="28"/>
        </w:rPr>
        <w:t> </w:t>
      </w:r>
      <w:r w:rsidR="00C44127">
        <w:rPr>
          <w:sz w:val="28"/>
          <w:szCs w:val="28"/>
        </w:rPr>
        <w:t xml:space="preserve">  </w:t>
      </w:r>
      <w:r w:rsidR="00DF73C7">
        <w:rPr>
          <w:sz w:val="28"/>
          <w:szCs w:val="28"/>
        </w:rPr>
        <w:t xml:space="preserve">Аппарату Главы администрации </w:t>
      </w:r>
      <w:r w:rsidR="00EA5F11">
        <w:rPr>
          <w:sz w:val="28"/>
          <w:szCs w:val="28"/>
        </w:rPr>
        <w:t xml:space="preserve"> города Байконур </w:t>
      </w:r>
      <w:r w:rsidR="00DF73C7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>
        <w:rPr>
          <w:sz w:val="28"/>
          <w:szCs w:val="28"/>
        </w:rPr>
        <w:t>газете «Байконур»</w:t>
      </w:r>
      <w:r w:rsidR="00EA5F11">
        <w:rPr>
          <w:sz w:val="28"/>
          <w:szCs w:val="28"/>
        </w:rPr>
        <w:t xml:space="preserve"> и на официаль</w:t>
      </w:r>
      <w:r w:rsidR="00DF73C7">
        <w:rPr>
          <w:sz w:val="28"/>
          <w:szCs w:val="28"/>
        </w:rPr>
        <w:t xml:space="preserve">ном сайте </w:t>
      </w:r>
      <w:r w:rsidR="000204A3">
        <w:rPr>
          <w:sz w:val="28"/>
          <w:szCs w:val="28"/>
        </w:rPr>
        <w:t xml:space="preserve">администрации города Байконур </w:t>
      </w:r>
      <w:hyperlink r:id="rId11" w:history="1">
        <w:r w:rsidR="000204A3" w:rsidRPr="00A82846">
          <w:rPr>
            <w:rStyle w:val="ad"/>
            <w:sz w:val="28"/>
            <w:szCs w:val="28"/>
            <w:u w:val="none"/>
            <w:lang w:val="en-US"/>
          </w:rPr>
          <w:t>www</w:t>
        </w:r>
        <w:r w:rsidR="000204A3" w:rsidRPr="00A82846">
          <w:rPr>
            <w:rStyle w:val="ad"/>
            <w:sz w:val="28"/>
            <w:szCs w:val="28"/>
            <w:u w:val="none"/>
          </w:rPr>
          <w:t>.</w:t>
        </w:r>
        <w:r w:rsidR="000204A3" w:rsidRPr="00A82846">
          <w:rPr>
            <w:rStyle w:val="ad"/>
            <w:sz w:val="28"/>
            <w:szCs w:val="28"/>
            <w:u w:val="none"/>
            <w:lang w:val="en-US"/>
          </w:rPr>
          <w:t>baikonuradm</w:t>
        </w:r>
        <w:r w:rsidR="000204A3" w:rsidRPr="00A82846">
          <w:rPr>
            <w:rStyle w:val="ad"/>
            <w:sz w:val="28"/>
            <w:szCs w:val="28"/>
            <w:u w:val="none"/>
          </w:rPr>
          <w:t>.</w:t>
        </w:r>
        <w:r w:rsidR="000204A3" w:rsidRPr="00A82846">
          <w:rPr>
            <w:rStyle w:val="ad"/>
            <w:sz w:val="28"/>
            <w:szCs w:val="28"/>
            <w:u w:val="none"/>
            <w:lang w:val="en-US"/>
          </w:rPr>
          <w:t>ru</w:t>
        </w:r>
      </w:hyperlink>
      <w:r w:rsidR="000204A3" w:rsidRPr="00A82846">
        <w:rPr>
          <w:sz w:val="28"/>
          <w:szCs w:val="28"/>
        </w:rPr>
        <w:t>.</w:t>
      </w:r>
      <w:r w:rsidR="000204A3">
        <w:rPr>
          <w:sz w:val="28"/>
          <w:szCs w:val="28"/>
        </w:rPr>
        <w:t xml:space="preserve"> </w:t>
      </w:r>
    </w:p>
    <w:p w:rsidR="000204A3" w:rsidRDefault="00264B0D" w:rsidP="006F0313">
      <w:pPr>
        <w:widowControl/>
        <w:tabs>
          <w:tab w:val="left" w:pos="709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5827">
        <w:rPr>
          <w:sz w:val="28"/>
          <w:szCs w:val="28"/>
        </w:rPr>
        <w:t>8</w:t>
      </w:r>
      <w:r w:rsidR="000204A3">
        <w:rPr>
          <w:sz w:val="28"/>
          <w:szCs w:val="28"/>
        </w:rPr>
        <w:t>.</w:t>
      </w:r>
      <w:r w:rsidR="00FA47FA">
        <w:rPr>
          <w:sz w:val="28"/>
          <w:szCs w:val="28"/>
        </w:rPr>
        <w:t> </w:t>
      </w:r>
      <w:r w:rsidR="00C44127">
        <w:rPr>
          <w:sz w:val="28"/>
          <w:szCs w:val="28"/>
        </w:rPr>
        <w:t xml:space="preserve"> </w:t>
      </w:r>
      <w:r w:rsidR="000204A3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204A3">
        <w:rPr>
          <w:sz w:val="28"/>
          <w:szCs w:val="28"/>
        </w:rPr>
        <w:br/>
        <w:t>на заместителя Главы администрации,</w:t>
      </w:r>
      <w:r w:rsidR="000204A3" w:rsidRPr="00C24DD1">
        <w:rPr>
          <w:sz w:val="28"/>
          <w:szCs w:val="28"/>
        </w:rPr>
        <w:t xml:space="preserve"> </w:t>
      </w:r>
      <w:r w:rsidR="000204A3">
        <w:rPr>
          <w:sz w:val="28"/>
          <w:szCs w:val="28"/>
        </w:rPr>
        <w:t xml:space="preserve">отвечающего за экономическую </w:t>
      </w:r>
      <w:r w:rsidR="000204A3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Default="00A23391" w:rsidP="00C44127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</w:p>
    <w:p w:rsidR="005C757E" w:rsidRDefault="005C757E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9C5B3C" w:rsidRPr="00D0756F" w:rsidRDefault="009C5B3C" w:rsidP="00C2308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4215F" w:rsidRDefault="00475D66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4238D0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</w:t>
      </w:r>
      <w:r w:rsidR="004E1F42">
        <w:rPr>
          <w:b/>
          <w:sz w:val="28"/>
          <w:szCs w:val="28"/>
        </w:rPr>
        <w:t xml:space="preserve">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</w:t>
      </w:r>
      <w:r w:rsidR="004238D0">
        <w:rPr>
          <w:b/>
          <w:sz w:val="28"/>
          <w:szCs w:val="28"/>
        </w:rPr>
        <w:t xml:space="preserve">            </w:t>
      </w:r>
      <w:r w:rsidR="00D362A6">
        <w:rPr>
          <w:b/>
          <w:sz w:val="28"/>
          <w:szCs w:val="28"/>
        </w:rPr>
        <w:t xml:space="preserve">   </w:t>
      </w:r>
      <w:r w:rsidR="005C7B08">
        <w:rPr>
          <w:b/>
          <w:sz w:val="28"/>
          <w:szCs w:val="28"/>
        </w:rPr>
        <w:t xml:space="preserve"> </w:t>
      </w:r>
      <w:r w:rsidR="000F4877">
        <w:rPr>
          <w:b/>
          <w:sz w:val="28"/>
          <w:szCs w:val="28"/>
        </w:rPr>
        <w:t xml:space="preserve"> </w:t>
      </w:r>
      <w:r w:rsidR="004238D0">
        <w:rPr>
          <w:b/>
          <w:sz w:val="28"/>
          <w:szCs w:val="28"/>
        </w:rPr>
        <w:t>К.Д. Бусыгин</w:t>
      </w:r>
    </w:p>
    <w:sectPr w:rsidR="00D4215F" w:rsidSect="00782673">
      <w:headerReference w:type="even" r:id="rId12"/>
      <w:headerReference w:type="default" r:id="rId13"/>
      <w:pgSz w:w="11906" w:h="16838" w:code="9"/>
      <w:pgMar w:top="1276" w:right="567" w:bottom="851" w:left="1701" w:header="73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67C" w:rsidRDefault="00DE367C">
      <w:r>
        <w:separator/>
      </w:r>
    </w:p>
  </w:endnote>
  <w:endnote w:type="continuationSeparator" w:id="0">
    <w:p w:rsidR="00DE367C" w:rsidRDefault="00DE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67C" w:rsidRDefault="00DE367C">
      <w:r>
        <w:separator/>
      </w:r>
    </w:p>
  </w:footnote>
  <w:footnote w:type="continuationSeparator" w:id="0">
    <w:p w:rsidR="00DE367C" w:rsidRDefault="00DE3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13B" w:rsidRDefault="00BE313B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E313B" w:rsidRDefault="00BE313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13B" w:rsidRDefault="00BE313B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A7941">
      <w:rPr>
        <w:rStyle w:val="aa"/>
        <w:noProof/>
      </w:rPr>
      <w:t>7</w:t>
    </w:r>
    <w:r>
      <w:rPr>
        <w:rStyle w:val="aa"/>
      </w:rPr>
      <w:fldChar w:fldCharType="end"/>
    </w:r>
  </w:p>
  <w:p w:rsidR="00BE313B" w:rsidRDefault="00BE313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C860A2"/>
    <w:multiLevelType w:val="hybridMultilevel"/>
    <w:tmpl w:val="AF1EC0F2"/>
    <w:lvl w:ilvl="0" w:tplc="94260A3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>
    <w:nsid w:val="43863397"/>
    <w:multiLevelType w:val="hybridMultilevel"/>
    <w:tmpl w:val="AF1EC0F2"/>
    <w:lvl w:ilvl="0" w:tplc="94260A3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AB0B91"/>
    <w:multiLevelType w:val="multilevel"/>
    <w:tmpl w:val="BF3ACB5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5D210B44"/>
    <w:multiLevelType w:val="multilevel"/>
    <w:tmpl w:val="A6F822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690A00A6"/>
    <w:multiLevelType w:val="multilevel"/>
    <w:tmpl w:val="4C4A2E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7FC4"/>
    <w:rsid w:val="000204A3"/>
    <w:rsid w:val="00035D93"/>
    <w:rsid w:val="00037768"/>
    <w:rsid w:val="00041B43"/>
    <w:rsid w:val="00043EAF"/>
    <w:rsid w:val="00045A7A"/>
    <w:rsid w:val="00045AA3"/>
    <w:rsid w:val="000501B5"/>
    <w:rsid w:val="0005244C"/>
    <w:rsid w:val="0005309F"/>
    <w:rsid w:val="000530F2"/>
    <w:rsid w:val="000565E3"/>
    <w:rsid w:val="00057A58"/>
    <w:rsid w:val="00067639"/>
    <w:rsid w:val="00070B86"/>
    <w:rsid w:val="000712CF"/>
    <w:rsid w:val="00075626"/>
    <w:rsid w:val="00076BFE"/>
    <w:rsid w:val="00077019"/>
    <w:rsid w:val="0008118A"/>
    <w:rsid w:val="0008565D"/>
    <w:rsid w:val="00090F5B"/>
    <w:rsid w:val="00092DE6"/>
    <w:rsid w:val="000A010F"/>
    <w:rsid w:val="000A0589"/>
    <w:rsid w:val="000A7CDD"/>
    <w:rsid w:val="000B2AEF"/>
    <w:rsid w:val="000B396D"/>
    <w:rsid w:val="000B3BA4"/>
    <w:rsid w:val="000B67A0"/>
    <w:rsid w:val="000C1677"/>
    <w:rsid w:val="000C689F"/>
    <w:rsid w:val="000D267D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EE5"/>
    <w:rsid w:val="0010711F"/>
    <w:rsid w:val="00111CFF"/>
    <w:rsid w:val="00113316"/>
    <w:rsid w:val="00121329"/>
    <w:rsid w:val="00123A33"/>
    <w:rsid w:val="00124CF1"/>
    <w:rsid w:val="00125A16"/>
    <w:rsid w:val="00125E29"/>
    <w:rsid w:val="00125EEE"/>
    <w:rsid w:val="00127332"/>
    <w:rsid w:val="0013101D"/>
    <w:rsid w:val="001339EF"/>
    <w:rsid w:val="00133F6F"/>
    <w:rsid w:val="00135A61"/>
    <w:rsid w:val="00137528"/>
    <w:rsid w:val="001436B1"/>
    <w:rsid w:val="00143B84"/>
    <w:rsid w:val="00146E6F"/>
    <w:rsid w:val="00147472"/>
    <w:rsid w:val="00160438"/>
    <w:rsid w:val="00160C45"/>
    <w:rsid w:val="00162169"/>
    <w:rsid w:val="0016430A"/>
    <w:rsid w:val="0016505F"/>
    <w:rsid w:val="00167995"/>
    <w:rsid w:val="00173D72"/>
    <w:rsid w:val="00181929"/>
    <w:rsid w:val="00182C01"/>
    <w:rsid w:val="00182CA1"/>
    <w:rsid w:val="00185EA7"/>
    <w:rsid w:val="0018609D"/>
    <w:rsid w:val="00193EE5"/>
    <w:rsid w:val="001946AE"/>
    <w:rsid w:val="001947BE"/>
    <w:rsid w:val="00196799"/>
    <w:rsid w:val="001A0AB0"/>
    <w:rsid w:val="001A100E"/>
    <w:rsid w:val="001A4DB7"/>
    <w:rsid w:val="001B0067"/>
    <w:rsid w:val="001B14A2"/>
    <w:rsid w:val="001B1F39"/>
    <w:rsid w:val="001C1CD7"/>
    <w:rsid w:val="001C54E8"/>
    <w:rsid w:val="001D07D2"/>
    <w:rsid w:val="001D2314"/>
    <w:rsid w:val="001D32E4"/>
    <w:rsid w:val="001D3803"/>
    <w:rsid w:val="001E1282"/>
    <w:rsid w:val="001E3BA5"/>
    <w:rsid w:val="001E7358"/>
    <w:rsid w:val="001E7939"/>
    <w:rsid w:val="001F39F2"/>
    <w:rsid w:val="001F5EC3"/>
    <w:rsid w:val="00201169"/>
    <w:rsid w:val="00202455"/>
    <w:rsid w:val="002049E8"/>
    <w:rsid w:val="00204C92"/>
    <w:rsid w:val="00213C0F"/>
    <w:rsid w:val="002142A8"/>
    <w:rsid w:val="002143A3"/>
    <w:rsid w:val="00215061"/>
    <w:rsid w:val="00217C93"/>
    <w:rsid w:val="002209CB"/>
    <w:rsid w:val="00222FAA"/>
    <w:rsid w:val="00224D80"/>
    <w:rsid w:val="00227781"/>
    <w:rsid w:val="00231F59"/>
    <w:rsid w:val="002331F9"/>
    <w:rsid w:val="00233B66"/>
    <w:rsid w:val="002374C0"/>
    <w:rsid w:val="00242D23"/>
    <w:rsid w:val="00243341"/>
    <w:rsid w:val="00257CD3"/>
    <w:rsid w:val="00257FCD"/>
    <w:rsid w:val="002616B1"/>
    <w:rsid w:val="002642C6"/>
    <w:rsid w:val="00264B0D"/>
    <w:rsid w:val="00265259"/>
    <w:rsid w:val="00270337"/>
    <w:rsid w:val="00281DB4"/>
    <w:rsid w:val="00287505"/>
    <w:rsid w:val="00292E54"/>
    <w:rsid w:val="00294F08"/>
    <w:rsid w:val="002A4C0D"/>
    <w:rsid w:val="002A5E6F"/>
    <w:rsid w:val="002A6A78"/>
    <w:rsid w:val="002A7392"/>
    <w:rsid w:val="002A7C14"/>
    <w:rsid w:val="002B068F"/>
    <w:rsid w:val="002B11EB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E2740"/>
    <w:rsid w:val="002E7083"/>
    <w:rsid w:val="002F1C44"/>
    <w:rsid w:val="002F662B"/>
    <w:rsid w:val="00306438"/>
    <w:rsid w:val="00307168"/>
    <w:rsid w:val="00307B47"/>
    <w:rsid w:val="00307F43"/>
    <w:rsid w:val="00311E36"/>
    <w:rsid w:val="0031320E"/>
    <w:rsid w:val="003141F7"/>
    <w:rsid w:val="003146D8"/>
    <w:rsid w:val="00317214"/>
    <w:rsid w:val="00317CE1"/>
    <w:rsid w:val="00320753"/>
    <w:rsid w:val="00320FB4"/>
    <w:rsid w:val="00321726"/>
    <w:rsid w:val="00321BB8"/>
    <w:rsid w:val="003227B4"/>
    <w:rsid w:val="00323444"/>
    <w:rsid w:val="00323BF0"/>
    <w:rsid w:val="00324259"/>
    <w:rsid w:val="0033032D"/>
    <w:rsid w:val="00335802"/>
    <w:rsid w:val="00343DA6"/>
    <w:rsid w:val="00350AF7"/>
    <w:rsid w:val="0035420B"/>
    <w:rsid w:val="0036143C"/>
    <w:rsid w:val="00361D7D"/>
    <w:rsid w:val="0036454D"/>
    <w:rsid w:val="00365074"/>
    <w:rsid w:val="00365586"/>
    <w:rsid w:val="00367BE1"/>
    <w:rsid w:val="003752BC"/>
    <w:rsid w:val="00382874"/>
    <w:rsid w:val="00382D9A"/>
    <w:rsid w:val="00383579"/>
    <w:rsid w:val="003855CA"/>
    <w:rsid w:val="00385B68"/>
    <w:rsid w:val="00393024"/>
    <w:rsid w:val="00394C32"/>
    <w:rsid w:val="00394CAD"/>
    <w:rsid w:val="003958B1"/>
    <w:rsid w:val="003964A9"/>
    <w:rsid w:val="003A0B62"/>
    <w:rsid w:val="003A0F0D"/>
    <w:rsid w:val="003A6F4A"/>
    <w:rsid w:val="003C170E"/>
    <w:rsid w:val="003C2357"/>
    <w:rsid w:val="003C4A38"/>
    <w:rsid w:val="003C4C75"/>
    <w:rsid w:val="003C6FD7"/>
    <w:rsid w:val="003D109D"/>
    <w:rsid w:val="003D185E"/>
    <w:rsid w:val="003D267A"/>
    <w:rsid w:val="003D2D75"/>
    <w:rsid w:val="003D2F54"/>
    <w:rsid w:val="003D4DB6"/>
    <w:rsid w:val="003D7BE2"/>
    <w:rsid w:val="003E6B49"/>
    <w:rsid w:val="003F2828"/>
    <w:rsid w:val="003F4BEA"/>
    <w:rsid w:val="003F7393"/>
    <w:rsid w:val="00403B0A"/>
    <w:rsid w:val="004046BA"/>
    <w:rsid w:val="004119EF"/>
    <w:rsid w:val="004147B0"/>
    <w:rsid w:val="00415102"/>
    <w:rsid w:val="00417D4C"/>
    <w:rsid w:val="00423075"/>
    <w:rsid w:val="004238D0"/>
    <w:rsid w:val="00424257"/>
    <w:rsid w:val="0044027D"/>
    <w:rsid w:val="00440780"/>
    <w:rsid w:val="0044144F"/>
    <w:rsid w:val="004432E9"/>
    <w:rsid w:val="00443775"/>
    <w:rsid w:val="004454C5"/>
    <w:rsid w:val="0044676A"/>
    <w:rsid w:val="00447106"/>
    <w:rsid w:val="004673E9"/>
    <w:rsid w:val="004678D4"/>
    <w:rsid w:val="004720EE"/>
    <w:rsid w:val="00472FBA"/>
    <w:rsid w:val="00475D66"/>
    <w:rsid w:val="004768D1"/>
    <w:rsid w:val="00482BD9"/>
    <w:rsid w:val="00482C6B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63A1"/>
    <w:rsid w:val="004C70B4"/>
    <w:rsid w:val="004D1109"/>
    <w:rsid w:val="004D3085"/>
    <w:rsid w:val="004D42A8"/>
    <w:rsid w:val="004D4F11"/>
    <w:rsid w:val="004D6845"/>
    <w:rsid w:val="004E0A97"/>
    <w:rsid w:val="004E128F"/>
    <w:rsid w:val="004E1F42"/>
    <w:rsid w:val="004E6CB1"/>
    <w:rsid w:val="00502947"/>
    <w:rsid w:val="00505BE2"/>
    <w:rsid w:val="00510B73"/>
    <w:rsid w:val="00511EF4"/>
    <w:rsid w:val="0052032F"/>
    <w:rsid w:val="0052678D"/>
    <w:rsid w:val="00527056"/>
    <w:rsid w:val="00527439"/>
    <w:rsid w:val="00531A2B"/>
    <w:rsid w:val="005320AE"/>
    <w:rsid w:val="0053544D"/>
    <w:rsid w:val="005354DE"/>
    <w:rsid w:val="005379FE"/>
    <w:rsid w:val="00545D82"/>
    <w:rsid w:val="005476A3"/>
    <w:rsid w:val="00547CD7"/>
    <w:rsid w:val="005556BD"/>
    <w:rsid w:val="00557DE8"/>
    <w:rsid w:val="005614DB"/>
    <w:rsid w:val="0056273D"/>
    <w:rsid w:val="00571220"/>
    <w:rsid w:val="0057145F"/>
    <w:rsid w:val="0057493B"/>
    <w:rsid w:val="005764D3"/>
    <w:rsid w:val="00580C2B"/>
    <w:rsid w:val="00580C4A"/>
    <w:rsid w:val="0059019D"/>
    <w:rsid w:val="005965EE"/>
    <w:rsid w:val="0059785E"/>
    <w:rsid w:val="005A148E"/>
    <w:rsid w:val="005A1A28"/>
    <w:rsid w:val="005A2199"/>
    <w:rsid w:val="005A2DFE"/>
    <w:rsid w:val="005A307C"/>
    <w:rsid w:val="005B223B"/>
    <w:rsid w:val="005C1C8F"/>
    <w:rsid w:val="005C4A50"/>
    <w:rsid w:val="005C4AAC"/>
    <w:rsid w:val="005C6233"/>
    <w:rsid w:val="005C757E"/>
    <w:rsid w:val="005C7B08"/>
    <w:rsid w:val="005D4081"/>
    <w:rsid w:val="005D52E4"/>
    <w:rsid w:val="005E78FF"/>
    <w:rsid w:val="005E7FD9"/>
    <w:rsid w:val="005F005A"/>
    <w:rsid w:val="005F0C5A"/>
    <w:rsid w:val="005F3573"/>
    <w:rsid w:val="005F7B59"/>
    <w:rsid w:val="0060017B"/>
    <w:rsid w:val="00601434"/>
    <w:rsid w:val="00605A87"/>
    <w:rsid w:val="00605E35"/>
    <w:rsid w:val="00610701"/>
    <w:rsid w:val="006251A3"/>
    <w:rsid w:val="0062688B"/>
    <w:rsid w:val="006334F5"/>
    <w:rsid w:val="00634078"/>
    <w:rsid w:val="0063503C"/>
    <w:rsid w:val="0063642C"/>
    <w:rsid w:val="00636860"/>
    <w:rsid w:val="006428E3"/>
    <w:rsid w:val="00647AB9"/>
    <w:rsid w:val="00647AEF"/>
    <w:rsid w:val="00651643"/>
    <w:rsid w:val="00652220"/>
    <w:rsid w:val="006552F7"/>
    <w:rsid w:val="00656067"/>
    <w:rsid w:val="006564F1"/>
    <w:rsid w:val="00657687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128C"/>
    <w:rsid w:val="006864C3"/>
    <w:rsid w:val="00687FE1"/>
    <w:rsid w:val="00693C8F"/>
    <w:rsid w:val="00696633"/>
    <w:rsid w:val="00697AAB"/>
    <w:rsid w:val="006A25D1"/>
    <w:rsid w:val="006A2ACC"/>
    <w:rsid w:val="006A3C2A"/>
    <w:rsid w:val="006B0437"/>
    <w:rsid w:val="006B10E4"/>
    <w:rsid w:val="006B1E2C"/>
    <w:rsid w:val="006B20FC"/>
    <w:rsid w:val="006B298C"/>
    <w:rsid w:val="006B35A1"/>
    <w:rsid w:val="006C000B"/>
    <w:rsid w:val="006C593B"/>
    <w:rsid w:val="006D3927"/>
    <w:rsid w:val="006D517B"/>
    <w:rsid w:val="006D789D"/>
    <w:rsid w:val="006D7C8F"/>
    <w:rsid w:val="006D7FB6"/>
    <w:rsid w:val="006E25BA"/>
    <w:rsid w:val="006E2DE4"/>
    <w:rsid w:val="006E648F"/>
    <w:rsid w:val="006E6621"/>
    <w:rsid w:val="006E763E"/>
    <w:rsid w:val="006E7674"/>
    <w:rsid w:val="006E7703"/>
    <w:rsid w:val="006F0313"/>
    <w:rsid w:val="006F2FBE"/>
    <w:rsid w:val="006F69C5"/>
    <w:rsid w:val="0070057C"/>
    <w:rsid w:val="00701FA0"/>
    <w:rsid w:val="00705085"/>
    <w:rsid w:val="00707335"/>
    <w:rsid w:val="00712FC5"/>
    <w:rsid w:val="00713CBD"/>
    <w:rsid w:val="007167AD"/>
    <w:rsid w:val="00717AD0"/>
    <w:rsid w:val="00722D05"/>
    <w:rsid w:val="00723AD9"/>
    <w:rsid w:val="0072559A"/>
    <w:rsid w:val="007310FE"/>
    <w:rsid w:val="00732C71"/>
    <w:rsid w:val="00733129"/>
    <w:rsid w:val="007346EA"/>
    <w:rsid w:val="00735314"/>
    <w:rsid w:val="00735D7C"/>
    <w:rsid w:val="00737214"/>
    <w:rsid w:val="00740E94"/>
    <w:rsid w:val="00741A5F"/>
    <w:rsid w:val="007447E5"/>
    <w:rsid w:val="007469F6"/>
    <w:rsid w:val="00747EF9"/>
    <w:rsid w:val="00752888"/>
    <w:rsid w:val="007532B7"/>
    <w:rsid w:val="00756A54"/>
    <w:rsid w:val="00760119"/>
    <w:rsid w:val="007626E8"/>
    <w:rsid w:val="007635CC"/>
    <w:rsid w:val="00765AFE"/>
    <w:rsid w:val="00767C37"/>
    <w:rsid w:val="007702F0"/>
    <w:rsid w:val="00770F91"/>
    <w:rsid w:val="00772F01"/>
    <w:rsid w:val="00776180"/>
    <w:rsid w:val="00780806"/>
    <w:rsid w:val="00782018"/>
    <w:rsid w:val="00782673"/>
    <w:rsid w:val="007908EE"/>
    <w:rsid w:val="00791ECE"/>
    <w:rsid w:val="0079308A"/>
    <w:rsid w:val="00793D1B"/>
    <w:rsid w:val="00793EF0"/>
    <w:rsid w:val="007A76A5"/>
    <w:rsid w:val="007A7E27"/>
    <w:rsid w:val="007B1C5F"/>
    <w:rsid w:val="007B2048"/>
    <w:rsid w:val="007B3D3C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3FEE"/>
    <w:rsid w:val="007F7803"/>
    <w:rsid w:val="008007D2"/>
    <w:rsid w:val="008028AE"/>
    <w:rsid w:val="00811A5B"/>
    <w:rsid w:val="0081310F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0B41"/>
    <w:rsid w:val="00835C2A"/>
    <w:rsid w:val="008371D8"/>
    <w:rsid w:val="00841276"/>
    <w:rsid w:val="008440E5"/>
    <w:rsid w:val="008464CC"/>
    <w:rsid w:val="00850F68"/>
    <w:rsid w:val="008525BE"/>
    <w:rsid w:val="0085497C"/>
    <w:rsid w:val="00855DA5"/>
    <w:rsid w:val="00860338"/>
    <w:rsid w:val="00860767"/>
    <w:rsid w:val="00862CFF"/>
    <w:rsid w:val="008711C4"/>
    <w:rsid w:val="00875236"/>
    <w:rsid w:val="008756A2"/>
    <w:rsid w:val="00884397"/>
    <w:rsid w:val="00884467"/>
    <w:rsid w:val="00895376"/>
    <w:rsid w:val="008A4B2E"/>
    <w:rsid w:val="008A6C9B"/>
    <w:rsid w:val="008B006E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87D"/>
    <w:rsid w:val="008E4926"/>
    <w:rsid w:val="008E7BD9"/>
    <w:rsid w:val="008F11FB"/>
    <w:rsid w:val="008F3330"/>
    <w:rsid w:val="008F710A"/>
    <w:rsid w:val="009019F4"/>
    <w:rsid w:val="00902730"/>
    <w:rsid w:val="00904B8E"/>
    <w:rsid w:val="009053A4"/>
    <w:rsid w:val="009128E3"/>
    <w:rsid w:val="00920F4F"/>
    <w:rsid w:val="00924CA0"/>
    <w:rsid w:val="00930123"/>
    <w:rsid w:val="00931165"/>
    <w:rsid w:val="00932BA6"/>
    <w:rsid w:val="00932F87"/>
    <w:rsid w:val="00933185"/>
    <w:rsid w:val="009402DC"/>
    <w:rsid w:val="009410B3"/>
    <w:rsid w:val="00943CAE"/>
    <w:rsid w:val="00943DE4"/>
    <w:rsid w:val="00943E7E"/>
    <w:rsid w:val="00943F7E"/>
    <w:rsid w:val="00945901"/>
    <w:rsid w:val="00946713"/>
    <w:rsid w:val="00946E34"/>
    <w:rsid w:val="00947419"/>
    <w:rsid w:val="00947EB0"/>
    <w:rsid w:val="009513FD"/>
    <w:rsid w:val="009514AD"/>
    <w:rsid w:val="00960BAA"/>
    <w:rsid w:val="00960C4A"/>
    <w:rsid w:val="009617BF"/>
    <w:rsid w:val="00965023"/>
    <w:rsid w:val="00971FDC"/>
    <w:rsid w:val="00972CA7"/>
    <w:rsid w:val="00975BE2"/>
    <w:rsid w:val="00981C27"/>
    <w:rsid w:val="00983CE8"/>
    <w:rsid w:val="00986B5C"/>
    <w:rsid w:val="00987536"/>
    <w:rsid w:val="0099441B"/>
    <w:rsid w:val="00995682"/>
    <w:rsid w:val="0099746D"/>
    <w:rsid w:val="0099767F"/>
    <w:rsid w:val="009A14DE"/>
    <w:rsid w:val="009A2D4F"/>
    <w:rsid w:val="009A4372"/>
    <w:rsid w:val="009A56ED"/>
    <w:rsid w:val="009A618A"/>
    <w:rsid w:val="009A6AD6"/>
    <w:rsid w:val="009A7941"/>
    <w:rsid w:val="009C1573"/>
    <w:rsid w:val="009C40A8"/>
    <w:rsid w:val="009C40B7"/>
    <w:rsid w:val="009C46B0"/>
    <w:rsid w:val="009C5B3C"/>
    <w:rsid w:val="009D0FA9"/>
    <w:rsid w:val="009D2365"/>
    <w:rsid w:val="009E25F9"/>
    <w:rsid w:val="009F49C2"/>
    <w:rsid w:val="009F61A3"/>
    <w:rsid w:val="00A00596"/>
    <w:rsid w:val="00A03D9D"/>
    <w:rsid w:val="00A0460A"/>
    <w:rsid w:val="00A06294"/>
    <w:rsid w:val="00A14F89"/>
    <w:rsid w:val="00A16A0A"/>
    <w:rsid w:val="00A23391"/>
    <w:rsid w:val="00A33E05"/>
    <w:rsid w:val="00A34086"/>
    <w:rsid w:val="00A37501"/>
    <w:rsid w:val="00A416AF"/>
    <w:rsid w:val="00A427ED"/>
    <w:rsid w:val="00A43EBB"/>
    <w:rsid w:val="00A4708F"/>
    <w:rsid w:val="00A50683"/>
    <w:rsid w:val="00A54E8D"/>
    <w:rsid w:val="00A62E36"/>
    <w:rsid w:val="00A635C0"/>
    <w:rsid w:val="00A65218"/>
    <w:rsid w:val="00A65562"/>
    <w:rsid w:val="00A66CD1"/>
    <w:rsid w:val="00A67C56"/>
    <w:rsid w:val="00A700B7"/>
    <w:rsid w:val="00A72280"/>
    <w:rsid w:val="00A72BE2"/>
    <w:rsid w:val="00A744F0"/>
    <w:rsid w:val="00A758B0"/>
    <w:rsid w:val="00A80C8D"/>
    <w:rsid w:val="00A8388C"/>
    <w:rsid w:val="00A84A9A"/>
    <w:rsid w:val="00A857AF"/>
    <w:rsid w:val="00A861C5"/>
    <w:rsid w:val="00A86B29"/>
    <w:rsid w:val="00A86E7C"/>
    <w:rsid w:val="00A909AF"/>
    <w:rsid w:val="00A91C19"/>
    <w:rsid w:val="00A95ACB"/>
    <w:rsid w:val="00A95E59"/>
    <w:rsid w:val="00A96CCA"/>
    <w:rsid w:val="00A97C7C"/>
    <w:rsid w:val="00AA0C35"/>
    <w:rsid w:val="00AA53F2"/>
    <w:rsid w:val="00AA61BE"/>
    <w:rsid w:val="00AA6967"/>
    <w:rsid w:val="00AA6A7A"/>
    <w:rsid w:val="00AA79A9"/>
    <w:rsid w:val="00AB033D"/>
    <w:rsid w:val="00AB1B12"/>
    <w:rsid w:val="00AB370C"/>
    <w:rsid w:val="00AB4F08"/>
    <w:rsid w:val="00AB640E"/>
    <w:rsid w:val="00AC000E"/>
    <w:rsid w:val="00AC16B3"/>
    <w:rsid w:val="00AC33B0"/>
    <w:rsid w:val="00AC7FA1"/>
    <w:rsid w:val="00AD479E"/>
    <w:rsid w:val="00AD5633"/>
    <w:rsid w:val="00AD7517"/>
    <w:rsid w:val="00AE1480"/>
    <w:rsid w:val="00AE3077"/>
    <w:rsid w:val="00AE5C2C"/>
    <w:rsid w:val="00AE6770"/>
    <w:rsid w:val="00AE70D1"/>
    <w:rsid w:val="00AE7CA3"/>
    <w:rsid w:val="00AF2481"/>
    <w:rsid w:val="00B05065"/>
    <w:rsid w:val="00B060E2"/>
    <w:rsid w:val="00B06510"/>
    <w:rsid w:val="00B11323"/>
    <w:rsid w:val="00B14CFF"/>
    <w:rsid w:val="00B179B0"/>
    <w:rsid w:val="00B179B9"/>
    <w:rsid w:val="00B26592"/>
    <w:rsid w:val="00B40975"/>
    <w:rsid w:val="00B4178D"/>
    <w:rsid w:val="00B45F64"/>
    <w:rsid w:val="00B552E6"/>
    <w:rsid w:val="00B61E39"/>
    <w:rsid w:val="00B642D0"/>
    <w:rsid w:val="00B64679"/>
    <w:rsid w:val="00B64B0C"/>
    <w:rsid w:val="00B65646"/>
    <w:rsid w:val="00B75386"/>
    <w:rsid w:val="00B7590E"/>
    <w:rsid w:val="00B764F6"/>
    <w:rsid w:val="00B80C61"/>
    <w:rsid w:val="00B81B16"/>
    <w:rsid w:val="00B82E34"/>
    <w:rsid w:val="00B83680"/>
    <w:rsid w:val="00B874BC"/>
    <w:rsid w:val="00B87F1F"/>
    <w:rsid w:val="00B91362"/>
    <w:rsid w:val="00B92B04"/>
    <w:rsid w:val="00B93A99"/>
    <w:rsid w:val="00BA3E25"/>
    <w:rsid w:val="00BA6E10"/>
    <w:rsid w:val="00BB1327"/>
    <w:rsid w:val="00BB3119"/>
    <w:rsid w:val="00BB3ADD"/>
    <w:rsid w:val="00BB4B24"/>
    <w:rsid w:val="00BB6718"/>
    <w:rsid w:val="00BB7EDB"/>
    <w:rsid w:val="00BC0105"/>
    <w:rsid w:val="00BC1CA6"/>
    <w:rsid w:val="00BC5827"/>
    <w:rsid w:val="00BC5CF2"/>
    <w:rsid w:val="00BD559C"/>
    <w:rsid w:val="00BD6CBF"/>
    <w:rsid w:val="00BE313B"/>
    <w:rsid w:val="00BE7B86"/>
    <w:rsid w:val="00C03538"/>
    <w:rsid w:val="00C10C7F"/>
    <w:rsid w:val="00C15F53"/>
    <w:rsid w:val="00C170D9"/>
    <w:rsid w:val="00C17390"/>
    <w:rsid w:val="00C17613"/>
    <w:rsid w:val="00C17D49"/>
    <w:rsid w:val="00C20C20"/>
    <w:rsid w:val="00C2308C"/>
    <w:rsid w:val="00C247BC"/>
    <w:rsid w:val="00C25835"/>
    <w:rsid w:val="00C26BDE"/>
    <w:rsid w:val="00C31A6F"/>
    <w:rsid w:val="00C326C4"/>
    <w:rsid w:val="00C3516B"/>
    <w:rsid w:val="00C367A3"/>
    <w:rsid w:val="00C401AE"/>
    <w:rsid w:val="00C42381"/>
    <w:rsid w:val="00C44127"/>
    <w:rsid w:val="00C465A0"/>
    <w:rsid w:val="00C4756B"/>
    <w:rsid w:val="00C53977"/>
    <w:rsid w:val="00C549BC"/>
    <w:rsid w:val="00C5520C"/>
    <w:rsid w:val="00C57049"/>
    <w:rsid w:val="00C643BD"/>
    <w:rsid w:val="00C64651"/>
    <w:rsid w:val="00C656A8"/>
    <w:rsid w:val="00C66997"/>
    <w:rsid w:val="00C7106C"/>
    <w:rsid w:val="00C71397"/>
    <w:rsid w:val="00C71A9C"/>
    <w:rsid w:val="00C74211"/>
    <w:rsid w:val="00C7771F"/>
    <w:rsid w:val="00C80CEE"/>
    <w:rsid w:val="00C81C55"/>
    <w:rsid w:val="00C9181E"/>
    <w:rsid w:val="00C926B6"/>
    <w:rsid w:val="00C9300A"/>
    <w:rsid w:val="00C96F5E"/>
    <w:rsid w:val="00CA4D35"/>
    <w:rsid w:val="00CB05A5"/>
    <w:rsid w:val="00CB0EAC"/>
    <w:rsid w:val="00CB236F"/>
    <w:rsid w:val="00CC3150"/>
    <w:rsid w:val="00CD2E69"/>
    <w:rsid w:val="00CD3818"/>
    <w:rsid w:val="00CD52B0"/>
    <w:rsid w:val="00CE119A"/>
    <w:rsid w:val="00CF47D9"/>
    <w:rsid w:val="00D0052D"/>
    <w:rsid w:val="00D04FA4"/>
    <w:rsid w:val="00D061D6"/>
    <w:rsid w:val="00D06377"/>
    <w:rsid w:val="00D0737F"/>
    <w:rsid w:val="00D0756F"/>
    <w:rsid w:val="00D07D1F"/>
    <w:rsid w:val="00D10158"/>
    <w:rsid w:val="00D12514"/>
    <w:rsid w:val="00D23192"/>
    <w:rsid w:val="00D2507B"/>
    <w:rsid w:val="00D30C71"/>
    <w:rsid w:val="00D3278E"/>
    <w:rsid w:val="00D32B31"/>
    <w:rsid w:val="00D35943"/>
    <w:rsid w:val="00D35FD9"/>
    <w:rsid w:val="00D362A6"/>
    <w:rsid w:val="00D4215F"/>
    <w:rsid w:val="00D43DC7"/>
    <w:rsid w:val="00D4494D"/>
    <w:rsid w:val="00D46360"/>
    <w:rsid w:val="00D4706A"/>
    <w:rsid w:val="00D5049C"/>
    <w:rsid w:val="00D51035"/>
    <w:rsid w:val="00D529FB"/>
    <w:rsid w:val="00D5425D"/>
    <w:rsid w:val="00D554D7"/>
    <w:rsid w:val="00D55AC8"/>
    <w:rsid w:val="00D56F31"/>
    <w:rsid w:val="00D5702D"/>
    <w:rsid w:val="00D60E0A"/>
    <w:rsid w:val="00D60F93"/>
    <w:rsid w:val="00D67EFC"/>
    <w:rsid w:val="00D70BEA"/>
    <w:rsid w:val="00D74722"/>
    <w:rsid w:val="00D753A0"/>
    <w:rsid w:val="00D81459"/>
    <w:rsid w:val="00D82DE7"/>
    <w:rsid w:val="00D861E0"/>
    <w:rsid w:val="00D86DFB"/>
    <w:rsid w:val="00D92777"/>
    <w:rsid w:val="00D929CF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367C"/>
    <w:rsid w:val="00DE6765"/>
    <w:rsid w:val="00DE679E"/>
    <w:rsid w:val="00DF3223"/>
    <w:rsid w:val="00DF73C7"/>
    <w:rsid w:val="00DF7C70"/>
    <w:rsid w:val="00E046F1"/>
    <w:rsid w:val="00E10984"/>
    <w:rsid w:val="00E115CB"/>
    <w:rsid w:val="00E118DD"/>
    <w:rsid w:val="00E14985"/>
    <w:rsid w:val="00E24714"/>
    <w:rsid w:val="00E27041"/>
    <w:rsid w:val="00E27388"/>
    <w:rsid w:val="00E27802"/>
    <w:rsid w:val="00E3309F"/>
    <w:rsid w:val="00E400D4"/>
    <w:rsid w:val="00E4067F"/>
    <w:rsid w:val="00E420DC"/>
    <w:rsid w:val="00E42292"/>
    <w:rsid w:val="00E44498"/>
    <w:rsid w:val="00E51965"/>
    <w:rsid w:val="00E5273C"/>
    <w:rsid w:val="00E55433"/>
    <w:rsid w:val="00E55D38"/>
    <w:rsid w:val="00E61554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979D5"/>
    <w:rsid w:val="00EA49AA"/>
    <w:rsid w:val="00EA5F11"/>
    <w:rsid w:val="00EC011B"/>
    <w:rsid w:val="00EC10B3"/>
    <w:rsid w:val="00EC1C64"/>
    <w:rsid w:val="00EC4CDB"/>
    <w:rsid w:val="00EC7127"/>
    <w:rsid w:val="00EC7379"/>
    <w:rsid w:val="00ED2C6F"/>
    <w:rsid w:val="00ED3E2E"/>
    <w:rsid w:val="00ED6004"/>
    <w:rsid w:val="00ED760B"/>
    <w:rsid w:val="00ED7955"/>
    <w:rsid w:val="00EE0E62"/>
    <w:rsid w:val="00EE65C9"/>
    <w:rsid w:val="00EF3E93"/>
    <w:rsid w:val="00F02BF7"/>
    <w:rsid w:val="00F11669"/>
    <w:rsid w:val="00F1509D"/>
    <w:rsid w:val="00F1566C"/>
    <w:rsid w:val="00F16195"/>
    <w:rsid w:val="00F270C1"/>
    <w:rsid w:val="00F27A71"/>
    <w:rsid w:val="00F33BED"/>
    <w:rsid w:val="00F37B43"/>
    <w:rsid w:val="00F4027F"/>
    <w:rsid w:val="00F4151E"/>
    <w:rsid w:val="00F43194"/>
    <w:rsid w:val="00F44EF9"/>
    <w:rsid w:val="00F5199B"/>
    <w:rsid w:val="00F54AB7"/>
    <w:rsid w:val="00F55819"/>
    <w:rsid w:val="00F63A63"/>
    <w:rsid w:val="00F64006"/>
    <w:rsid w:val="00F64E43"/>
    <w:rsid w:val="00F67B64"/>
    <w:rsid w:val="00F7465E"/>
    <w:rsid w:val="00F8227C"/>
    <w:rsid w:val="00F873EF"/>
    <w:rsid w:val="00F905EC"/>
    <w:rsid w:val="00F924A4"/>
    <w:rsid w:val="00F93450"/>
    <w:rsid w:val="00F93990"/>
    <w:rsid w:val="00F9421C"/>
    <w:rsid w:val="00F9560A"/>
    <w:rsid w:val="00F97BBD"/>
    <w:rsid w:val="00FA0731"/>
    <w:rsid w:val="00FA2102"/>
    <w:rsid w:val="00FA47FA"/>
    <w:rsid w:val="00FC0195"/>
    <w:rsid w:val="00FC04AC"/>
    <w:rsid w:val="00FC165B"/>
    <w:rsid w:val="00FC2154"/>
    <w:rsid w:val="00FC626B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4E71DD-57C2-4438-9615-DB72965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0204A3"/>
    <w:rPr>
      <w:color w:val="0000FF"/>
      <w:u w:val="single"/>
    </w:rPr>
  </w:style>
  <w:style w:type="character" w:customStyle="1" w:styleId="a5">
    <w:name w:val="Основной текст Знак"/>
    <w:link w:val="a4"/>
    <w:rsid w:val="004D42A8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8F3BB-7574-438A-8575-E72298F1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14622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2021-11-11T12:20:00Z</cp:lastPrinted>
  <dcterms:created xsi:type="dcterms:W3CDTF">2024-05-07T10:06:00Z</dcterms:created>
  <dcterms:modified xsi:type="dcterms:W3CDTF">2024-05-07T10:06:00Z</dcterms:modified>
</cp:coreProperties>
</file>