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D2E" w:rsidRDefault="004050E6" w:rsidP="00CE59FD">
      <w:pPr>
        <w:pStyle w:val="20"/>
        <w:spacing w:line="240" w:lineRule="auto"/>
        <w:ind w:right="1984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2736850</wp:posOffset>
                </wp:positionH>
                <wp:positionV relativeFrom="paragraph">
                  <wp:posOffset>-415925</wp:posOffset>
                </wp:positionV>
                <wp:extent cx="836930" cy="69405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930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88F" w:rsidRDefault="00A5788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1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98888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5.5pt;margin-top:-32.75pt;width:65.9pt;height:54.6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" filled="f" stroked="f">
                <v:textbox>
                  <w:txbxContent>
                    <w:p w:rsidR="00A5788F" w:rsidRDefault="00A5788F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75pt;height:51pt" o:ole="" fillcolor="window">
                            <v:imagedata r:id="rId8" o:title=""/>
                          </v:shape>
                          <o:OLEObject Type="Embed" ProgID="Word.Picture.8" ShapeID="_x0000_i1025" DrawAspect="Content" ObjectID="_177659888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F2D2E" w:rsidRDefault="006F2D2E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6F2D2E" w:rsidRDefault="004050E6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ge">
                  <wp:posOffset>1494790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1F92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95pt,117.7pt" to="490.4pt,1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">
                <w10:wrap anchory="page"/>
              </v:line>
            </w:pict>
          </mc:Fallback>
        </mc:AlternateContent>
      </w:r>
      <w:r w:rsidR="00D47B7F">
        <w:rPr>
          <w:noProof/>
          <w:spacing w:val="100"/>
          <w:sz w:val="32"/>
        </w:rPr>
        <w:t>ПОСТАНОВЛЕНИЕ</w:t>
      </w:r>
    </w:p>
    <w:p w:rsidR="00D47B7F" w:rsidRDefault="00754D78" w:rsidP="00D47B7F">
      <w:pPr>
        <w:tabs>
          <w:tab w:val="left" w:pos="3045"/>
        </w:tabs>
        <w:spacing w:line="480" w:lineRule="auto"/>
        <w:jc w:val="both"/>
        <w:rPr>
          <w:szCs w:val="28"/>
        </w:rPr>
      </w:pPr>
      <w:r>
        <w:rPr>
          <w:szCs w:val="28"/>
        </w:rPr>
        <w:t>23 ноября 2021 г.</w:t>
      </w:r>
      <w:r w:rsidR="00D47B7F" w:rsidRPr="00D47B7F">
        <w:rPr>
          <w:szCs w:val="28"/>
        </w:rPr>
        <w:t xml:space="preserve">         </w:t>
      </w:r>
      <w:r w:rsidR="00D47B7F">
        <w:rPr>
          <w:szCs w:val="28"/>
        </w:rPr>
        <w:t xml:space="preserve">                                                                             № </w:t>
      </w:r>
      <w:r>
        <w:rPr>
          <w:szCs w:val="28"/>
        </w:rPr>
        <w:t>567</w:t>
      </w:r>
    </w:p>
    <w:p w:rsidR="00AD7CB0" w:rsidRDefault="00AD7CB0" w:rsidP="00F71A26">
      <w:pPr>
        <w:tabs>
          <w:tab w:val="left" w:pos="5103"/>
        </w:tabs>
        <w:ind w:right="4819"/>
        <w:jc w:val="both"/>
        <w:rPr>
          <w:b/>
        </w:rPr>
      </w:pPr>
    </w:p>
    <w:p w:rsidR="00A86B99" w:rsidRPr="00B12BF5" w:rsidRDefault="00B12BF5" w:rsidP="004C7F80">
      <w:pPr>
        <w:pStyle w:val="1"/>
        <w:tabs>
          <w:tab w:val="left" w:pos="5812"/>
        </w:tabs>
        <w:spacing w:line="240" w:lineRule="auto"/>
        <w:ind w:right="4110"/>
        <w:jc w:val="left"/>
        <w:rPr>
          <w:spacing w:val="-2"/>
          <w:szCs w:val="28"/>
        </w:rPr>
      </w:pPr>
      <w:bookmarkStart w:id="0" w:name="_GoBack"/>
      <w:r w:rsidRPr="002A464F">
        <w:t>О внесении изменени</w:t>
      </w:r>
      <w:r>
        <w:t>й</w:t>
      </w:r>
      <w:r w:rsidRPr="002A464F">
        <w:t xml:space="preserve"> в </w:t>
      </w:r>
      <w:r>
        <w:t xml:space="preserve">Положение </w:t>
      </w:r>
      <w:r w:rsidR="00AB1B4E">
        <w:t xml:space="preserve">               </w:t>
      </w:r>
      <w:r>
        <w:t>о проверке достоверности и полноты сведений, представляемых гражданами, претендующими на замещение должностей руководителей государственных учреждений города Байконур, и руководителями государственных учреждений города Байконур сведений о доходах, об имуществе и обязательствах имущественного характера</w:t>
      </w:r>
      <w:r w:rsidRPr="002A464F">
        <w:t>, утвержденн</w:t>
      </w:r>
      <w:r>
        <w:t>ое</w:t>
      </w:r>
      <w:r w:rsidRPr="002A464F">
        <w:t xml:space="preserve"> </w:t>
      </w:r>
      <w:r w:rsidRPr="00B12BF5">
        <w:t xml:space="preserve">постановлением </w:t>
      </w:r>
      <w:r w:rsidR="00265445" w:rsidRPr="00B12BF5">
        <w:rPr>
          <w:spacing w:val="-2"/>
          <w:szCs w:val="28"/>
        </w:rPr>
        <w:t xml:space="preserve">Главы администрации города Байконур </w:t>
      </w:r>
    </w:p>
    <w:p w:rsidR="00F71A26" w:rsidRPr="00B12BF5" w:rsidRDefault="00265445" w:rsidP="004C7F80">
      <w:pPr>
        <w:pStyle w:val="1"/>
        <w:tabs>
          <w:tab w:val="left" w:pos="5812"/>
        </w:tabs>
        <w:spacing w:line="240" w:lineRule="auto"/>
        <w:ind w:right="4110"/>
        <w:jc w:val="left"/>
        <w:rPr>
          <w:spacing w:val="-2"/>
          <w:szCs w:val="28"/>
        </w:rPr>
      </w:pPr>
      <w:r w:rsidRPr="00B12BF5">
        <w:rPr>
          <w:spacing w:val="-2"/>
          <w:szCs w:val="28"/>
        </w:rPr>
        <w:t xml:space="preserve">от </w:t>
      </w:r>
      <w:r w:rsidR="00531FAE" w:rsidRPr="00B12BF5">
        <w:rPr>
          <w:spacing w:val="-2"/>
          <w:szCs w:val="28"/>
        </w:rPr>
        <w:t>15</w:t>
      </w:r>
      <w:r w:rsidRPr="00B12BF5">
        <w:rPr>
          <w:spacing w:val="-2"/>
          <w:szCs w:val="28"/>
        </w:rPr>
        <w:t xml:space="preserve"> </w:t>
      </w:r>
      <w:r w:rsidR="00531FAE" w:rsidRPr="00B12BF5">
        <w:rPr>
          <w:spacing w:val="-2"/>
          <w:szCs w:val="28"/>
        </w:rPr>
        <w:t>марта 2013 г. № 33</w:t>
      </w:r>
      <w:r w:rsidR="00214681" w:rsidRPr="00B12BF5">
        <w:rPr>
          <w:spacing w:val="-2"/>
          <w:szCs w:val="28"/>
        </w:rPr>
        <w:t xml:space="preserve"> </w:t>
      </w:r>
    </w:p>
    <w:bookmarkEnd w:id="0"/>
    <w:p w:rsidR="002C12F3" w:rsidRPr="00DD0FED" w:rsidRDefault="002C12F3" w:rsidP="00182D3A">
      <w:pPr>
        <w:spacing w:line="360" w:lineRule="auto"/>
        <w:ind w:right="5698"/>
        <w:rPr>
          <w:b/>
          <w:spacing w:val="-2"/>
          <w:szCs w:val="28"/>
        </w:rPr>
      </w:pPr>
    </w:p>
    <w:p w:rsidR="004C7F80" w:rsidRDefault="004A6326" w:rsidP="008E279F">
      <w:pPr>
        <w:pStyle w:val="ConsPlusNormal"/>
        <w:spacing w:line="360" w:lineRule="auto"/>
        <w:ind w:firstLine="709"/>
        <w:jc w:val="both"/>
      </w:pPr>
      <w:r w:rsidRPr="004D1BAF"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Pr="007149D3"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Pr="007149D3">
          <w:t>1995 г</w:t>
        </w:r>
      </w:smartTag>
      <w:r w:rsidRPr="007149D3">
        <w:t>.</w:t>
      </w:r>
      <w:r>
        <w:t xml:space="preserve">, </w:t>
      </w:r>
      <w:r w:rsidR="00B431A6" w:rsidRPr="00B431A6">
        <w:t xml:space="preserve">с целью приведения </w:t>
      </w:r>
      <w:r w:rsidR="006109B4">
        <w:t xml:space="preserve">            </w:t>
      </w:r>
      <w:r w:rsidR="00B431A6" w:rsidRPr="00B431A6">
        <w:t>в соответствие нормативным правовым акта</w:t>
      </w:r>
      <w:r w:rsidR="002F3E2A">
        <w:t xml:space="preserve">м </w:t>
      </w:r>
      <w:r w:rsidR="006109B4">
        <w:t xml:space="preserve">Главы </w:t>
      </w:r>
      <w:r w:rsidR="002F3E2A">
        <w:t>администрации города Байконур</w:t>
      </w:r>
    </w:p>
    <w:p w:rsidR="001A5836" w:rsidRPr="00B6604B" w:rsidRDefault="001A5836" w:rsidP="008E279F">
      <w:pPr>
        <w:pStyle w:val="ConsPlusNormal"/>
        <w:spacing w:before="120" w:line="360" w:lineRule="auto"/>
        <w:ind w:firstLine="539"/>
        <w:jc w:val="center"/>
        <w:rPr>
          <w:b/>
          <w:color w:val="000000"/>
          <w:spacing w:val="20"/>
        </w:rPr>
      </w:pPr>
      <w:r w:rsidRPr="00B6604B">
        <w:rPr>
          <w:b/>
          <w:color w:val="000000"/>
          <w:spacing w:val="20"/>
        </w:rPr>
        <w:t>ПОСТАНОВЛЯЮ:</w:t>
      </w:r>
    </w:p>
    <w:p w:rsidR="00D139DD" w:rsidRDefault="00B12BF5" w:rsidP="008E279F">
      <w:pPr>
        <w:shd w:val="clear" w:color="auto" w:fill="FFFFFF"/>
        <w:spacing w:line="360" w:lineRule="auto"/>
        <w:ind w:right="-34" w:firstLine="709"/>
        <w:jc w:val="both"/>
      </w:pPr>
      <w:r>
        <w:t>1</w:t>
      </w:r>
      <w:r w:rsidR="004C7F80">
        <w:t>.</w:t>
      </w:r>
      <w:r w:rsidR="00531FAE">
        <w:t xml:space="preserve"> </w:t>
      </w:r>
      <w:r w:rsidR="00D139DD">
        <w:t>Внести в Положение о проверке достоверности и полноты сведений, представляемых гражданами, претендующими на замещение должностей руководителей государственных учреждений города Байконур, и руководителями государственных учреждений города Байконур сведений о доходах, об имуществе и обязательствах имущественного характера, утвержденное постановлением</w:t>
      </w:r>
      <w:r>
        <w:t xml:space="preserve"> Главы администрации города Байконур от 15 марта 2013 г. № 33</w:t>
      </w:r>
      <w:r w:rsidR="000F393E">
        <w:t xml:space="preserve">                            «</w:t>
      </w:r>
      <w:r w:rsidR="000F393E" w:rsidRPr="000F393E">
        <w:t xml:space="preserve">О представлении гражданами, претендующими на замещение должностей руководителей государственных учреждений города Байконур, и руководителями государственных учреждений города Байконур сведений о доходах, об имуществе </w:t>
      </w:r>
      <w:r w:rsidR="000F393E" w:rsidRPr="000F393E">
        <w:lastRenderedPageBreak/>
        <w:t>и обязательствах имущественного характера</w:t>
      </w:r>
      <w:r w:rsidR="000F393E">
        <w:t xml:space="preserve">» </w:t>
      </w:r>
      <w:r>
        <w:t>(с изменениями)</w:t>
      </w:r>
      <w:r w:rsidR="00A60D17">
        <w:t xml:space="preserve"> (далее – Положение)</w:t>
      </w:r>
      <w:r w:rsidR="00D139DD">
        <w:t>, следующ</w:t>
      </w:r>
      <w:r>
        <w:t>и</w:t>
      </w:r>
      <w:r w:rsidR="00D139DD">
        <w:t>е изменени</w:t>
      </w:r>
      <w:r>
        <w:t>я</w:t>
      </w:r>
      <w:r w:rsidR="00D139DD">
        <w:t>:</w:t>
      </w:r>
    </w:p>
    <w:p w:rsidR="00A60D17" w:rsidRDefault="00B12BF5" w:rsidP="008E279F">
      <w:pPr>
        <w:shd w:val="clear" w:color="auto" w:fill="FFFFFF"/>
        <w:spacing w:line="360" w:lineRule="auto"/>
        <w:ind w:right="-34" w:firstLine="709"/>
        <w:jc w:val="both"/>
      </w:pPr>
      <w:r>
        <w:t xml:space="preserve">1.1. </w:t>
      </w:r>
      <w:r w:rsidR="00A60D17">
        <w:t>А</w:t>
      </w:r>
      <w:r w:rsidR="00D139DD">
        <w:t>бзац втор</w:t>
      </w:r>
      <w:r w:rsidR="00A60D17">
        <w:t>ой</w:t>
      </w:r>
      <w:r w:rsidR="00D139DD">
        <w:t xml:space="preserve"> пункта 2 </w:t>
      </w:r>
      <w:r w:rsidR="00A60D17">
        <w:t xml:space="preserve">Положения </w:t>
      </w:r>
      <w:r w:rsidR="00A60D17" w:rsidRPr="00A60D17">
        <w:t xml:space="preserve">изложить в </w:t>
      </w:r>
      <w:r w:rsidR="00E92A7C">
        <w:t>следующей</w:t>
      </w:r>
      <w:r w:rsidR="00A60D17" w:rsidRPr="00A60D17">
        <w:t xml:space="preserve"> редакции:</w:t>
      </w:r>
    </w:p>
    <w:p w:rsidR="00D139DD" w:rsidRDefault="00A60D17" w:rsidP="008E279F">
      <w:pPr>
        <w:shd w:val="clear" w:color="auto" w:fill="FFFFFF"/>
        <w:spacing w:line="360" w:lineRule="auto"/>
        <w:ind w:right="-34" w:firstLine="709"/>
        <w:jc w:val="both"/>
      </w:pPr>
      <w:r>
        <w:t>«в отношении руководителей учреждений, учредителем которых является администрация города Байконур</w:t>
      </w:r>
      <w:r w:rsidRPr="00B1663B">
        <w:t xml:space="preserve"> </w:t>
      </w:r>
      <w:r w:rsidR="00E92A7C">
        <w:t>–</w:t>
      </w:r>
      <w:r>
        <w:t xml:space="preserve"> </w:t>
      </w:r>
      <w:r w:rsidRPr="00A60D17">
        <w:t xml:space="preserve">отделом по работе с правоохранительными органами, профилактике коррупционных и иных правонарушений администрации города Байконур (далее </w:t>
      </w:r>
      <w:r w:rsidR="00E92A7C">
        <w:t>–</w:t>
      </w:r>
      <w:r w:rsidRPr="00A60D17">
        <w:t xml:space="preserve"> Отдел);»</w:t>
      </w:r>
      <w:r>
        <w:t>.</w:t>
      </w:r>
    </w:p>
    <w:p w:rsidR="00A60D17" w:rsidRDefault="00A60D17" w:rsidP="008E279F">
      <w:pPr>
        <w:shd w:val="clear" w:color="auto" w:fill="FFFFFF"/>
        <w:spacing w:line="360" w:lineRule="auto"/>
        <w:ind w:right="-34" w:firstLine="709"/>
        <w:jc w:val="both"/>
      </w:pPr>
      <w:r>
        <w:t xml:space="preserve">1.2. Пункт 3 Положения </w:t>
      </w:r>
      <w:r w:rsidRPr="00A60D17">
        <w:t xml:space="preserve">изложить в </w:t>
      </w:r>
      <w:r w:rsidR="00E92A7C">
        <w:t>следующей</w:t>
      </w:r>
      <w:r w:rsidRPr="00A60D17">
        <w:t xml:space="preserve"> редакции</w:t>
      </w:r>
      <w:r>
        <w:t>:</w:t>
      </w:r>
    </w:p>
    <w:p w:rsidR="00A60D17" w:rsidRPr="00A60D17" w:rsidRDefault="00A60D17" w:rsidP="008E279F">
      <w:pPr>
        <w:spacing w:line="360" w:lineRule="auto"/>
        <w:ind w:firstLine="720"/>
        <w:jc w:val="both"/>
      </w:pPr>
      <w:r>
        <w:t xml:space="preserve">«3. </w:t>
      </w:r>
      <w:r w:rsidRPr="00A60D17">
        <w:t>Основанием для осуществления проверки, предусмотренной пунктом 1 настоящего Положения, является информация, представленная в письменном виде в установленном порядке:</w:t>
      </w:r>
    </w:p>
    <w:p w:rsidR="00A60D17" w:rsidRDefault="00A60D17" w:rsidP="008E279F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A60D17">
        <w:t>а) правоохранительными органами, иными государственными органами, органами местного самоуправления</w:t>
      </w:r>
      <w:r w:rsidR="001C4A82">
        <w:t>, подразделениями администрации города Байконур</w:t>
      </w:r>
      <w:r w:rsidRPr="00A60D17">
        <w:t xml:space="preserve"> и их должностными лицами;</w:t>
      </w:r>
    </w:p>
    <w:p w:rsidR="001C4A82" w:rsidRDefault="001C4A82" w:rsidP="008E279F">
      <w:pPr>
        <w:autoSpaceDE w:val="0"/>
        <w:autoSpaceDN w:val="0"/>
        <w:adjustRightInd w:val="0"/>
        <w:spacing w:line="360" w:lineRule="auto"/>
        <w:ind w:firstLine="720"/>
        <w:jc w:val="both"/>
      </w:pPr>
      <w:r>
        <w:t>б) должностными лицами Отдела;</w:t>
      </w:r>
    </w:p>
    <w:p w:rsidR="001C4A82" w:rsidRDefault="001C4A82" w:rsidP="008E279F">
      <w:pPr>
        <w:autoSpaceDE w:val="0"/>
        <w:autoSpaceDN w:val="0"/>
        <w:adjustRightInd w:val="0"/>
        <w:spacing w:line="360" w:lineRule="auto"/>
        <w:ind w:firstLine="720"/>
        <w:jc w:val="both"/>
      </w:pPr>
      <w:r>
        <w:t>в) должностными лицами отдела муниципальной службы и кадров администрации города Байконур;</w:t>
      </w:r>
    </w:p>
    <w:p w:rsidR="001C4A82" w:rsidRDefault="001C4A82" w:rsidP="008E279F">
      <w:pPr>
        <w:autoSpaceDE w:val="0"/>
        <w:autoSpaceDN w:val="0"/>
        <w:adjustRightInd w:val="0"/>
        <w:spacing w:line="360" w:lineRule="auto"/>
        <w:ind w:firstLine="720"/>
        <w:jc w:val="both"/>
      </w:pPr>
      <w:r>
        <w:t>г) постоянно действующими руководящими органами политических</w:t>
      </w:r>
      <w:r w:rsidR="002F3E2A">
        <w:t xml:space="preserve"> </w:t>
      </w:r>
      <w:r>
        <w:t>партий и зарегистрированных в соответствии с законом иных общероссийских</w:t>
      </w:r>
      <w:r w:rsidR="002F3E2A">
        <w:t xml:space="preserve"> </w:t>
      </w:r>
      <w:r>
        <w:t>общественных объединений, не являющихся политическими партиями;</w:t>
      </w:r>
    </w:p>
    <w:p w:rsidR="001C4A82" w:rsidRDefault="001C4A82" w:rsidP="008E279F">
      <w:pPr>
        <w:autoSpaceDE w:val="0"/>
        <w:autoSpaceDN w:val="0"/>
        <w:adjustRightInd w:val="0"/>
        <w:spacing w:line="360" w:lineRule="auto"/>
        <w:ind w:firstLine="720"/>
        <w:jc w:val="both"/>
      </w:pPr>
      <w:r>
        <w:t>д) Общественной палатой Российской Федерации;</w:t>
      </w:r>
    </w:p>
    <w:p w:rsidR="001C4A82" w:rsidRPr="00A60D17" w:rsidRDefault="001C4A82" w:rsidP="008E279F">
      <w:pPr>
        <w:autoSpaceDE w:val="0"/>
        <w:autoSpaceDN w:val="0"/>
        <w:adjustRightInd w:val="0"/>
        <w:spacing w:line="360" w:lineRule="auto"/>
        <w:ind w:firstLine="720"/>
        <w:jc w:val="both"/>
      </w:pPr>
      <w:r>
        <w:t>е) общероссийскими средствами массовой информации.».</w:t>
      </w:r>
    </w:p>
    <w:p w:rsidR="001C4A82" w:rsidRDefault="001C4A82" w:rsidP="008E279F">
      <w:pPr>
        <w:shd w:val="clear" w:color="auto" w:fill="FFFFFF"/>
        <w:spacing w:line="360" w:lineRule="auto"/>
        <w:ind w:right="-34" w:firstLine="709"/>
        <w:jc w:val="both"/>
      </w:pPr>
      <w:r>
        <w:rPr>
          <w:spacing w:val="-2"/>
          <w:szCs w:val="28"/>
        </w:rPr>
        <w:t xml:space="preserve">1.3. </w:t>
      </w:r>
      <w:r>
        <w:t xml:space="preserve">Абзац первый пункта 6 Положения </w:t>
      </w:r>
      <w:r w:rsidRPr="00A60D17">
        <w:t xml:space="preserve">изложить в </w:t>
      </w:r>
      <w:r w:rsidR="00E92A7C">
        <w:t>следующей</w:t>
      </w:r>
      <w:r w:rsidRPr="00A60D17">
        <w:t xml:space="preserve"> редакции:</w:t>
      </w:r>
    </w:p>
    <w:p w:rsidR="001C4A82" w:rsidRDefault="001C4A82" w:rsidP="008E279F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>
        <w:t xml:space="preserve">«6. </w:t>
      </w:r>
      <w:r w:rsidRPr="00A60D17">
        <w:t>Отдел</w:t>
      </w:r>
      <w:r>
        <w:t>, уполномоченные лица осуществляют проверку:</w:t>
      </w:r>
      <w:r w:rsidRPr="00A60D17">
        <w:t>»</w:t>
      </w:r>
      <w:r>
        <w:t>.</w:t>
      </w:r>
    </w:p>
    <w:p w:rsidR="004D4CA0" w:rsidRDefault="004D4CA0" w:rsidP="008E279F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>
        <w:t xml:space="preserve">1.4. </w:t>
      </w:r>
      <w:r w:rsidR="001B191E">
        <w:t xml:space="preserve">Абзац первый пункта 7 Положения изложить в </w:t>
      </w:r>
      <w:r w:rsidR="00E92A7C">
        <w:t>следующей</w:t>
      </w:r>
      <w:r w:rsidR="001B191E">
        <w:t xml:space="preserve"> редакции: </w:t>
      </w:r>
    </w:p>
    <w:p w:rsidR="001B191E" w:rsidRDefault="001B191E" w:rsidP="008E279F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>
        <w:t xml:space="preserve">«7. </w:t>
      </w:r>
      <w:r w:rsidRPr="001B191E">
        <w:t xml:space="preserve">При осуществлении проверки, предусмотренной подпунктом «а» </w:t>
      </w:r>
      <w:r w:rsidR="00E92A7C">
        <w:t xml:space="preserve">   </w:t>
      </w:r>
      <w:r w:rsidRPr="001B191E">
        <w:t xml:space="preserve">пункта 6 настоящего Положения, должностные лица </w:t>
      </w:r>
      <w:r>
        <w:t>Отдела</w:t>
      </w:r>
      <w:r w:rsidRPr="001B191E">
        <w:t>, уполномоченные лица вправе:</w:t>
      </w:r>
      <w:r>
        <w:t>».</w:t>
      </w:r>
    </w:p>
    <w:p w:rsidR="001B191E" w:rsidRDefault="001B191E" w:rsidP="008E279F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>
        <w:t xml:space="preserve">1.5. Пункт 19 Положения изложить в </w:t>
      </w:r>
      <w:r w:rsidR="00E92A7C">
        <w:t>следующей</w:t>
      </w:r>
      <w:r>
        <w:t xml:space="preserve"> редакции: </w:t>
      </w:r>
    </w:p>
    <w:p w:rsidR="00AB3C9A" w:rsidRDefault="001B191E" w:rsidP="008E279F">
      <w:pPr>
        <w:spacing w:line="360" w:lineRule="auto"/>
        <w:ind w:firstLine="709"/>
        <w:jc w:val="both"/>
        <w:rPr>
          <w:spacing w:val="-2"/>
          <w:szCs w:val="28"/>
        </w:rPr>
      </w:pPr>
      <w:r w:rsidRPr="00A5788F">
        <w:rPr>
          <w:spacing w:val="-2"/>
          <w:szCs w:val="28"/>
        </w:rPr>
        <w:lastRenderedPageBreak/>
        <w:t>«19. Подлинники справок о доходах, об имуществе и обязательствах</w:t>
      </w:r>
      <w:r w:rsidR="00F206E5" w:rsidRPr="00A5788F">
        <w:rPr>
          <w:spacing w:val="-2"/>
          <w:szCs w:val="28"/>
        </w:rPr>
        <w:t xml:space="preserve"> </w:t>
      </w:r>
      <w:r w:rsidRPr="00A5788F">
        <w:rPr>
          <w:spacing w:val="-2"/>
          <w:szCs w:val="28"/>
        </w:rPr>
        <w:t xml:space="preserve">имущественного характера, поступивших в Отдел в ходе проверки, </w:t>
      </w:r>
      <w:r w:rsidR="00807D46" w:rsidRPr="00A5788F">
        <w:rPr>
          <w:spacing w:val="-2"/>
          <w:szCs w:val="28"/>
        </w:rPr>
        <w:t xml:space="preserve">предусмотренной пунктом 1 настоящего Положения, </w:t>
      </w:r>
      <w:r w:rsidRPr="00A5788F">
        <w:rPr>
          <w:spacing w:val="-2"/>
          <w:szCs w:val="28"/>
        </w:rPr>
        <w:t>по окончании</w:t>
      </w:r>
      <w:r w:rsidR="002F3E2A" w:rsidRPr="00A5788F">
        <w:rPr>
          <w:spacing w:val="-2"/>
          <w:szCs w:val="28"/>
        </w:rPr>
        <w:t xml:space="preserve"> </w:t>
      </w:r>
      <w:r w:rsidRPr="00A5788F">
        <w:rPr>
          <w:spacing w:val="-2"/>
          <w:szCs w:val="28"/>
        </w:rPr>
        <w:t>календарного года направляются для приобщения к личному делу</w:t>
      </w:r>
      <w:r w:rsidR="00807D46" w:rsidRPr="00A5788F">
        <w:t xml:space="preserve"> руководителей учреждений, учредителем которых является администрация города Байконур</w:t>
      </w:r>
      <w:r w:rsidR="00807D46" w:rsidRPr="00A5788F">
        <w:rPr>
          <w:spacing w:val="-2"/>
          <w:szCs w:val="28"/>
        </w:rPr>
        <w:t>, – в отдел муниципальной службы и кадров администрации города Байконур</w:t>
      </w:r>
      <w:r w:rsidR="00AB3C9A">
        <w:rPr>
          <w:spacing w:val="-2"/>
          <w:szCs w:val="28"/>
        </w:rPr>
        <w:t>.</w:t>
      </w:r>
    </w:p>
    <w:p w:rsidR="00AB3C9A" w:rsidRDefault="00AB3C9A" w:rsidP="008E279F">
      <w:pPr>
        <w:spacing w:line="360" w:lineRule="auto"/>
        <w:ind w:firstLine="709"/>
        <w:jc w:val="both"/>
        <w:rPr>
          <w:spacing w:val="-2"/>
          <w:szCs w:val="28"/>
        </w:rPr>
      </w:pPr>
      <w:r w:rsidRPr="00A5788F">
        <w:rPr>
          <w:spacing w:val="-2"/>
          <w:szCs w:val="28"/>
        </w:rPr>
        <w:t>Подлинники справок о доходах, об имуществе и обязательствах имущественного характера, поступивших уполномоченным лицам в ходе проверки, предусмотренной пунктом 1 настоящего Положения, по окончании календарного года направляются для приобщения к личному делу</w:t>
      </w:r>
      <w:r w:rsidRPr="00A5788F">
        <w:t xml:space="preserve"> руководителей учреждений, учредителем которых являются подразделения администрации города Байконур, </w:t>
      </w:r>
      <w:r w:rsidRPr="00A5788F">
        <w:rPr>
          <w:spacing w:val="-2"/>
          <w:szCs w:val="28"/>
        </w:rPr>
        <w:t xml:space="preserve">являющиеся юридическими лицами, – в соответствующее подразделение администрации </w:t>
      </w:r>
      <w:r>
        <w:rPr>
          <w:spacing w:val="-2"/>
          <w:szCs w:val="28"/>
        </w:rPr>
        <w:t>города Байконур.</w:t>
      </w:r>
    </w:p>
    <w:p w:rsidR="001B191E" w:rsidRPr="00A5788F" w:rsidRDefault="00AB3C9A" w:rsidP="008E279F">
      <w:pPr>
        <w:spacing w:line="360" w:lineRule="auto"/>
        <w:ind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>П</w:t>
      </w:r>
      <w:r w:rsidR="008E334D">
        <w:rPr>
          <w:spacing w:val="-2"/>
          <w:szCs w:val="28"/>
        </w:rPr>
        <w:t>ередача подлинников</w:t>
      </w:r>
      <w:r>
        <w:rPr>
          <w:spacing w:val="-2"/>
          <w:szCs w:val="28"/>
        </w:rPr>
        <w:t xml:space="preserve"> справок </w:t>
      </w:r>
      <w:r w:rsidRPr="00A5788F">
        <w:rPr>
          <w:spacing w:val="-2"/>
          <w:szCs w:val="28"/>
        </w:rPr>
        <w:t xml:space="preserve">о доходах, об имуществе и обязательствах имущественного характера </w:t>
      </w:r>
      <w:r>
        <w:rPr>
          <w:spacing w:val="-2"/>
          <w:szCs w:val="28"/>
        </w:rPr>
        <w:t xml:space="preserve">от </w:t>
      </w:r>
      <w:r w:rsidR="00CB57CE">
        <w:rPr>
          <w:spacing w:val="-2"/>
          <w:szCs w:val="28"/>
        </w:rPr>
        <w:t xml:space="preserve">отдела муниципальной службы и кадров </w:t>
      </w:r>
      <w:r w:rsidR="00CB57CE" w:rsidRPr="00A5788F">
        <w:t>администраци</w:t>
      </w:r>
      <w:r w:rsidR="008E334D">
        <w:t>и</w:t>
      </w:r>
      <w:r w:rsidR="00CB57CE" w:rsidRPr="00A5788F">
        <w:t xml:space="preserve"> города Байконур</w:t>
      </w:r>
      <w:r w:rsidR="00CB57CE">
        <w:rPr>
          <w:spacing w:val="-2"/>
          <w:szCs w:val="28"/>
        </w:rPr>
        <w:t xml:space="preserve"> Отделу </w:t>
      </w:r>
      <w:r w:rsidR="0095075C">
        <w:rPr>
          <w:spacing w:val="-2"/>
          <w:szCs w:val="28"/>
        </w:rPr>
        <w:t xml:space="preserve">и обратно, а также </w:t>
      </w:r>
      <w:r w:rsidR="008E334D">
        <w:rPr>
          <w:spacing w:val="-2"/>
          <w:szCs w:val="28"/>
        </w:rPr>
        <w:t>между уполномоченными лицами</w:t>
      </w:r>
      <w:r w:rsidR="00E442D9">
        <w:rPr>
          <w:spacing w:val="-2"/>
          <w:szCs w:val="28"/>
        </w:rPr>
        <w:t xml:space="preserve"> </w:t>
      </w:r>
      <w:r w:rsidR="008E334D">
        <w:rPr>
          <w:spacing w:val="-2"/>
          <w:szCs w:val="28"/>
        </w:rPr>
        <w:t>осуществля</w:t>
      </w:r>
      <w:r w:rsidR="0095075C">
        <w:rPr>
          <w:spacing w:val="-2"/>
          <w:szCs w:val="28"/>
        </w:rPr>
        <w:t>е</w:t>
      </w:r>
      <w:r w:rsidR="008E334D">
        <w:rPr>
          <w:spacing w:val="-2"/>
          <w:szCs w:val="28"/>
        </w:rPr>
        <w:t>тся</w:t>
      </w:r>
      <w:r>
        <w:rPr>
          <w:spacing w:val="-2"/>
          <w:szCs w:val="28"/>
        </w:rPr>
        <w:t xml:space="preserve"> п</w:t>
      </w:r>
      <w:r w:rsidR="006A41AF">
        <w:rPr>
          <w:spacing w:val="-2"/>
          <w:szCs w:val="28"/>
        </w:rPr>
        <w:t xml:space="preserve">о акту приема-передачи </w:t>
      </w:r>
      <w:r>
        <w:t xml:space="preserve">справок </w:t>
      </w:r>
      <w:r w:rsidR="0095075C">
        <w:br/>
      </w:r>
      <w:r w:rsidR="008F22E0" w:rsidRPr="008F22E0">
        <w:t>о доходах, об имуществе и обязательствах имущественного характера</w:t>
      </w:r>
      <w:r w:rsidR="008F22E0" w:rsidRPr="00A96CFC">
        <w:rPr>
          <w:b/>
        </w:rPr>
        <w:t xml:space="preserve"> </w:t>
      </w:r>
      <w:r w:rsidR="00DF70C0">
        <w:rPr>
          <w:spacing w:val="-2"/>
          <w:szCs w:val="28"/>
        </w:rPr>
        <w:t xml:space="preserve">согласно </w:t>
      </w:r>
      <w:r w:rsidR="00DF70C0" w:rsidRPr="00B45CA8">
        <w:t>Приложению к настоящему Положению</w:t>
      </w:r>
      <w:r w:rsidR="00021E95">
        <w:rPr>
          <w:spacing w:val="-2"/>
          <w:szCs w:val="28"/>
        </w:rPr>
        <w:t>, в течение пяти рабочих дней</w:t>
      </w:r>
      <w:r w:rsidR="00A04907">
        <w:rPr>
          <w:spacing w:val="-2"/>
          <w:szCs w:val="28"/>
        </w:rPr>
        <w:t xml:space="preserve"> с момента получения </w:t>
      </w:r>
      <w:r w:rsidR="008D73B2">
        <w:rPr>
          <w:spacing w:val="-2"/>
          <w:szCs w:val="28"/>
        </w:rPr>
        <w:t>служебной записки</w:t>
      </w:r>
      <w:r w:rsidR="00A04907">
        <w:rPr>
          <w:spacing w:val="-2"/>
          <w:szCs w:val="28"/>
        </w:rPr>
        <w:t xml:space="preserve"> от Отдела</w:t>
      </w:r>
      <w:r w:rsidR="00094489">
        <w:rPr>
          <w:spacing w:val="-2"/>
          <w:szCs w:val="28"/>
        </w:rPr>
        <w:t>, уполномоченного лица, и с момента окончания календарного года соотве</w:t>
      </w:r>
      <w:r w:rsidR="00EA701E">
        <w:rPr>
          <w:spacing w:val="-2"/>
          <w:szCs w:val="28"/>
        </w:rPr>
        <w:t>т</w:t>
      </w:r>
      <w:r w:rsidR="00094489">
        <w:rPr>
          <w:spacing w:val="-2"/>
          <w:szCs w:val="28"/>
        </w:rPr>
        <w:t>ственно.</w:t>
      </w:r>
      <w:r w:rsidR="001B191E" w:rsidRPr="00A5788F">
        <w:rPr>
          <w:spacing w:val="-2"/>
          <w:szCs w:val="28"/>
        </w:rPr>
        <w:t>».</w:t>
      </w:r>
    </w:p>
    <w:p w:rsidR="00F206E5" w:rsidRPr="00A5788F" w:rsidRDefault="00F206E5" w:rsidP="008E279F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pacing w:val="-2"/>
          <w:szCs w:val="28"/>
        </w:rPr>
      </w:pPr>
      <w:r w:rsidRPr="00A5788F">
        <w:rPr>
          <w:spacing w:val="-2"/>
          <w:szCs w:val="28"/>
        </w:rPr>
        <w:t xml:space="preserve">1.6. Пункт 20 Положения изложить в </w:t>
      </w:r>
      <w:r w:rsidR="00E92A7C" w:rsidRPr="00A5788F">
        <w:t>следующей</w:t>
      </w:r>
      <w:r w:rsidR="00E92A7C" w:rsidRPr="00A5788F">
        <w:rPr>
          <w:spacing w:val="-2"/>
          <w:szCs w:val="28"/>
        </w:rPr>
        <w:t xml:space="preserve"> </w:t>
      </w:r>
      <w:r w:rsidRPr="00A5788F">
        <w:rPr>
          <w:spacing w:val="-2"/>
          <w:szCs w:val="28"/>
        </w:rPr>
        <w:t>редакции:</w:t>
      </w:r>
    </w:p>
    <w:p w:rsidR="00B1535E" w:rsidRPr="00A5788F" w:rsidRDefault="00F206E5" w:rsidP="008E279F">
      <w:pPr>
        <w:spacing w:line="360" w:lineRule="auto"/>
        <w:ind w:firstLine="709"/>
        <w:jc w:val="both"/>
      </w:pPr>
      <w:r w:rsidRPr="00A5788F">
        <w:rPr>
          <w:spacing w:val="-2"/>
          <w:szCs w:val="28"/>
        </w:rPr>
        <w:t xml:space="preserve">«20. </w:t>
      </w:r>
      <w:r w:rsidRPr="00A5788F">
        <w:rPr>
          <w:szCs w:val="28"/>
        </w:rPr>
        <w:t>Материалы проверки</w:t>
      </w:r>
      <w:r w:rsidR="00484F3F" w:rsidRPr="00A5788F">
        <w:rPr>
          <w:szCs w:val="28"/>
        </w:rPr>
        <w:t>,</w:t>
      </w:r>
      <w:r w:rsidR="00484F3F" w:rsidRPr="00A5788F">
        <w:rPr>
          <w:spacing w:val="-2"/>
          <w:szCs w:val="28"/>
        </w:rPr>
        <w:t xml:space="preserve"> предусмотренной пунктом 1 настоящего Положения,</w:t>
      </w:r>
      <w:r w:rsidRPr="00A5788F">
        <w:rPr>
          <w:szCs w:val="28"/>
        </w:rPr>
        <w:t xml:space="preserve"> </w:t>
      </w:r>
      <w:r w:rsidR="00B1535E" w:rsidRPr="00A5788F">
        <w:t>в отношении руководителей учреждений, учредителем которых является администрация города Байконур</w:t>
      </w:r>
      <w:r w:rsidR="008E279F">
        <w:t>,</w:t>
      </w:r>
      <w:r w:rsidR="00B1535E" w:rsidRPr="00A5788F">
        <w:t xml:space="preserve"> </w:t>
      </w:r>
      <w:r w:rsidRPr="00A5788F">
        <w:rPr>
          <w:szCs w:val="28"/>
        </w:rPr>
        <w:t xml:space="preserve">хранятся в </w:t>
      </w:r>
      <w:r w:rsidR="00C34D52" w:rsidRPr="00A5788F">
        <w:rPr>
          <w:szCs w:val="28"/>
        </w:rPr>
        <w:t>Отделе</w:t>
      </w:r>
      <w:r w:rsidRPr="00A5788F">
        <w:rPr>
          <w:szCs w:val="28"/>
        </w:rPr>
        <w:t>,</w:t>
      </w:r>
      <w:r w:rsidRPr="00A5788F">
        <w:t xml:space="preserve"> </w:t>
      </w:r>
      <w:r w:rsidR="00B1535E" w:rsidRPr="00A5788F">
        <w:rPr>
          <w:szCs w:val="28"/>
        </w:rPr>
        <w:t>в течение пяти лет со дня ее окончания.</w:t>
      </w:r>
    </w:p>
    <w:p w:rsidR="00F206E5" w:rsidRDefault="00B1535E" w:rsidP="008E279F">
      <w:pPr>
        <w:spacing w:line="360" w:lineRule="auto"/>
        <w:ind w:firstLine="709"/>
        <w:jc w:val="both"/>
        <w:rPr>
          <w:szCs w:val="28"/>
        </w:rPr>
      </w:pPr>
      <w:r w:rsidRPr="00A5788F">
        <w:rPr>
          <w:szCs w:val="28"/>
        </w:rPr>
        <w:t>Материалы проверки,</w:t>
      </w:r>
      <w:r w:rsidRPr="00A5788F">
        <w:rPr>
          <w:spacing w:val="-2"/>
          <w:szCs w:val="28"/>
        </w:rPr>
        <w:t xml:space="preserve"> предусмотренной пунктом 1 настоящего Положения, </w:t>
      </w:r>
      <w:r w:rsidRPr="00A5788F">
        <w:t xml:space="preserve">в отношении руководителей учреждений, учредителем которых являются подразделения администрации города Байконур, наделенные статусом юридического лица, </w:t>
      </w:r>
      <w:r w:rsidR="0095049C" w:rsidRPr="00A5788F">
        <w:rPr>
          <w:szCs w:val="28"/>
        </w:rPr>
        <w:t xml:space="preserve">хранятся </w:t>
      </w:r>
      <w:r w:rsidR="00F206E5" w:rsidRPr="00A5788F">
        <w:t xml:space="preserve">в подразделениях администрации города Байконур, </w:t>
      </w:r>
      <w:r w:rsidR="00C34D52" w:rsidRPr="00A5788F">
        <w:t>являющихся</w:t>
      </w:r>
      <w:r w:rsidR="00F206E5" w:rsidRPr="00A5788F">
        <w:t xml:space="preserve"> юридическ</w:t>
      </w:r>
      <w:r w:rsidR="00C34D52" w:rsidRPr="00A5788F">
        <w:t>ими</w:t>
      </w:r>
      <w:r w:rsidR="00F206E5" w:rsidRPr="00A5788F">
        <w:t xml:space="preserve"> лица</w:t>
      </w:r>
      <w:r w:rsidR="00C34D52" w:rsidRPr="00A5788F">
        <w:t>ми</w:t>
      </w:r>
      <w:r w:rsidR="00F206E5" w:rsidRPr="00A5788F">
        <w:rPr>
          <w:szCs w:val="28"/>
        </w:rPr>
        <w:t xml:space="preserve">, в течение </w:t>
      </w:r>
      <w:r w:rsidR="00484F3F" w:rsidRPr="00A5788F">
        <w:rPr>
          <w:szCs w:val="28"/>
        </w:rPr>
        <w:t>пяти</w:t>
      </w:r>
      <w:r w:rsidR="00F206E5" w:rsidRPr="00A5788F">
        <w:rPr>
          <w:szCs w:val="28"/>
        </w:rPr>
        <w:t xml:space="preserve"> лет со дня ее окончания</w:t>
      </w:r>
      <w:r w:rsidR="00FE6F6F" w:rsidRPr="00A5788F">
        <w:rPr>
          <w:szCs w:val="28"/>
        </w:rPr>
        <w:t>.</w:t>
      </w:r>
      <w:r w:rsidR="00F206E5" w:rsidRPr="00A5788F">
        <w:rPr>
          <w:szCs w:val="28"/>
        </w:rPr>
        <w:t>».</w:t>
      </w:r>
    </w:p>
    <w:p w:rsidR="008E279F" w:rsidRPr="00A5788F" w:rsidRDefault="008E279F" w:rsidP="008E279F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1.7. Положение дополнить новым приложением «</w:t>
      </w:r>
      <w:r w:rsidRPr="008E279F">
        <w:t>Акт приема-передачи справок о доходах, об имуществе и обязательствах имущественного характера</w:t>
      </w:r>
      <w:r>
        <w:rPr>
          <w:szCs w:val="28"/>
        </w:rPr>
        <w:t xml:space="preserve">» согласно приложению к настоящему постановлению. </w:t>
      </w:r>
    </w:p>
    <w:p w:rsidR="00B848AC" w:rsidRPr="0008386D" w:rsidRDefault="00F206E5" w:rsidP="008E279F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>
        <w:rPr>
          <w:spacing w:val="-2"/>
          <w:szCs w:val="28"/>
        </w:rPr>
        <w:t>2</w:t>
      </w:r>
      <w:r w:rsidR="00B72FB2" w:rsidRPr="0008386D">
        <w:rPr>
          <w:spacing w:val="-2"/>
          <w:szCs w:val="28"/>
        </w:rPr>
        <w:t>. </w:t>
      </w:r>
      <w:r w:rsidRPr="00F206E5">
        <w:rPr>
          <w:szCs w:val="28"/>
        </w:rPr>
        <w:t>Аппарату Главы администрации города Байконур в установленные сроки</w:t>
      </w:r>
      <w:r>
        <w:rPr>
          <w:szCs w:val="28"/>
        </w:rPr>
        <w:t xml:space="preserve"> </w:t>
      </w:r>
      <w:r w:rsidRPr="00F206E5">
        <w:rPr>
          <w:szCs w:val="28"/>
        </w:rPr>
        <w:t>организовать опубликование настоящего постановления в газете «Байконур» и на</w:t>
      </w:r>
      <w:r>
        <w:rPr>
          <w:szCs w:val="28"/>
        </w:rPr>
        <w:t xml:space="preserve"> </w:t>
      </w:r>
      <w:r w:rsidRPr="00F206E5">
        <w:rPr>
          <w:szCs w:val="28"/>
        </w:rPr>
        <w:t>официальном сайте администрации города Байконур www.baikonuradm.ru.</w:t>
      </w:r>
    </w:p>
    <w:p w:rsidR="00FE175C" w:rsidRPr="0008386D" w:rsidRDefault="00F206E5" w:rsidP="008E279F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pacing w:val="-2"/>
          <w:szCs w:val="28"/>
        </w:rPr>
      </w:pPr>
      <w:r>
        <w:rPr>
          <w:spacing w:val="-2"/>
          <w:szCs w:val="28"/>
        </w:rPr>
        <w:t>3</w:t>
      </w:r>
      <w:r w:rsidR="00DF51E8" w:rsidRPr="0008386D">
        <w:rPr>
          <w:spacing w:val="-2"/>
          <w:szCs w:val="28"/>
        </w:rPr>
        <w:t>.</w:t>
      </w:r>
      <w:r w:rsidR="00DF51E8" w:rsidRPr="0008386D">
        <w:rPr>
          <w:i/>
          <w:iCs/>
          <w:spacing w:val="-2"/>
          <w:szCs w:val="28"/>
        </w:rPr>
        <w:t xml:space="preserve"> </w:t>
      </w:r>
      <w:r w:rsidR="009920D2" w:rsidRPr="0008386D">
        <w:rPr>
          <w:spacing w:val="-2"/>
          <w:szCs w:val="28"/>
        </w:rPr>
        <w:t xml:space="preserve">Контроль за исполнением настоящего </w:t>
      </w:r>
      <w:r w:rsidR="009F4DB5" w:rsidRPr="0008386D">
        <w:rPr>
          <w:spacing w:val="-2"/>
          <w:szCs w:val="28"/>
        </w:rPr>
        <w:t>постановления</w:t>
      </w:r>
      <w:r w:rsidR="009920D2" w:rsidRPr="0008386D">
        <w:rPr>
          <w:spacing w:val="-2"/>
          <w:szCs w:val="28"/>
        </w:rPr>
        <w:t xml:space="preserve"> </w:t>
      </w:r>
      <w:r w:rsidR="00B848AC" w:rsidRPr="0008386D">
        <w:rPr>
          <w:spacing w:val="-2"/>
          <w:szCs w:val="28"/>
        </w:rPr>
        <w:t>оставляю за собой.</w:t>
      </w:r>
    </w:p>
    <w:p w:rsidR="00A7644F" w:rsidRDefault="00A7644F" w:rsidP="008E279F">
      <w:pPr>
        <w:pStyle w:val="20"/>
        <w:tabs>
          <w:tab w:val="left" w:pos="7230"/>
        </w:tabs>
        <w:rPr>
          <w:b/>
        </w:rPr>
      </w:pPr>
    </w:p>
    <w:p w:rsidR="006341A7" w:rsidRDefault="00777F7E" w:rsidP="00952C64">
      <w:pPr>
        <w:pStyle w:val="20"/>
        <w:tabs>
          <w:tab w:val="left" w:pos="7230"/>
        </w:tabs>
        <w:spacing w:before="200"/>
        <w:rPr>
          <w:b/>
        </w:rPr>
      </w:pPr>
      <w:r w:rsidRPr="00DD0FED">
        <w:rPr>
          <w:b/>
        </w:rPr>
        <w:t>Глав</w:t>
      </w:r>
      <w:r w:rsidR="00E72226" w:rsidRPr="00DD0FED">
        <w:rPr>
          <w:b/>
        </w:rPr>
        <w:t>а</w:t>
      </w:r>
      <w:r w:rsidR="007B1322" w:rsidRPr="00DD0FED">
        <w:rPr>
          <w:b/>
        </w:rPr>
        <w:t xml:space="preserve"> </w:t>
      </w:r>
      <w:r w:rsidR="00B52986" w:rsidRPr="00DD0FED">
        <w:rPr>
          <w:b/>
        </w:rPr>
        <w:t xml:space="preserve">администрации </w:t>
      </w:r>
      <w:r w:rsidR="00392805" w:rsidRPr="00DD0FED">
        <w:rPr>
          <w:b/>
        </w:rPr>
        <w:t xml:space="preserve">         </w:t>
      </w:r>
      <w:r w:rsidR="00B52986" w:rsidRPr="00DD0FED">
        <w:rPr>
          <w:b/>
        </w:rPr>
        <w:tab/>
      </w:r>
      <w:r w:rsidR="00392805" w:rsidRPr="00DD0FED">
        <w:rPr>
          <w:b/>
        </w:rPr>
        <w:t xml:space="preserve">         </w:t>
      </w:r>
      <w:r w:rsidR="00E72226" w:rsidRPr="00DD0FED">
        <w:rPr>
          <w:b/>
        </w:rPr>
        <w:t xml:space="preserve"> </w:t>
      </w:r>
      <w:r w:rsidR="00F5749A" w:rsidRPr="00DD0FED">
        <w:rPr>
          <w:b/>
        </w:rPr>
        <w:t xml:space="preserve"> </w:t>
      </w:r>
      <w:r w:rsidR="00952C64">
        <w:rPr>
          <w:b/>
        </w:rPr>
        <w:t xml:space="preserve"> </w:t>
      </w:r>
      <w:r w:rsidR="00A7644F">
        <w:rPr>
          <w:b/>
        </w:rPr>
        <w:t>К.Д. Бусыгин</w:t>
      </w:r>
    </w:p>
    <w:p w:rsidR="00374954" w:rsidRDefault="00374954" w:rsidP="008E279F">
      <w:pPr>
        <w:pStyle w:val="20"/>
        <w:tabs>
          <w:tab w:val="left" w:pos="7230"/>
        </w:tabs>
        <w:rPr>
          <w:b/>
        </w:rPr>
      </w:pPr>
    </w:p>
    <w:sectPr w:rsidR="00374954" w:rsidSect="00282394">
      <w:headerReference w:type="even" r:id="rId11"/>
      <w:headerReference w:type="default" r:id="rId12"/>
      <w:type w:val="continuous"/>
      <w:pgSz w:w="11907" w:h="16840" w:code="9"/>
      <w:pgMar w:top="1134" w:right="567" w:bottom="1134" w:left="1418" w:header="425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85A" w:rsidRDefault="0056085A">
      <w:r>
        <w:separator/>
      </w:r>
    </w:p>
  </w:endnote>
  <w:endnote w:type="continuationSeparator" w:id="0">
    <w:p w:rsidR="0056085A" w:rsidRDefault="00560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85A" w:rsidRDefault="0056085A">
      <w:r>
        <w:separator/>
      </w:r>
    </w:p>
  </w:footnote>
  <w:footnote w:type="continuationSeparator" w:id="0">
    <w:p w:rsidR="0056085A" w:rsidRDefault="005608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88F" w:rsidRPr="007703C3" w:rsidRDefault="00A5788F" w:rsidP="008E245E">
    <w:pPr>
      <w:pStyle w:val="a5"/>
      <w:framePr w:wrap="around" w:vAnchor="text" w:hAnchor="margin" w:xAlign="center" w:y="1"/>
      <w:rPr>
        <w:rStyle w:val="a6"/>
        <w:sz w:val="20"/>
      </w:rPr>
    </w:pPr>
    <w:r w:rsidRPr="007703C3">
      <w:rPr>
        <w:rStyle w:val="a6"/>
        <w:sz w:val="20"/>
      </w:rPr>
      <w:fldChar w:fldCharType="begin"/>
    </w:r>
    <w:r w:rsidRPr="007703C3">
      <w:rPr>
        <w:rStyle w:val="a6"/>
        <w:sz w:val="20"/>
      </w:rPr>
      <w:instrText xml:space="preserve">PAGE  </w:instrText>
    </w:r>
    <w:r w:rsidRPr="007703C3">
      <w:rPr>
        <w:rStyle w:val="a6"/>
        <w:sz w:val="20"/>
      </w:rPr>
      <w:fldChar w:fldCharType="separate"/>
    </w:r>
    <w:r>
      <w:rPr>
        <w:rStyle w:val="a6"/>
        <w:noProof/>
        <w:sz w:val="20"/>
      </w:rPr>
      <w:t>7</w:t>
    </w:r>
    <w:r w:rsidRPr="007703C3">
      <w:rPr>
        <w:rStyle w:val="a6"/>
        <w:sz w:val="20"/>
      </w:rPr>
      <w:fldChar w:fldCharType="end"/>
    </w:r>
  </w:p>
  <w:p w:rsidR="00A5788F" w:rsidRDefault="00A5788F" w:rsidP="00860181">
    <w:pPr>
      <w:pStyle w:val="a5"/>
      <w:framePr w:h="396" w:hRule="exact" w:wrap="around" w:vAnchor="text" w:hAnchor="margin" w:xAlign="center" w:y="285"/>
      <w:rPr>
        <w:rStyle w:val="a6"/>
      </w:rPr>
    </w:pPr>
    <w:r>
      <w:rPr>
        <w:rStyle w:val="a6"/>
      </w:rPr>
      <w:t xml:space="preserve"> </w:t>
    </w:r>
  </w:p>
  <w:p w:rsidR="00A5788F" w:rsidRDefault="00A5788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88F" w:rsidRPr="007703C3" w:rsidRDefault="00A5788F" w:rsidP="008E245E">
    <w:pPr>
      <w:pStyle w:val="a5"/>
      <w:framePr w:wrap="around" w:vAnchor="text" w:hAnchor="margin" w:xAlign="center" w:y="1"/>
      <w:rPr>
        <w:rStyle w:val="a6"/>
        <w:sz w:val="20"/>
      </w:rPr>
    </w:pPr>
    <w:r w:rsidRPr="007703C3">
      <w:rPr>
        <w:rStyle w:val="a6"/>
        <w:sz w:val="20"/>
      </w:rPr>
      <w:fldChar w:fldCharType="begin"/>
    </w:r>
    <w:r w:rsidRPr="007703C3">
      <w:rPr>
        <w:rStyle w:val="a6"/>
        <w:sz w:val="20"/>
      </w:rPr>
      <w:instrText xml:space="preserve">PAGE  </w:instrText>
    </w:r>
    <w:r w:rsidRPr="007703C3">
      <w:rPr>
        <w:rStyle w:val="a6"/>
        <w:sz w:val="20"/>
      </w:rPr>
      <w:fldChar w:fldCharType="separate"/>
    </w:r>
    <w:r w:rsidR="004050E6">
      <w:rPr>
        <w:rStyle w:val="a6"/>
        <w:noProof/>
        <w:sz w:val="20"/>
      </w:rPr>
      <w:t>4</w:t>
    </w:r>
    <w:r w:rsidRPr="007703C3">
      <w:rPr>
        <w:rStyle w:val="a6"/>
        <w:sz w:val="20"/>
      </w:rPr>
      <w:fldChar w:fldCharType="end"/>
    </w:r>
  </w:p>
  <w:p w:rsidR="00A5788F" w:rsidRDefault="00A5788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1484601"/>
    <w:multiLevelType w:val="hybridMultilevel"/>
    <w:tmpl w:val="E39A380E"/>
    <w:lvl w:ilvl="0" w:tplc="CCBE0908">
      <w:start w:val="1"/>
      <w:numFmt w:val="decimal"/>
      <w:lvlText w:val="%1."/>
      <w:lvlJc w:val="left"/>
      <w:pPr>
        <w:tabs>
          <w:tab w:val="num" w:pos="1693"/>
        </w:tabs>
        <w:ind w:left="1693" w:hanging="1125"/>
      </w:pPr>
      <w:rPr>
        <w:rFonts w:hint="default"/>
      </w:rPr>
    </w:lvl>
    <w:lvl w:ilvl="1" w:tplc="C9AE8DDC">
      <w:numFmt w:val="none"/>
      <w:lvlText w:val=""/>
      <w:lvlJc w:val="left"/>
      <w:pPr>
        <w:tabs>
          <w:tab w:val="num" w:pos="360"/>
        </w:tabs>
      </w:pPr>
    </w:lvl>
    <w:lvl w:ilvl="2" w:tplc="D6DC4A16">
      <w:numFmt w:val="none"/>
      <w:lvlText w:val=""/>
      <w:lvlJc w:val="left"/>
      <w:pPr>
        <w:tabs>
          <w:tab w:val="num" w:pos="360"/>
        </w:tabs>
      </w:pPr>
    </w:lvl>
    <w:lvl w:ilvl="3" w:tplc="80C6B726">
      <w:numFmt w:val="none"/>
      <w:lvlText w:val=""/>
      <w:lvlJc w:val="left"/>
      <w:pPr>
        <w:tabs>
          <w:tab w:val="num" w:pos="360"/>
        </w:tabs>
      </w:pPr>
    </w:lvl>
    <w:lvl w:ilvl="4" w:tplc="DB481A2E">
      <w:numFmt w:val="none"/>
      <w:lvlText w:val=""/>
      <w:lvlJc w:val="left"/>
      <w:pPr>
        <w:tabs>
          <w:tab w:val="num" w:pos="360"/>
        </w:tabs>
      </w:pPr>
    </w:lvl>
    <w:lvl w:ilvl="5" w:tplc="E15644A2">
      <w:numFmt w:val="none"/>
      <w:lvlText w:val=""/>
      <w:lvlJc w:val="left"/>
      <w:pPr>
        <w:tabs>
          <w:tab w:val="num" w:pos="360"/>
        </w:tabs>
      </w:pPr>
    </w:lvl>
    <w:lvl w:ilvl="6" w:tplc="8474D7BC">
      <w:numFmt w:val="none"/>
      <w:lvlText w:val=""/>
      <w:lvlJc w:val="left"/>
      <w:pPr>
        <w:tabs>
          <w:tab w:val="num" w:pos="360"/>
        </w:tabs>
      </w:pPr>
    </w:lvl>
    <w:lvl w:ilvl="7" w:tplc="EEACDDBE">
      <w:numFmt w:val="none"/>
      <w:lvlText w:val=""/>
      <w:lvlJc w:val="left"/>
      <w:pPr>
        <w:tabs>
          <w:tab w:val="num" w:pos="360"/>
        </w:tabs>
      </w:pPr>
    </w:lvl>
    <w:lvl w:ilvl="8" w:tplc="7E1A35B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D565D4F"/>
    <w:multiLevelType w:val="hybridMultilevel"/>
    <w:tmpl w:val="B61A8DA6"/>
    <w:lvl w:ilvl="0" w:tplc="A326624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0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1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4">
    <w:nsid w:val="76C835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15"/>
  </w:num>
  <w:num w:numId="5">
    <w:abstractNumId w:val="4"/>
  </w:num>
  <w:num w:numId="6">
    <w:abstractNumId w:val="0"/>
  </w:num>
  <w:num w:numId="7">
    <w:abstractNumId w:val="7"/>
  </w:num>
  <w:num w:numId="8">
    <w:abstractNumId w:val="12"/>
  </w:num>
  <w:num w:numId="9">
    <w:abstractNumId w:val="9"/>
  </w:num>
  <w:num w:numId="10">
    <w:abstractNumId w:val="13"/>
  </w:num>
  <w:num w:numId="11">
    <w:abstractNumId w:val="10"/>
  </w:num>
  <w:num w:numId="12">
    <w:abstractNumId w:val="2"/>
  </w:num>
  <w:num w:numId="13">
    <w:abstractNumId w:val="6"/>
  </w:num>
  <w:num w:numId="14">
    <w:abstractNumId w:val="5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E9"/>
    <w:rsid w:val="000160BA"/>
    <w:rsid w:val="00021E95"/>
    <w:rsid w:val="00023915"/>
    <w:rsid w:val="00026CFA"/>
    <w:rsid w:val="00034BA8"/>
    <w:rsid w:val="00036043"/>
    <w:rsid w:val="0004431A"/>
    <w:rsid w:val="00046D26"/>
    <w:rsid w:val="0005160E"/>
    <w:rsid w:val="000657BE"/>
    <w:rsid w:val="00065850"/>
    <w:rsid w:val="0007661A"/>
    <w:rsid w:val="0008386D"/>
    <w:rsid w:val="00090E3D"/>
    <w:rsid w:val="00094489"/>
    <w:rsid w:val="0009582D"/>
    <w:rsid w:val="000B2544"/>
    <w:rsid w:val="000B6C76"/>
    <w:rsid w:val="000C32C5"/>
    <w:rsid w:val="000C333F"/>
    <w:rsid w:val="000D7917"/>
    <w:rsid w:val="000F393E"/>
    <w:rsid w:val="000F6D5C"/>
    <w:rsid w:val="0010361D"/>
    <w:rsid w:val="0011090D"/>
    <w:rsid w:val="00111672"/>
    <w:rsid w:val="00111B73"/>
    <w:rsid w:val="001122ED"/>
    <w:rsid w:val="00112A46"/>
    <w:rsid w:val="0011306F"/>
    <w:rsid w:val="001216EA"/>
    <w:rsid w:val="00124F00"/>
    <w:rsid w:val="00130195"/>
    <w:rsid w:val="001421D5"/>
    <w:rsid w:val="001538CD"/>
    <w:rsid w:val="00171553"/>
    <w:rsid w:val="00174036"/>
    <w:rsid w:val="00182ABE"/>
    <w:rsid w:val="00182D3A"/>
    <w:rsid w:val="00192DEC"/>
    <w:rsid w:val="001A4FA8"/>
    <w:rsid w:val="001A5836"/>
    <w:rsid w:val="001A5C25"/>
    <w:rsid w:val="001B191E"/>
    <w:rsid w:val="001B65D8"/>
    <w:rsid w:val="001C4A82"/>
    <w:rsid w:val="001D33B9"/>
    <w:rsid w:val="001E0FF3"/>
    <w:rsid w:val="001E6EB9"/>
    <w:rsid w:val="001F1BFC"/>
    <w:rsid w:val="001F51B7"/>
    <w:rsid w:val="001F6F2A"/>
    <w:rsid w:val="00200072"/>
    <w:rsid w:val="0020544D"/>
    <w:rsid w:val="00214681"/>
    <w:rsid w:val="002221B4"/>
    <w:rsid w:val="00222205"/>
    <w:rsid w:val="00227C85"/>
    <w:rsid w:val="00232284"/>
    <w:rsid w:val="00240239"/>
    <w:rsid w:val="00243BDD"/>
    <w:rsid w:val="00251518"/>
    <w:rsid w:val="00265445"/>
    <w:rsid w:val="002655C2"/>
    <w:rsid w:val="00282394"/>
    <w:rsid w:val="002901F5"/>
    <w:rsid w:val="002C12F3"/>
    <w:rsid w:val="002C2E84"/>
    <w:rsid w:val="002F196B"/>
    <w:rsid w:val="002F3E2A"/>
    <w:rsid w:val="00301D93"/>
    <w:rsid w:val="0031158F"/>
    <w:rsid w:val="003160DA"/>
    <w:rsid w:val="00325B41"/>
    <w:rsid w:val="00330250"/>
    <w:rsid w:val="00332963"/>
    <w:rsid w:val="00335ED7"/>
    <w:rsid w:val="00342820"/>
    <w:rsid w:val="00362252"/>
    <w:rsid w:val="00367895"/>
    <w:rsid w:val="00374954"/>
    <w:rsid w:val="00382D12"/>
    <w:rsid w:val="00384476"/>
    <w:rsid w:val="0038639F"/>
    <w:rsid w:val="00386483"/>
    <w:rsid w:val="0039176F"/>
    <w:rsid w:val="00392805"/>
    <w:rsid w:val="003A2FF9"/>
    <w:rsid w:val="003B6234"/>
    <w:rsid w:val="003C2BD6"/>
    <w:rsid w:val="003C76AC"/>
    <w:rsid w:val="003D1303"/>
    <w:rsid w:val="003D2FA7"/>
    <w:rsid w:val="003E7288"/>
    <w:rsid w:val="003E74F9"/>
    <w:rsid w:val="004050E6"/>
    <w:rsid w:val="004065D7"/>
    <w:rsid w:val="0041419B"/>
    <w:rsid w:val="00424444"/>
    <w:rsid w:val="00430AF2"/>
    <w:rsid w:val="0043174A"/>
    <w:rsid w:val="00431BD1"/>
    <w:rsid w:val="00453D8C"/>
    <w:rsid w:val="004667A0"/>
    <w:rsid w:val="004703BA"/>
    <w:rsid w:val="00476866"/>
    <w:rsid w:val="00484F3F"/>
    <w:rsid w:val="004A4DE9"/>
    <w:rsid w:val="004A6326"/>
    <w:rsid w:val="004B4DFF"/>
    <w:rsid w:val="004B6190"/>
    <w:rsid w:val="004B6EFE"/>
    <w:rsid w:val="004B6F3B"/>
    <w:rsid w:val="004C4634"/>
    <w:rsid w:val="004C622E"/>
    <w:rsid w:val="004C7A02"/>
    <w:rsid w:val="004C7F80"/>
    <w:rsid w:val="004D4CA0"/>
    <w:rsid w:val="004D7560"/>
    <w:rsid w:val="004F1DCC"/>
    <w:rsid w:val="005115AF"/>
    <w:rsid w:val="00511A59"/>
    <w:rsid w:val="00523436"/>
    <w:rsid w:val="00531FAE"/>
    <w:rsid w:val="0053713D"/>
    <w:rsid w:val="005430C1"/>
    <w:rsid w:val="0056085A"/>
    <w:rsid w:val="00574ED6"/>
    <w:rsid w:val="00595685"/>
    <w:rsid w:val="005A12CE"/>
    <w:rsid w:val="005A3CA4"/>
    <w:rsid w:val="005C0300"/>
    <w:rsid w:val="005C239B"/>
    <w:rsid w:val="005D5D78"/>
    <w:rsid w:val="005E04B5"/>
    <w:rsid w:val="005F10D0"/>
    <w:rsid w:val="005F2412"/>
    <w:rsid w:val="005F7A18"/>
    <w:rsid w:val="00601BB9"/>
    <w:rsid w:val="006109B4"/>
    <w:rsid w:val="00615FBA"/>
    <w:rsid w:val="006313B1"/>
    <w:rsid w:val="006341A7"/>
    <w:rsid w:val="00635DB3"/>
    <w:rsid w:val="006368F3"/>
    <w:rsid w:val="00646147"/>
    <w:rsid w:val="0065162A"/>
    <w:rsid w:val="0066733A"/>
    <w:rsid w:val="00667E78"/>
    <w:rsid w:val="006709E0"/>
    <w:rsid w:val="00676054"/>
    <w:rsid w:val="00687555"/>
    <w:rsid w:val="00693413"/>
    <w:rsid w:val="00695AD4"/>
    <w:rsid w:val="006A3DFB"/>
    <w:rsid w:val="006A41AF"/>
    <w:rsid w:val="006B2BC0"/>
    <w:rsid w:val="006D343D"/>
    <w:rsid w:val="006D6593"/>
    <w:rsid w:val="006E0854"/>
    <w:rsid w:val="006E4A0B"/>
    <w:rsid w:val="006F2D2E"/>
    <w:rsid w:val="006F4212"/>
    <w:rsid w:val="00700FE1"/>
    <w:rsid w:val="00710BAA"/>
    <w:rsid w:val="007341E9"/>
    <w:rsid w:val="00754D78"/>
    <w:rsid w:val="007703C3"/>
    <w:rsid w:val="00770567"/>
    <w:rsid w:val="0077101C"/>
    <w:rsid w:val="0077248C"/>
    <w:rsid w:val="00777F7E"/>
    <w:rsid w:val="00780810"/>
    <w:rsid w:val="007922F9"/>
    <w:rsid w:val="00796E98"/>
    <w:rsid w:val="007A0B84"/>
    <w:rsid w:val="007A3354"/>
    <w:rsid w:val="007B1322"/>
    <w:rsid w:val="007B418F"/>
    <w:rsid w:val="007C5B01"/>
    <w:rsid w:val="007F15A0"/>
    <w:rsid w:val="007F7984"/>
    <w:rsid w:val="00805CA9"/>
    <w:rsid w:val="00807D46"/>
    <w:rsid w:val="00813945"/>
    <w:rsid w:val="00822C93"/>
    <w:rsid w:val="00823C5A"/>
    <w:rsid w:val="0082781A"/>
    <w:rsid w:val="00836718"/>
    <w:rsid w:val="008402F8"/>
    <w:rsid w:val="008406C7"/>
    <w:rsid w:val="00843C33"/>
    <w:rsid w:val="00854315"/>
    <w:rsid w:val="00854B49"/>
    <w:rsid w:val="00857DCE"/>
    <w:rsid w:val="00860181"/>
    <w:rsid w:val="00863D0C"/>
    <w:rsid w:val="00877F23"/>
    <w:rsid w:val="00894A68"/>
    <w:rsid w:val="008A30BE"/>
    <w:rsid w:val="008B09AC"/>
    <w:rsid w:val="008B71CE"/>
    <w:rsid w:val="008D73B2"/>
    <w:rsid w:val="008E245E"/>
    <w:rsid w:val="008E279F"/>
    <w:rsid w:val="008E334D"/>
    <w:rsid w:val="008E4593"/>
    <w:rsid w:val="008E709C"/>
    <w:rsid w:val="008F22E0"/>
    <w:rsid w:val="009228E6"/>
    <w:rsid w:val="00935C5A"/>
    <w:rsid w:val="0094427C"/>
    <w:rsid w:val="0095049C"/>
    <w:rsid w:val="0095075C"/>
    <w:rsid w:val="00952C64"/>
    <w:rsid w:val="0097375D"/>
    <w:rsid w:val="00975B89"/>
    <w:rsid w:val="009773F6"/>
    <w:rsid w:val="00986A68"/>
    <w:rsid w:val="009920D2"/>
    <w:rsid w:val="009A07EE"/>
    <w:rsid w:val="009A79A8"/>
    <w:rsid w:val="009B0747"/>
    <w:rsid w:val="009B5DAC"/>
    <w:rsid w:val="009C06E6"/>
    <w:rsid w:val="009C46B1"/>
    <w:rsid w:val="009E5DE1"/>
    <w:rsid w:val="009F201A"/>
    <w:rsid w:val="009F4DB5"/>
    <w:rsid w:val="00A04907"/>
    <w:rsid w:val="00A15ABC"/>
    <w:rsid w:val="00A2090E"/>
    <w:rsid w:val="00A20EE7"/>
    <w:rsid w:val="00A404D1"/>
    <w:rsid w:val="00A55193"/>
    <w:rsid w:val="00A56FA0"/>
    <w:rsid w:val="00A5788F"/>
    <w:rsid w:val="00A579A9"/>
    <w:rsid w:val="00A60D17"/>
    <w:rsid w:val="00A70A07"/>
    <w:rsid w:val="00A7644F"/>
    <w:rsid w:val="00A8555A"/>
    <w:rsid w:val="00A86B99"/>
    <w:rsid w:val="00AA186C"/>
    <w:rsid w:val="00AB1B4E"/>
    <w:rsid w:val="00AB3C9A"/>
    <w:rsid w:val="00AC1A2F"/>
    <w:rsid w:val="00AD7CB0"/>
    <w:rsid w:val="00AE645B"/>
    <w:rsid w:val="00AF643A"/>
    <w:rsid w:val="00AF72C3"/>
    <w:rsid w:val="00B0532A"/>
    <w:rsid w:val="00B05520"/>
    <w:rsid w:val="00B071D3"/>
    <w:rsid w:val="00B12BF5"/>
    <w:rsid w:val="00B12E16"/>
    <w:rsid w:val="00B1535E"/>
    <w:rsid w:val="00B205FB"/>
    <w:rsid w:val="00B36065"/>
    <w:rsid w:val="00B371AD"/>
    <w:rsid w:val="00B431A6"/>
    <w:rsid w:val="00B51234"/>
    <w:rsid w:val="00B52986"/>
    <w:rsid w:val="00B72FB2"/>
    <w:rsid w:val="00B82418"/>
    <w:rsid w:val="00B848AC"/>
    <w:rsid w:val="00B901B4"/>
    <w:rsid w:val="00B90869"/>
    <w:rsid w:val="00B96776"/>
    <w:rsid w:val="00B967BE"/>
    <w:rsid w:val="00B96D5B"/>
    <w:rsid w:val="00BA07AF"/>
    <w:rsid w:val="00BB0862"/>
    <w:rsid w:val="00BE5A5B"/>
    <w:rsid w:val="00C01028"/>
    <w:rsid w:val="00C07DA0"/>
    <w:rsid w:val="00C130F7"/>
    <w:rsid w:val="00C23983"/>
    <w:rsid w:val="00C314F8"/>
    <w:rsid w:val="00C34D52"/>
    <w:rsid w:val="00C553C8"/>
    <w:rsid w:val="00C55F20"/>
    <w:rsid w:val="00C7152C"/>
    <w:rsid w:val="00C74062"/>
    <w:rsid w:val="00C77CEB"/>
    <w:rsid w:val="00C84E46"/>
    <w:rsid w:val="00C87BCB"/>
    <w:rsid w:val="00C97112"/>
    <w:rsid w:val="00CA200A"/>
    <w:rsid w:val="00CB57CE"/>
    <w:rsid w:val="00CC27FB"/>
    <w:rsid w:val="00CC6CEA"/>
    <w:rsid w:val="00CD2915"/>
    <w:rsid w:val="00CE5356"/>
    <w:rsid w:val="00CE59FD"/>
    <w:rsid w:val="00CF295E"/>
    <w:rsid w:val="00D049AF"/>
    <w:rsid w:val="00D07CBF"/>
    <w:rsid w:val="00D139DD"/>
    <w:rsid w:val="00D17064"/>
    <w:rsid w:val="00D227AC"/>
    <w:rsid w:val="00D24F18"/>
    <w:rsid w:val="00D25E2E"/>
    <w:rsid w:val="00D323FF"/>
    <w:rsid w:val="00D4329A"/>
    <w:rsid w:val="00D47B7F"/>
    <w:rsid w:val="00D678E4"/>
    <w:rsid w:val="00D71CF7"/>
    <w:rsid w:val="00D725E3"/>
    <w:rsid w:val="00D73F55"/>
    <w:rsid w:val="00D7452C"/>
    <w:rsid w:val="00D74EDC"/>
    <w:rsid w:val="00D97FD0"/>
    <w:rsid w:val="00DB12BB"/>
    <w:rsid w:val="00DB18F7"/>
    <w:rsid w:val="00DB1BC2"/>
    <w:rsid w:val="00DB6701"/>
    <w:rsid w:val="00DD0FED"/>
    <w:rsid w:val="00DD1001"/>
    <w:rsid w:val="00DD3A82"/>
    <w:rsid w:val="00DD71B7"/>
    <w:rsid w:val="00DD77F6"/>
    <w:rsid w:val="00DE7F0A"/>
    <w:rsid w:val="00DF51E8"/>
    <w:rsid w:val="00DF70C0"/>
    <w:rsid w:val="00E0239A"/>
    <w:rsid w:val="00E30A8C"/>
    <w:rsid w:val="00E33EBF"/>
    <w:rsid w:val="00E435BE"/>
    <w:rsid w:val="00E442D9"/>
    <w:rsid w:val="00E457ED"/>
    <w:rsid w:val="00E57353"/>
    <w:rsid w:val="00E66C23"/>
    <w:rsid w:val="00E72226"/>
    <w:rsid w:val="00E74048"/>
    <w:rsid w:val="00E753FE"/>
    <w:rsid w:val="00E81040"/>
    <w:rsid w:val="00E923E9"/>
    <w:rsid w:val="00E92A7C"/>
    <w:rsid w:val="00E96F18"/>
    <w:rsid w:val="00EA701E"/>
    <w:rsid w:val="00EA7C63"/>
    <w:rsid w:val="00EB422D"/>
    <w:rsid w:val="00EB7069"/>
    <w:rsid w:val="00EC35A8"/>
    <w:rsid w:val="00ED135D"/>
    <w:rsid w:val="00ED5589"/>
    <w:rsid w:val="00ED7F20"/>
    <w:rsid w:val="00EE7878"/>
    <w:rsid w:val="00F11153"/>
    <w:rsid w:val="00F124DD"/>
    <w:rsid w:val="00F13BB6"/>
    <w:rsid w:val="00F1576E"/>
    <w:rsid w:val="00F16292"/>
    <w:rsid w:val="00F206E5"/>
    <w:rsid w:val="00F30A17"/>
    <w:rsid w:val="00F32A19"/>
    <w:rsid w:val="00F3373F"/>
    <w:rsid w:val="00F46206"/>
    <w:rsid w:val="00F5749A"/>
    <w:rsid w:val="00F67E8C"/>
    <w:rsid w:val="00F71A26"/>
    <w:rsid w:val="00F72E74"/>
    <w:rsid w:val="00F73093"/>
    <w:rsid w:val="00F73997"/>
    <w:rsid w:val="00F756BA"/>
    <w:rsid w:val="00F85C1C"/>
    <w:rsid w:val="00F9167D"/>
    <w:rsid w:val="00F968B1"/>
    <w:rsid w:val="00F979D1"/>
    <w:rsid w:val="00FB01CC"/>
    <w:rsid w:val="00FB376B"/>
    <w:rsid w:val="00FB6C4C"/>
    <w:rsid w:val="00FC1F55"/>
    <w:rsid w:val="00FC72B5"/>
    <w:rsid w:val="00FC7DD5"/>
    <w:rsid w:val="00FE175C"/>
    <w:rsid w:val="00FE37AA"/>
    <w:rsid w:val="00FE6F6F"/>
    <w:rsid w:val="00FF21F8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3E8BB60-FB96-47C6-ADD0-C95D5C31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4C62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314F8"/>
    <w:pPr>
      <w:autoSpaceDE w:val="0"/>
      <w:autoSpaceDN w:val="0"/>
      <w:adjustRightInd w:val="0"/>
    </w:pPr>
    <w:rPr>
      <w:sz w:val="28"/>
      <w:szCs w:val="28"/>
    </w:rPr>
  </w:style>
  <w:style w:type="character" w:styleId="a9">
    <w:name w:val="Hyperlink"/>
    <w:rsid w:val="00046D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5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AFFBFB-B9EE-49DD-8627-B8CC7D06F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Лю Ю.Л.</cp:lastModifiedBy>
  <cp:revision>2</cp:revision>
  <cp:lastPrinted>2021-11-08T11:55:00Z</cp:lastPrinted>
  <dcterms:created xsi:type="dcterms:W3CDTF">2024-05-07T09:55:00Z</dcterms:created>
  <dcterms:modified xsi:type="dcterms:W3CDTF">2024-05-07T09:55:00Z</dcterms:modified>
</cp:coreProperties>
</file>