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2638C4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BA189A" w:rsidRPr="00311533" w:rsidRDefault="00BA189A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BA189A" w:rsidRPr="00311533" w:rsidRDefault="00BA189A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BA189A" w:rsidRDefault="00BA189A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7025" r:id="rId8"/>
                              </w:object>
                            </w:r>
                          </w:p>
                          <w:p w:rsidR="00BA189A" w:rsidRDefault="00BA1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BA189A" w:rsidRDefault="00BA18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7025" r:id="rId9"/>
                        </w:object>
                      </w:r>
                    </w:p>
                    <w:p w:rsidR="00BA189A" w:rsidRDefault="00BA18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2638C4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DC0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2638C4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EE19C3">
        <w:rPr>
          <w:sz w:val="28"/>
        </w:rPr>
        <w:t>19 октября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EE19C3">
        <w:rPr>
          <w:sz w:val="28"/>
        </w:rPr>
        <w:t>518</w:t>
      </w:r>
      <w:r w:rsidR="009E7952">
        <w:rPr>
          <w:sz w:val="28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CB63F1">
        <w:rPr>
          <w:rStyle w:val="af"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в Порядок </w:t>
      </w:r>
      <w:bookmarkStart w:id="1" w:name="_Hlk65580013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составления, утверждения показателей </w:t>
      </w:r>
      <w:bookmarkStart w:id="2" w:name="_Hlk65677257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планов финансово-хозяйственной деятельности государственных унитарных предприятий,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br/>
      </w:r>
      <w:r w:rsidR="007B3754">
        <w:rPr>
          <w:rStyle w:val="af"/>
          <w:color w:val="000000"/>
          <w:sz w:val="28"/>
          <w:szCs w:val="28"/>
          <w:shd w:val="clear" w:color="auto" w:fill="FFFFFF"/>
        </w:rPr>
        <w:t>находящихся в ведении администрации города Байконур</w:t>
      </w:r>
      <w:bookmarkEnd w:id="2"/>
      <w:r>
        <w:rPr>
          <w:rStyle w:val="af"/>
          <w:color w:val="000000"/>
          <w:sz w:val="28"/>
          <w:szCs w:val="28"/>
          <w:shd w:val="clear" w:color="auto" w:fill="FFFFFF"/>
        </w:rPr>
        <w:t xml:space="preserve">, утвержденный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8D49F8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01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июля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>69</w:t>
      </w:r>
      <w:r w:rsidR="00C44880">
        <w:rPr>
          <w:b/>
          <w:sz w:val="28"/>
          <w:szCs w:val="28"/>
        </w:rPr>
        <w:t xml:space="preserve"> </w:t>
      </w:r>
    </w:p>
    <w:bookmarkEnd w:id="1"/>
    <w:bookmarkEnd w:id="0"/>
    <w:p w:rsidR="00723B76" w:rsidRDefault="00723B76" w:rsidP="00D809D9">
      <w:pPr>
        <w:autoSpaceDE w:val="0"/>
        <w:autoSpaceDN w:val="0"/>
        <w:adjustRightInd w:val="0"/>
        <w:spacing w:before="480" w:after="12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8D49F8">
        <w:rPr>
          <w:sz w:val="28"/>
          <w:szCs w:val="28"/>
        </w:rPr>
        <w:t xml:space="preserve">в соответствии </w:t>
      </w:r>
      <w:r w:rsidR="00F22839">
        <w:rPr>
          <w:sz w:val="28"/>
          <w:szCs w:val="28"/>
        </w:rPr>
        <w:br/>
      </w:r>
      <w:r w:rsidR="008D49F8">
        <w:rPr>
          <w:sz w:val="28"/>
          <w:szCs w:val="28"/>
        </w:rPr>
        <w:t xml:space="preserve">с Федеральным законом от 14 ноября 2002 г. № 161-ФЗ «О государственных </w:t>
      </w:r>
      <w:r w:rsidR="00F22839">
        <w:rPr>
          <w:sz w:val="28"/>
          <w:szCs w:val="28"/>
        </w:rPr>
        <w:br/>
      </w:r>
      <w:r w:rsidR="008D49F8">
        <w:rPr>
          <w:sz w:val="28"/>
          <w:szCs w:val="28"/>
        </w:rPr>
        <w:t xml:space="preserve">и муниципальных унитарных предприятиях» (с изменениями), </w:t>
      </w:r>
      <w:r>
        <w:rPr>
          <w:sz w:val="28"/>
          <w:szCs w:val="28"/>
        </w:rPr>
        <w:t xml:space="preserve">с целью </w:t>
      </w:r>
      <w:r w:rsidR="003F2453">
        <w:rPr>
          <w:sz w:val="28"/>
          <w:szCs w:val="28"/>
        </w:rPr>
        <w:t xml:space="preserve">совершенствования порядка составления, утверждения </w:t>
      </w:r>
      <w:r w:rsidR="003F2453" w:rsidRPr="003F2453">
        <w:rPr>
          <w:sz w:val="28"/>
          <w:szCs w:val="28"/>
        </w:rPr>
        <w:t>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="00952BCD">
        <w:rPr>
          <w:sz w:val="28"/>
          <w:szCs w:val="28"/>
        </w:rPr>
        <w:t>,</w:t>
      </w:r>
    </w:p>
    <w:p w:rsidR="00723B76" w:rsidRDefault="00723B76" w:rsidP="00D809D9">
      <w:pPr>
        <w:tabs>
          <w:tab w:val="left" w:pos="709"/>
          <w:tab w:val="left" w:pos="1080"/>
        </w:tabs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CB63F1" w:rsidRDefault="00723B76" w:rsidP="00CB63F1">
      <w:pPr>
        <w:numPr>
          <w:ilvl w:val="0"/>
          <w:numId w:val="3"/>
        </w:numPr>
        <w:tabs>
          <w:tab w:val="left" w:pos="426"/>
          <w:tab w:val="left" w:pos="993"/>
        </w:tabs>
        <w:spacing w:before="24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D49F8">
        <w:rPr>
          <w:sz w:val="28"/>
          <w:szCs w:val="28"/>
        </w:rPr>
        <w:t xml:space="preserve">Порядок </w:t>
      </w:r>
      <w:bookmarkStart w:id="3" w:name="_Hlk65580149"/>
      <w:r w:rsidR="008D49F8" w:rsidRPr="008D49F8">
        <w:rPr>
          <w:color w:val="000000"/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bookmarkEnd w:id="3"/>
      <w:r w:rsidR="008D49F8" w:rsidRPr="008D49F8">
        <w:rPr>
          <w:color w:val="00000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22839">
        <w:rPr>
          <w:color w:val="000000"/>
          <w:sz w:val="28"/>
          <w:szCs w:val="28"/>
        </w:rPr>
        <w:br/>
      </w:r>
      <w:r w:rsidR="008D49F8" w:rsidRPr="008D49F8">
        <w:rPr>
          <w:color w:val="000000"/>
          <w:sz w:val="28"/>
          <w:szCs w:val="28"/>
        </w:rPr>
        <w:t>от 01 июля 2016 г. № 169</w:t>
      </w:r>
      <w:r w:rsidR="008D49F8" w:rsidRPr="008D49F8">
        <w:rPr>
          <w:b/>
          <w:color w:val="000000"/>
          <w:sz w:val="28"/>
          <w:szCs w:val="28"/>
        </w:rPr>
        <w:t xml:space="preserve"> </w:t>
      </w:r>
      <w:r w:rsidRPr="008D49F8">
        <w:rPr>
          <w:color w:val="000000"/>
          <w:sz w:val="28"/>
          <w:szCs w:val="28"/>
        </w:rPr>
        <w:t>«</w:t>
      </w:r>
      <w:r w:rsidR="00F22839">
        <w:rPr>
          <w:sz w:val="28"/>
          <w:szCs w:val="28"/>
        </w:rPr>
        <w:t xml:space="preserve">Об утверждении Порядка </w:t>
      </w:r>
      <w:r w:rsidR="00F22839" w:rsidRPr="00F22839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Pr="008D49F8">
        <w:rPr>
          <w:sz w:val="28"/>
          <w:szCs w:val="28"/>
        </w:rPr>
        <w:t xml:space="preserve">» (с </w:t>
      </w:r>
      <w:r w:rsidR="005A1AA2">
        <w:rPr>
          <w:sz w:val="28"/>
          <w:szCs w:val="28"/>
        </w:rPr>
        <w:t>изменениями) (далее – Порядок)</w:t>
      </w:r>
      <w:r w:rsidR="00CE4592">
        <w:rPr>
          <w:sz w:val="28"/>
          <w:szCs w:val="28"/>
        </w:rPr>
        <w:t>,</w:t>
      </w:r>
      <w:r w:rsidR="005A1AA2">
        <w:rPr>
          <w:sz w:val="28"/>
          <w:szCs w:val="28"/>
        </w:rPr>
        <w:t xml:space="preserve"> </w:t>
      </w:r>
      <w:r w:rsidR="00CB63F1" w:rsidRPr="008D49F8">
        <w:rPr>
          <w:sz w:val="28"/>
          <w:szCs w:val="28"/>
        </w:rPr>
        <w:t>следующ</w:t>
      </w:r>
      <w:r w:rsidR="00CB63F1">
        <w:rPr>
          <w:sz w:val="28"/>
          <w:szCs w:val="28"/>
        </w:rPr>
        <w:t>и</w:t>
      </w:r>
      <w:r w:rsidR="00CB63F1" w:rsidRPr="008D49F8">
        <w:rPr>
          <w:sz w:val="28"/>
          <w:szCs w:val="28"/>
        </w:rPr>
        <w:t>е изменени</w:t>
      </w:r>
      <w:r w:rsidR="00CB63F1">
        <w:rPr>
          <w:sz w:val="28"/>
          <w:szCs w:val="28"/>
        </w:rPr>
        <w:t>я:</w:t>
      </w:r>
    </w:p>
    <w:p w:rsidR="00723B76" w:rsidRPr="00CB63F1" w:rsidRDefault="00CB63F1" w:rsidP="00CB63F1">
      <w:pPr>
        <w:tabs>
          <w:tab w:val="left" w:pos="426"/>
          <w:tab w:val="left" w:pos="993"/>
        </w:tabs>
        <w:spacing w:before="240" w:line="360" w:lineRule="auto"/>
        <w:ind w:left="709"/>
        <w:jc w:val="both"/>
        <w:rPr>
          <w:b/>
          <w:bCs/>
          <w:color w:val="000000"/>
          <w:sz w:val="28"/>
          <w:szCs w:val="28"/>
        </w:rPr>
      </w:pPr>
      <w:r w:rsidRPr="00CB63F1">
        <w:rPr>
          <w:bCs/>
          <w:color w:val="000000"/>
          <w:sz w:val="28"/>
          <w:szCs w:val="28"/>
        </w:rPr>
        <w:lastRenderedPageBreak/>
        <w:t>1.1.</w:t>
      </w:r>
      <w:r>
        <w:rPr>
          <w:b/>
          <w:bCs/>
          <w:color w:val="000000"/>
          <w:sz w:val="28"/>
          <w:szCs w:val="28"/>
        </w:rPr>
        <w:t xml:space="preserve"> </w:t>
      </w:r>
      <w:r w:rsidRPr="00CB63F1">
        <w:rPr>
          <w:sz w:val="28"/>
          <w:szCs w:val="28"/>
        </w:rPr>
        <w:t>А</w:t>
      </w:r>
      <w:r w:rsidR="005A1AA2" w:rsidRPr="00CB63F1">
        <w:rPr>
          <w:sz w:val="28"/>
          <w:szCs w:val="28"/>
        </w:rPr>
        <w:t xml:space="preserve">бзац четвертый пункта 10 Порядка </w:t>
      </w:r>
      <w:r w:rsidRPr="00CB63F1">
        <w:rPr>
          <w:sz w:val="28"/>
          <w:szCs w:val="28"/>
        </w:rPr>
        <w:t xml:space="preserve">изложить </w:t>
      </w:r>
      <w:r w:rsidR="005A1AA2" w:rsidRPr="00CB63F1">
        <w:rPr>
          <w:sz w:val="28"/>
          <w:szCs w:val="28"/>
        </w:rPr>
        <w:t>в новой редакции</w:t>
      </w:r>
      <w:r w:rsidR="00723B76" w:rsidRPr="00CB63F1">
        <w:rPr>
          <w:sz w:val="28"/>
          <w:szCs w:val="28"/>
        </w:rPr>
        <w:t>:</w:t>
      </w:r>
    </w:p>
    <w:p w:rsidR="00BA189A" w:rsidRDefault="00B353D0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A1AA2" w:rsidRPr="00C54343">
        <w:rPr>
          <w:sz w:val="28"/>
          <w:szCs w:val="28"/>
          <w:lang w:eastAsia="en-US"/>
        </w:rPr>
        <w:t xml:space="preserve">Управление финансов администрации города Байконур в случае выявления неисполнения показателей </w:t>
      </w:r>
      <w:r w:rsidR="00AD7510">
        <w:rPr>
          <w:sz w:val="28"/>
          <w:szCs w:val="28"/>
          <w:lang w:eastAsia="en-US"/>
        </w:rPr>
        <w:t>планов финансовой деятельности Предприятий</w:t>
      </w:r>
      <w:r w:rsidR="005A1AA2" w:rsidRPr="00C54343">
        <w:rPr>
          <w:sz w:val="28"/>
          <w:szCs w:val="28"/>
          <w:lang w:eastAsia="en-US"/>
        </w:rPr>
        <w:t xml:space="preserve"> или необоснованных отклонений в их исполнении уведомляют </w:t>
      </w:r>
      <w:r w:rsidR="00B12F2F">
        <w:rPr>
          <w:sz w:val="28"/>
          <w:szCs w:val="28"/>
          <w:lang w:eastAsia="en-US"/>
        </w:rPr>
        <w:t xml:space="preserve">              </w:t>
      </w:r>
      <w:r w:rsidR="005A1AA2" w:rsidRPr="00C54343">
        <w:rPr>
          <w:sz w:val="28"/>
          <w:szCs w:val="28"/>
          <w:lang w:eastAsia="en-US"/>
        </w:rPr>
        <w:t>об этом</w:t>
      </w:r>
      <w:r w:rsidR="00BA189A">
        <w:rPr>
          <w:sz w:val="28"/>
          <w:szCs w:val="28"/>
          <w:lang w:eastAsia="en-US"/>
        </w:rPr>
        <w:t>:</w:t>
      </w:r>
    </w:p>
    <w:p w:rsidR="00BA189A" w:rsidRDefault="005A1AA2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54343">
        <w:rPr>
          <w:sz w:val="28"/>
          <w:szCs w:val="28"/>
          <w:lang w:eastAsia="en-US"/>
        </w:rPr>
        <w:t xml:space="preserve">заместителя Главы администрации, отвечающего за экономическую </w:t>
      </w:r>
      <w:r w:rsidR="00BA189A">
        <w:rPr>
          <w:sz w:val="28"/>
          <w:szCs w:val="28"/>
          <w:lang w:eastAsia="en-US"/>
        </w:rPr>
        <w:t xml:space="preserve">                      </w:t>
      </w:r>
      <w:r w:rsidRPr="00C54343">
        <w:rPr>
          <w:sz w:val="28"/>
          <w:szCs w:val="28"/>
          <w:lang w:eastAsia="en-US"/>
        </w:rPr>
        <w:t>и финансовую политику администрации города Байконур</w:t>
      </w:r>
      <w:r w:rsidR="00D809D9">
        <w:rPr>
          <w:sz w:val="28"/>
          <w:szCs w:val="28"/>
          <w:lang w:eastAsia="en-US"/>
        </w:rPr>
        <w:t>,</w:t>
      </w:r>
      <w:r w:rsidR="00BA189A">
        <w:rPr>
          <w:sz w:val="28"/>
          <w:szCs w:val="28"/>
          <w:lang w:eastAsia="en-US"/>
        </w:rPr>
        <w:t xml:space="preserve"> с предложениями </w:t>
      </w:r>
      <w:r w:rsidR="00D41FA1">
        <w:rPr>
          <w:sz w:val="28"/>
          <w:szCs w:val="28"/>
          <w:lang w:eastAsia="en-US"/>
        </w:rPr>
        <w:t xml:space="preserve">               </w:t>
      </w:r>
      <w:r w:rsidR="00BA189A">
        <w:rPr>
          <w:sz w:val="28"/>
          <w:szCs w:val="28"/>
          <w:lang w:eastAsia="en-US"/>
        </w:rPr>
        <w:t>о принятии мер;</w:t>
      </w:r>
    </w:p>
    <w:p w:rsidR="00BD09C2" w:rsidRDefault="00BA189A" w:rsidP="00BA189A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 w:rsidRPr="00BA189A">
        <w:rPr>
          <w:sz w:val="28"/>
          <w:szCs w:val="28"/>
        </w:rPr>
        <w:t>заместител</w:t>
      </w:r>
      <w:r w:rsidR="002A14EE">
        <w:rPr>
          <w:sz w:val="28"/>
          <w:szCs w:val="28"/>
        </w:rPr>
        <w:t>ей</w:t>
      </w:r>
      <w:r w:rsidRPr="00BA189A">
        <w:rPr>
          <w:sz w:val="28"/>
          <w:szCs w:val="28"/>
        </w:rPr>
        <w:t xml:space="preserve"> Главы админист</w:t>
      </w:r>
      <w:r w:rsidR="002A14EE">
        <w:rPr>
          <w:sz w:val="28"/>
          <w:szCs w:val="28"/>
        </w:rPr>
        <w:t xml:space="preserve">рации города Байконур в части </w:t>
      </w:r>
      <w:r w:rsidR="00865714">
        <w:rPr>
          <w:sz w:val="28"/>
          <w:szCs w:val="28"/>
        </w:rPr>
        <w:t xml:space="preserve">Предприятий, курируемых </w:t>
      </w:r>
      <w:r w:rsidR="002A14EE">
        <w:rPr>
          <w:sz w:val="28"/>
          <w:szCs w:val="28"/>
        </w:rPr>
        <w:t>в соответствии с нормативным правовым актом Главы администрации города Байконур 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Байконур.</w:t>
      </w:r>
      <w:r w:rsidR="00BD09C2" w:rsidRPr="00D41FA1">
        <w:rPr>
          <w:sz w:val="28"/>
          <w:szCs w:val="28"/>
        </w:rPr>
        <w:t>»</w:t>
      </w:r>
      <w:r w:rsidR="00BE63B3" w:rsidRPr="00D41FA1">
        <w:rPr>
          <w:sz w:val="28"/>
          <w:szCs w:val="28"/>
        </w:rPr>
        <w:t>.</w:t>
      </w:r>
    </w:p>
    <w:p w:rsidR="00D30C5D" w:rsidRDefault="00D30C5D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10 Порядка дополнить </w:t>
      </w:r>
      <w:r w:rsidR="0012211E">
        <w:rPr>
          <w:sz w:val="28"/>
          <w:szCs w:val="28"/>
        </w:rPr>
        <w:t xml:space="preserve">новым </w:t>
      </w:r>
      <w:r>
        <w:rPr>
          <w:sz w:val="28"/>
          <w:szCs w:val="28"/>
        </w:rPr>
        <w:t xml:space="preserve">абзацем </w:t>
      </w:r>
      <w:r w:rsidR="0012211E">
        <w:rPr>
          <w:sz w:val="28"/>
          <w:szCs w:val="28"/>
        </w:rPr>
        <w:t xml:space="preserve">седьмым </w:t>
      </w:r>
      <w:r>
        <w:rPr>
          <w:sz w:val="28"/>
          <w:szCs w:val="28"/>
        </w:rPr>
        <w:t>следующего содержания:</w:t>
      </w:r>
    </w:p>
    <w:p w:rsidR="00D30C5D" w:rsidRDefault="00D30C5D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C0429">
        <w:rPr>
          <w:color w:val="000000"/>
          <w:sz w:val="28"/>
          <w:szCs w:val="28"/>
        </w:rPr>
        <w:t>Протокол заседания Балансовой комиссии не позднее следующего рабочего дня со дня подписания представляется Главе администрации города Ба</w:t>
      </w:r>
      <w:r w:rsidRPr="000C0429">
        <w:rPr>
          <w:color w:val="000000"/>
          <w:sz w:val="28"/>
          <w:szCs w:val="28"/>
        </w:rPr>
        <w:t>й</w:t>
      </w:r>
      <w:r w:rsidRPr="000C0429">
        <w:rPr>
          <w:color w:val="000000"/>
          <w:sz w:val="28"/>
          <w:szCs w:val="28"/>
        </w:rPr>
        <w:t>конур для принятия решения.</w:t>
      </w:r>
      <w:r>
        <w:rPr>
          <w:color w:val="000000"/>
          <w:sz w:val="28"/>
          <w:szCs w:val="28"/>
        </w:rPr>
        <w:t>».</w:t>
      </w:r>
    </w:p>
    <w:p w:rsidR="00CB63F1" w:rsidRDefault="00CB63F1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0C5D">
        <w:rPr>
          <w:sz w:val="28"/>
          <w:szCs w:val="28"/>
        </w:rPr>
        <w:t>3</w:t>
      </w:r>
      <w:r>
        <w:rPr>
          <w:sz w:val="28"/>
          <w:szCs w:val="28"/>
        </w:rPr>
        <w:t>. Приложение</w:t>
      </w:r>
      <w:r w:rsidRPr="00A21CA4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Pr="00A21CA4">
        <w:rPr>
          <w:sz w:val="28"/>
          <w:szCs w:val="28"/>
        </w:rPr>
        <w:t xml:space="preserve"> </w:t>
      </w:r>
      <w:r>
        <w:rPr>
          <w:sz w:val="28"/>
          <w:szCs w:val="28"/>
        </w:rPr>
        <w:t>к Порядку изложить</w:t>
      </w:r>
      <w:r w:rsidRPr="00A21CA4">
        <w:rPr>
          <w:sz w:val="28"/>
          <w:szCs w:val="28"/>
        </w:rPr>
        <w:t xml:space="preserve"> в новой ред</w:t>
      </w:r>
      <w:r>
        <w:rPr>
          <w:sz w:val="28"/>
          <w:szCs w:val="28"/>
        </w:rPr>
        <w:t xml:space="preserve">акции согласно приложению </w:t>
      </w:r>
      <w:r w:rsidRPr="00A21CA4">
        <w:rPr>
          <w:sz w:val="28"/>
          <w:szCs w:val="28"/>
        </w:rPr>
        <w:t>к настоящему</w:t>
      </w:r>
      <w:r>
        <w:rPr>
          <w:sz w:val="28"/>
          <w:szCs w:val="28"/>
        </w:rPr>
        <w:t xml:space="preserve"> </w:t>
      </w:r>
      <w:r w:rsidRPr="00A21CA4">
        <w:rPr>
          <w:sz w:val="28"/>
          <w:szCs w:val="28"/>
        </w:rPr>
        <w:t>постановлению.</w:t>
      </w:r>
    </w:p>
    <w:p w:rsidR="00723B76" w:rsidRPr="00F23D77" w:rsidRDefault="00F22839" w:rsidP="00723B7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723B76">
      <w:pPr>
        <w:numPr>
          <w:ilvl w:val="0"/>
          <w:numId w:val="4"/>
        </w:numPr>
        <w:tabs>
          <w:tab w:val="left" w:pos="1134"/>
        </w:tabs>
        <w:spacing w:after="240" w:line="360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2638C4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BA189A" w:rsidRDefault="00BA189A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032E16" w:rsidRDefault="00BA189A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BA189A" w:rsidRPr="00032E16" w:rsidRDefault="00BA189A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4880" w:rsidRDefault="005A1AA2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И.о. </w:t>
      </w:r>
      <w:r w:rsidR="00C44880" w:rsidRPr="00C44880">
        <w:rPr>
          <w:b/>
          <w:szCs w:val="28"/>
        </w:rPr>
        <w:t>Глав</w:t>
      </w:r>
      <w:r>
        <w:rPr>
          <w:b/>
          <w:szCs w:val="28"/>
        </w:rPr>
        <w:t>ы</w:t>
      </w:r>
      <w:r w:rsidR="00C44880" w:rsidRPr="00C44880">
        <w:rPr>
          <w:b/>
          <w:szCs w:val="28"/>
        </w:rPr>
        <w:t xml:space="preserve"> администрации</w:t>
      </w:r>
      <w:r w:rsidR="00C44880" w:rsidRPr="00C44880">
        <w:rPr>
          <w:b/>
          <w:szCs w:val="28"/>
        </w:rPr>
        <w:tab/>
      </w:r>
      <w:r w:rsidR="00CB63F1">
        <w:rPr>
          <w:b/>
          <w:szCs w:val="28"/>
        </w:rPr>
        <w:t xml:space="preserve">   </w:t>
      </w:r>
      <w:r>
        <w:rPr>
          <w:b/>
          <w:szCs w:val="28"/>
        </w:rPr>
        <w:t>Н.П. Адасев</w:t>
      </w: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9E" w:rsidRDefault="00D0179E">
      <w:r>
        <w:separator/>
      </w:r>
    </w:p>
  </w:endnote>
  <w:endnote w:type="continuationSeparator" w:id="0">
    <w:p w:rsidR="00D0179E" w:rsidRDefault="00D0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9E" w:rsidRDefault="00D0179E">
      <w:r>
        <w:separator/>
      </w:r>
    </w:p>
  </w:footnote>
  <w:footnote w:type="continuationSeparator" w:id="0">
    <w:p w:rsidR="00D0179E" w:rsidRDefault="00D0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A189A" w:rsidRDefault="00BA18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638C4">
      <w:rPr>
        <w:noProof/>
      </w:rPr>
      <w:t>2</w:t>
    </w:r>
    <w:r>
      <w:fldChar w:fldCharType="end"/>
    </w:r>
  </w:p>
  <w:p w:rsidR="00BA189A" w:rsidRDefault="00BA18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32E16"/>
    <w:rsid w:val="0007619A"/>
    <w:rsid w:val="00076ED0"/>
    <w:rsid w:val="00082F87"/>
    <w:rsid w:val="000B5D11"/>
    <w:rsid w:val="000D68A7"/>
    <w:rsid w:val="000F645F"/>
    <w:rsid w:val="0012211E"/>
    <w:rsid w:val="001469B0"/>
    <w:rsid w:val="0018222D"/>
    <w:rsid w:val="002638C4"/>
    <w:rsid w:val="00273C88"/>
    <w:rsid w:val="00273DFB"/>
    <w:rsid w:val="002A14EE"/>
    <w:rsid w:val="002D7B0C"/>
    <w:rsid w:val="002E2BBA"/>
    <w:rsid w:val="00311533"/>
    <w:rsid w:val="00331EA5"/>
    <w:rsid w:val="00343ECA"/>
    <w:rsid w:val="003A13A4"/>
    <w:rsid w:val="003F2453"/>
    <w:rsid w:val="004211EF"/>
    <w:rsid w:val="0043022B"/>
    <w:rsid w:val="00453C75"/>
    <w:rsid w:val="00480DB5"/>
    <w:rsid w:val="004E0EFC"/>
    <w:rsid w:val="005A1AA2"/>
    <w:rsid w:val="006121AD"/>
    <w:rsid w:val="00637591"/>
    <w:rsid w:val="0064046D"/>
    <w:rsid w:val="006439FE"/>
    <w:rsid w:val="006453F3"/>
    <w:rsid w:val="006B0F87"/>
    <w:rsid w:val="006E04B8"/>
    <w:rsid w:val="006E7776"/>
    <w:rsid w:val="00723B76"/>
    <w:rsid w:val="007404C7"/>
    <w:rsid w:val="007B3754"/>
    <w:rsid w:val="007D0F02"/>
    <w:rsid w:val="00843922"/>
    <w:rsid w:val="00865714"/>
    <w:rsid w:val="008878DC"/>
    <w:rsid w:val="00893FEB"/>
    <w:rsid w:val="008B615B"/>
    <w:rsid w:val="008D49F8"/>
    <w:rsid w:val="00930BC2"/>
    <w:rsid w:val="00952129"/>
    <w:rsid w:val="00952BCD"/>
    <w:rsid w:val="009C2313"/>
    <w:rsid w:val="009E2CBA"/>
    <w:rsid w:val="009E7952"/>
    <w:rsid w:val="00A242B2"/>
    <w:rsid w:val="00A5122E"/>
    <w:rsid w:val="00A51826"/>
    <w:rsid w:val="00AA4C88"/>
    <w:rsid w:val="00AB0856"/>
    <w:rsid w:val="00AD7510"/>
    <w:rsid w:val="00AE36EE"/>
    <w:rsid w:val="00AF26EF"/>
    <w:rsid w:val="00B12F2F"/>
    <w:rsid w:val="00B132FA"/>
    <w:rsid w:val="00B33C00"/>
    <w:rsid w:val="00B353D0"/>
    <w:rsid w:val="00B624A8"/>
    <w:rsid w:val="00B87A50"/>
    <w:rsid w:val="00B9772B"/>
    <w:rsid w:val="00BA189A"/>
    <w:rsid w:val="00BB6C3D"/>
    <w:rsid w:val="00BD09C2"/>
    <w:rsid w:val="00BE17AB"/>
    <w:rsid w:val="00BE63B3"/>
    <w:rsid w:val="00C043C8"/>
    <w:rsid w:val="00C44880"/>
    <w:rsid w:val="00C70F4E"/>
    <w:rsid w:val="00CB1C11"/>
    <w:rsid w:val="00CB63F1"/>
    <w:rsid w:val="00CC4121"/>
    <w:rsid w:val="00CE4592"/>
    <w:rsid w:val="00D0179E"/>
    <w:rsid w:val="00D30C5D"/>
    <w:rsid w:val="00D41FA1"/>
    <w:rsid w:val="00D457FF"/>
    <w:rsid w:val="00D50A0D"/>
    <w:rsid w:val="00D76DF8"/>
    <w:rsid w:val="00D809D9"/>
    <w:rsid w:val="00DC381C"/>
    <w:rsid w:val="00DF2286"/>
    <w:rsid w:val="00ED1BB2"/>
    <w:rsid w:val="00ED36F5"/>
    <w:rsid w:val="00EE19C3"/>
    <w:rsid w:val="00EE4660"/>
    <w:rsid w:val="00EF7F77"/>
    <w:rsid w:val="00F15EFC"/>
    <w:rsid w:val="00F22839"/>
    <w:rsid w:val="00F24ECB"/>
    <w:rsid w:val="00F3298E"/>
    <w:rsid w:val="00F868FB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F09BAEA-86E5-496D-AD9C-EFC5F18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2021-10-19T05:25:00Z</cp:lastPrinted>
  <dcterms:created xsi:type="dcterms:W3CDTF">2024-05-07T09:24:00Z</dcterms:created>
  <dcterms:modified xsi:type="dcterms:W3CDTF">2024-05-07T09:24:00Z</dcterms:modified>
</cp:coreProperties>
</file>