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C52375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98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1566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C5237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B32B9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4E74EC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426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075C64">
        <w:tc>
          <w:tcPr>
            <w:tcW w:w="5070" w:type="dxa"/>
          </w:tcPr>
          <w:p w:rsidR="008A3A98" w:rsidRPr="008A3A98" w:rsidRDefault="00075C64" w:rsidP="00274C3B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75C64">
              <w:rPr>
                <w:b/>
                <w:sz w:val="28"/>
                <w:szCs w:val="28"/>
              </w:rPr>
              <w:t>Об установлении размеров компенсаций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для предоставления полного государственного обеспечения и дополнительных гарантий по социальной поддержке детей-сирот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и детей, оставшихся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без попечения родителей, а также лиц из числа детей-сирот и детей, оставшихся без попечения родителей, обучающихся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по очной форме обучения за счет средств бюджета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в государственных профессиональных 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в ведении администрации города Байконур, на 202</w:t>
            </w:r>
            <w:r w:rsidR="00274C3B">
              <w:rPr>
                <w:b/>
                <w:sz w:val="28"/>
                <w:szCs w:val="28"/>
              </w:rPr>
              <w:t>4</w:t>
            </w:r>
            <w:r w:rsidRPr="00075C6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A767CB" w:rsidRDefault="00873B89" w:rsidP="00A767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A767CB" w:rsidRPr="00A767CB">
        <w:rPr>
          <w:color w:val="000000"/>
          <w:sz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(с изменениями), Федерального закона от 29 декабря 2012 г. № 273-ФЗ «Об образовании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в Российской Федерации» (с изменениями), постановления Главы администрации города Байконур от 19 июня 2015 г. № 125 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lastRenderedPageBreak/>
        <w:t xml:space="preserve">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Байконур», постановления Главы администрации города Байконур от 19 июня 2015 г.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№ 126 «О порядке предоставления полного государственного обеспечения </w:t>
      </w:r>
      <w:r w:rsidR="00A74178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</w:t>
      </w:r>
    </w:p>
    <w:p w:rsidR="009817AE" w:rsidRPr="009E7C06" w:rsidRDefault="009817AE" w:rsidP="00D923C0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1B1905" w:rsidRDefault="009817AE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</w:t>
      </w:r>
      <w:r w:rsidR="001B1905">
        <w:rPr>
          <w:sz w:val="28"/>
          <w:szCs w:val="28"/>
        </w:rPr>
        <w:t xml:space="preserve">Установить </w:t>
      </w:r>
      <w:r w:rsidR="001B1905" w:rsidRPr="00B25BDF">
        <w:rPr>
          <w:sz w:val="28"/>
          <w:szCs w:val="28"/>
        </w:rPr>
        <w:t>размер</w:t>
      </w:r>
      <w:r w:rsidR="001B1905">
        <w:rPr>
          <w:sz w:val="28"/>
          <w:szCs w:val="28"/>
        </w:rPr>
        <w:t>ы</w:t>
      </w:r>
      <w:r w:rsidR="001B1905" w:rsidRPr="00B25BDF">
        <w:rPr>
          <w:sz w:val="28"/>
          <w:szCs w:val="28"/>
        </w:rPr>
        <w:t xml:space="preserve"> компенсаций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1B1905">
        <w:rPr>
          <w:sz w:val="28"/>
          <w:szCs w:val="28"/>
        </w:rPr>
        <w:br/>
      </w:r>
      <w:r w:rsidR="001B1905" w:rsidRPr="00B25BDF">
        <w:rPr>
          <w:sz w:val="28"/>
          <w:szCs w:val="28"/>
        </w:rPr>
        <w:t>на 20</w:t>
      </w:r>
      <w:r w:rsidR="001B1905">
        <w:rPr>
          <w:sz w:val="28"/>
          <w:szCs w:val="28"/>
        </w:rPr>
        <w:t>2</w:t>
      </w:r>
      <w:r w:rsidR="00274C3B">
        <w:rPr>
          <w:sz w:val="28"/>
          <w:szCs w:val="28"/>
        </w:rPr>
        <w:t>4</w:t>
      </w:r>
      <w:r w:rsidR="001B1905" w:rsidRPr="00B25BDF">
        <w:rPr>
          <w:sz w:val="28"/>
          <w:szCs w:val="28"/>
        </w:rPr>
        <w:t xml:space="preserve"> год</w:t>
      </w:r>
      <w:r w:rsidR="001B1905">
        <w:rPr>
          <w:sz w:val="28"/>
          <w:szCs w:val="28"/>
        </w:rPr>
        <w:t>:</w:t>
      </w:r>
    </w:p>
    <w:p w:rsidR="001F61B5" w:rsidRPr="001F61B5" w:rsidRDefault="001B1905" w:rsidP="001F61B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EBB">
        <w:rPr>
          <w:sz w:val="28"/>
          <w:szCs w:val="28"/>
        </w:rPr>
        <w:t>.1.</w:t>
      </w:r>
      <w:r>
        <w:rPr>
          <w:sz w:val="28"/>
          <w:szCs w:val="28"/>
        </w:rPr>
        <w:t> Д</w:t>
      </w:r>
      <w:r w:rsidRPr="00247BB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247BB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247BB9">
        <w:rPr>
          <w:sz w:val="28"/>
          <w:szCs w:val="28"/>
        </w:rPr>
        <w:t xml:space="preserve"> стоимости питания</w:t>
      </w:r>
      <w:r>
        <w:rPr>
          <w:sz w:val="28"/>
          <w:szCs w:val="28"/>
        </w:rPr>
        <w:t xml:space="preserve"> в день –</w:t>
      </w:r>
      <w:r w:rsidR="001F61B5">
        <w:rPr>
          <w:sz w:val="28"/>
          <w:szCs w:val="28"/>
        </w:rPr>
        <w:t xml:space="preserve"> </w:t>
      </w:r>
      <w:r w:rsidR="007C39EF">
        <w:rPr>
          <w:sz w:val="28"/>
          <w:szCs w:val="28"/>
        </w:rPr>
        <w:t>396</w:t>
      </w:r>
      <w:r w:rsidR="001F61B5" w:rsidRPr="001F61B5">
        <w:rPr>
          <w:sz w:val="28"/>
          <w:szCs w:val="28"/>
        </w:rPr>
        <w:t xml:space="preserve"> рублей </w:t>
      </w:r>
      <w:r w:rsidR="001F61B5">
        <w:rPr>
          <w:sz w:val="28"/>
          <w:szCs w:val="28"/>
        </w:rPr>
        <w:br/>
      </w:r>
      <w:r w:rsidR="001F61B5" w:rsidRPr="001F61B5">
        <w:rPr>
          <w:sz w:val="28"/>
          <w:szCs w:val="28"/>
        </w:rPr>
        <w:t xml:space="preserve">(в каникулярные дни, выходные, праздничные дни – </w:t>
      </w:r>
      <w:r w:rsidR="00274C3B">
        <w:rPr>
          <w:sz w:val="28"/>
          <w:szCs w:val="28"/>
        </w:rPr>
        <w:t>43</w:t>
      </w:r>
      <w:r w:rsidR="007C39EF">
        <w:rPr>
          <w:sz w:val="28"/>
          <w:szCs w:val="28"/>
        </w:rPr>
        <w:t>5</w:t>
      </w:r>
      <w:r w:rsidR="001F61B5" w:rsidRPr="001F61B5">
        <w:rPr>
          <w:sz w:val="28"/>
          <w:szCs w:val="28"/>
        </w:rPr>
        <w:t xml:space="preserve"> рублей в день)</w:t>
      </w:r>
      <w:r w:rsidR="001F61B5">
        <w:rPr>
          <w:sz w:val="28"/>
          <w:szCs w:val="28"/>
        </w:rPr>
        <w:t>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Денежной компенсации стоимости</w:t>
      </w:r>
      <w:r w:rsidRPr="005B46AF">
        <w:rPr>
          <w:sz w:val="28"/>
          <w:szCs w:val="28"/>
        </w:rPr>
        <w:t xml:space="preserve"> комплекта одежды, обуви </w:t>
      </w:r>
      <w:r>
        <w:rPr>
          <w:sz w:val="28"/>
          <w:szCs w:val="28"/>
        </w:rPr>
        <w:br/>
      </w:r>
      <w:r w:rsidRPr="005B46AF">
        <w:rPr>
          <w:sz w:val="28"/>
          <w:szCs w:val="28"/>
        </w:rPr>
        <w:t>и мягкого инвентаря</w:t>
      </w:r>
      <w:r>
        <w:rPr>
          <w:sz w:val="28"/>
          <w:szCs w:val="28"/>
        </w:rPr>
        <w:t xml:space="preserve"> в год </w:t>
      </w:r>
      <w:r w:rsidRPr="00E05D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4C3B">
        <w:rPr>
          <w:sz w:val="28"/>
          <w:szCs w:val="28"/>
        </w:rPr>
        <w:t>51</w:t>
      </w:r>
      <w:r>
        <w:rPr>
          <w:sz w:val="28"/>
          <w:szCs w:val="28"/>
        </w:rPr>
        <w:t> </w:t>
      </w:r>
      <w:r w:rsidR="007C39EF">
        <w:rPr>
          <w:sz w:val="28"/>
          <w:szCs w:val="28"/>
        </w:rPr>
        <w:t>403</w:t>
      </w:r>
      <w:r w:rsidRPr="001F61B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девушкам, 4</w:t>
      </w:r>
      <w:r w:rsidR="00274C3B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7C39EF">
        <w:rPr>
          <w:sz w:val="28"/>
          <w:szCs w:val="28"/>
        </w:rPr>
        <w:t>367</w:t>
      </w:r>
      <w:r>
        <w:rPr>
          <w:sz w:val="28"/>
          <w:szCs w:val="28"/>
        </w:rPr>
        <w:t xml:space="preserve"> рублей юношам.</w:t>
      </w:r>
    </w:p>
    <w:p w:rsidR="001F61B5" w:rsidRP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год – 2 </w:t>
      </w:r>
      <w:r w:rsidR="00274C3B">
        <w:rPr>
          <w:sz w:val="28"/>
          <w:szCs w:val="28"/>
        </w:rPr>
        <w:t>5</w:t>
      </w:r>
      <w:r w:rsidR="007C39EF">
        <w:rPr>
          <w:sz w:val="28"/>
          <w:szCs w:val="28"/>
        </w:rPr>
        <w:t>90</w:t>
      </w:r>
      <w:r>
        <w:rPr>
          <w:sz w:val="28"/>
          <w:szCs w:val="28"/>
        </w:rPr>
        <w:t xml:space="preserve"> рублей.</w:t>
      </w:r>
    </w:p>
    <w:p w:rsidR="001F61B5" w:rsidRDefault="001F61B5" w:rsidP="001F61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21EBB">
        <w:rPr>
          <w:sz w:val="28"/>
          <w:szCs w:val="28"/>
        </w:rPr>
        <w:t>.</w:t>
      </w:r>
      <w:r>
        <w:rPr>
          <w:sz w:val="28"/>
          <w:szCs w:val="28"/>
        </w:rPr>
        <w:t> Д</w:t>
      </w:r>
      <w:r w:rsidRPr="00A94D5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A94D5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E05DF2">
        <w:rPr>
          <w:sz w:val="28"/>
          <w:szCs w:val="28"/>
        </w:rPr>
        <w:t xml:space="preserve">– </w:t>
      </w:r>
      <w:r w:rsidR="00274C3B">
        <w:rPr>
          <w:sz w:val="28"/>
          <w:szCs w:val="28"/>
        </w:rPr>
        <w:t>75</w:t>
      </w:r>
      <w:r>
        <w:rPr>
          <w:sz w:val="28"/>
          <w:szCs w:val="28"/>
        </w:rPr>
        <w:t> </w:t>
      </w:r>
      <w:r w:rsidR="007C39EF">
        <w:rPr>
          <w:sz w:val="28"/>
          <w:szCs w:val="28"/>
        </w:rPr>
        <w:t>561</w:t>
      </w:r>
      <w:r w:rsidRPr="001F61B5">
        <w:rPr>
          <w:sz w:val="28"/>
          <w:szCs w:val="28"/>
        </w:rPr>
        <w:t xml:space="preserve"> рублей девушкам, </w:t>
      </w:r>
      <w:r w:rsidR="00274C3B">
        <w:rPr>
          <w:sz w:val="28"/>
          <w:szCs w:val="28"/>
        </w:rPr>
        <w:t>70</w:t>
      </w:r>
      <w:r>
        <w:rPr>
          <w:sz w:val="28"/>
          <w:szCs w:val="28"/>
        </w:rPr>
        <w:t> </w:t>
      </w:r>
      <w:r w:rsidR="007C39EF">
        <w:rPr>
          <w:sz w:val="28"/>
          <w:szCs w:val="28"/>
        </w:rPr>
        <w:t>783</w:t>
      </w:r>
      <w:r w:rsidRPr="001F61B5">
        <w:rPr>
          <w:sz w:val="28"/>
          <w:szCs w:val="28"/>
        </w:rPr>
        <w:t xml:space="preserve"> рублей юношам.</w:t>
      </w:r>
    </w:p>
    <w:p w:rsidR="00284663" w:rsidRP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F61B5" w:rsidRPr="00284663" w:rsidRDefault="001F61B5" w:rsidP="001F61B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789"/>
      </w:tblGrid>
      <w:tr w:rsidR="00C245A4" w:rsidRPr="00284663" w:rsidTr="00C245A4">
        <w:trPr>
          <w:trHeight w:val="371"/>
          <w:jc w:val="center"/>
        </w:trPr>
        <w:tc>
          <w:tcPr>
            <w:tcW w:w="4850" w:type="dxa"/>
          </w:tcPr>
          <w:p w:rsidR="00C245A4" w:rsidRDefault="00C245A4" w:rsidP="00C245A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. Главы администрации</w:t>
            </w:r>
          </w:p>
        </w:tc>
        <w:tc>
          <w:tcPr>
            <w:tcW w:w="4789" w:type="dxa"/>
          </w:tcPr>
          <w:p w:rsidR="00C245A4" w:rsidRDefault="00C245A4" w:rsidP="00C245A4">
            <w:pPr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1F61B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60" w:rsidRDefault="000F0960">
      <w:r>
        <w:separator/>
      </w:r>
    </w:p>
  </w:endnote>
  <w:endnote w:type="continuationSeparator" w:id="0">
    <w:p w:rsidR="000F0960" w:rsidRDefault="000F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60" w:rsidRDefault="000F0960">
      <w:r>
        <w:separator/>
      </w:r>
    </w:p>
  </w:footnote>
  <w:footnote w:type="continuationSeparator" w:id="0">
    <w:p w:rsidR="000F0960" w:rsidRDefault="000F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A349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A349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E7166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C64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C120F"/>
    <w:rsid w:val="000D4878"/>
    <w:rsid w:val="000E1001"/>
    <w:rsid w:val="000E1520"/>
    <w:rsid w:val="000E3F0A"/>
    <w:rsid w:val="000E4D09"/>
    <w:rsid w:val="000F0960"/>
    <w:rsid w:val="000F0A41"/>
    <w:rsid w:val="000F1982"/>
    <w:rsid w:val="000F37D2"/>
    <w:rsid w:val="00100079"/>
    <w:rsid w:val="00105A15"/>
    <w:rsid w:val="00111F95"/>
    <w:rsid w:val="00112656"/>
    <w:rsid w:val="00112C90"/>
    <w:rsid w:val="00114FBE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580"/>
    <w:rsid w:val="001B0086"/>
    <w:rsid w:val="001B0743"/>
    <w:rsid w:val="001B1905"/>
    <w:rsid w:val="001B5466"/>
    <w:rsid w:val="001C0DD0"/>
    <w:rsid w:val="001C2A90"/>
    <w:rsid w:val="001D1437"/>
    <w:rsid w:val="001D21ED"/>
    <w:rsid w:val="001D5E18"/>
    <w:rsid w:val="001E3C1A"/>
    <w:rsid w:val="001E40E5"/>
    <w:rsid w:val="001F0880"/>
    <w:rsid w:val="001F3DE6"/>
    <w:rsid w:val="001F579C"/>
    <w:rsid w:val="001F61B5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C3B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B89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E7166"/>
    <w:rsid w:val="004E74EC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97CF0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5F51"/>
    <w:rsid w:val="00611C7B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0715D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0C8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39EF"/>
    <w:rsid w:val="007C4D64"/>
    <w:rsid w:val="007D11AE"/>
    <w:rsid w:val="007D3247"/>
    <w:rsid w:val="007E18E8"/>
    <w:rsid w:val="007E41E8"/>
    <w:rsid w:val="007E43D4"/>
    <w:rsid w:val="007F1A74"/>
    <w:rsid w:val="007F41EB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36B7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17A4C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178"/>
    <w:rsid w:val="00A748B0"/>
    <w:rsid w:val="00A767CB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028B"/>
    <w:rsid w:val="00BF16D1"/>
    <w:rsid w:val="00BF27A7"/>
    <w:rsid w:val="00BF5964"/>
    <w:rsid w:val="00C00244"/>
    <w:rsid w:val="00C0210C"/>
    <w:rsid w:val="00C05847"/>
    <w:rsid w:val="00C07342"/>
    <w:rsid w:val="00C11D2C"/>
    <w:rsid w:val="00C245A4"/>
    <w:rsid w:val="00C27AEE"/>
    <w:rsid w:val="00C31A33"/>
    <w:rsid w:val="00C34ADB"/>
    <w:rsid w:val="00C3741F"/>
    <w:rsid w:val="00C43F84"/>
    <w:rsid w:val="00C52375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A532E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7355A"/>
    <w:rsid w:val="00D80757"/>
    <w:rsid w:val="00D8169B"/>
    <w:rsid w:val="00D82112"/>
    <w:rsid w:val="00D90C08"/>
    <w:rsid w:val="00D9177F"/>
    <w:rsid w:val="00D9192A"/>
    <w:rsid w:val="00D923C0"/>
    <w:rsid w:val="00D93479"/>
    <w:rsid w:val="00D939A9"/>
    <w:rsid w:val="00D93C2D"/>
    <w:rsid w:val="00DA02D7"/>
    <w:rsid w:val="00DA66FF"/>
    <w:rsid w:val="00DB202A"/>
    <w:rsid w:val="00DB26D3"/>
    <w:rsid w:val="00DB3A6C"/>
    <w:rsid w:val="00DB6C19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349A"/>
    <w:rsid w:val="00EA4F6C"/>
    <w:rsid w:val="00EA7180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56D7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6AF5A-4F78-4061-B4BB-1FA0AFB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2023-11-03T03:38:00Z</cp:lastPrinted>
  <dcterms:created xsi:type="dcterms:W3CDTF">2024-05-07T07:25:00Z</dcterms:created>
  <dcterms:modified xsi:type="dcterms:W3CDTF">2024-05-07T07:25:00Z</dcterms:modified>
</cp:coreProperties>
</file>