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421D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78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5878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421D9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0AF37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B40A1" w:rsidP="004C344D">
      <w:pPr>
        <w:widowControl w:val="0"/>
        <w:jc w:val="both"/>
        <w:rPr>
          <w:sz w:val="28"/>
        </w:rPr>
      </w:pPr>
      <w:r>
        <w:rPr>
          <w:sz w:val="28"/>
        </w:rPr>
        <w:t>03 августа 2021 г.</w:t>
      </w:r>
      <w:r w:rsidR="00F456A5" w:rsidRPr="00FD3A7C">
        <w:rPr>
          <w:sz w:val="28"/>
        </w:rPr>
        <w:t xml:space="preserve">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358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0A25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 xml:space="preserve">постановления Главы администрации города Байконур от 05 июля 2021 г. </w:t>
      </w:r>
      <w:r w:rsidR="002A392A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 xml:space="preserve">№ 287 «О внесении изменений в постановление </w:t>
      </w:r>
      <w:r w:rsidR="00F94E69" w:rsidRPr="002A392A">
        <w:rPr>
          <w:sz w:val="28"/>
          <w:szCs w:val="28"/>
        </w:rPr>
        <w:t>Главы администрации города Байконур от 30 ноября 2020 г. № 595»</w:t>
      </w:r>
      <w:r w:rsidR="002A392A" w:rsidRPr="002A392A">
        <w:rPr>
          <w:sz w:val="28"/>
          <w:szCs w:val="28"/>
        </w:rPr>
        <w:t xml:space="preserve"> и</w:t>
      </w:r>
      <w:r w:rsidR="00EC228C" w:rsidRPr="002A392A">
        <w:rPr>
          <w:sz w:val="28"/>
          <w:szCs w:val="28"/>
        </w:rPr>
        <w:t xml:space="preserve"> </w:t>
      </w:r>
      <w:r w:rsidRPr="002A392A">
        <w:rPr>
          <w:sz w:val="28"/>
          <w:szCs w:val="28"/>
        </w:rPr>
        <w:t xml:space="preserve">с целью </w:t>
      </w:r>
      <w:r w:rsidR="00F94E69" w:rsidRPr="002A392A">
        <w:rPr>
          <w:sz w:val="28"/>
          <w:szCs w:val="28"/>
        </w:rPr>
        <w:t xml:space="preserve">уточнения </w:t>
      </w:r>
      <w:r w:rsidR="002A392A" w:rsidRPr="002A392A">
        <w:rPr>
          <w:sz w:val="28"/>
          <w:szCs w:val="28"/>
        </w:rPr>
        <w:t xml:space="preserve">объема </w:t>
      </w:r>
      <w:r w:rsidR="00F94E69" w:rsidRPr="002A392A">
        <w:rPr>
          <w:sz w:val="28"/>
          <w:szCs w:val="28"/>
        </w:rPr>
        <w:t>финанс</w:t>
      </w:r>
      <w:r w:rsidR="002A392A" w:rsidRPr="002A392A">
        <w:rPr>
          <w:sz w:val="28"/>
          <w:szCs w:val="28"/>
        </w:rPr>
        <w:t xml:space="preserve">ирования </w:t>
      </w:r>
      <w:r w:rsidR="00F94E69" w:rsidRPr="002A392A">
        <w:rPr>
          <w:sz w:val="28"/>
          <w:szCs w:val="28"/>
        </w:rPr>
        <w:t>Территориальной программы государственных гарантий бесплатного оказания медицинской помощи в городе 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2021 </w:t>
      </w:r>
      <w:r w:rsidR="00F94E69" w:rsidRPr="009307D9">
        <w:rPr>
          <w:sz w:val="28"/>
          <w:szCs w:val="28"/>
        </w:rPr>
        <w:t>год,</w:t>
      </w:r>
      <w:r w:rsidR="00F94E69">
        <w:rPr>
          <w:sz w:val="28"/>
          <w:szCs w:val="28"/>
        </w:rPr>
        <w:t xml:space="preserve"> </w:t>
      </w:r>
      <w:r w:rsidR="000C1C5E">
        <w:rPr>
          <w:sz w:val="28"/>
          <w:szCs w:val="28"/>
        </w:rPr>
        <w:t>утвержденной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постановлением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Главы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администрации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от</w:t>
      </w:r>
      <w:r w:rsidR="00F94E69">
        <w:rPr>
          <w:sz w:val="28"/>
          <w:szCs w:val="28"/>
        </w:rPr>
        <w:t xml:space="preserve"> 15 января 2021 г. № 22 </w:t>
      </w:r>
      <w:r w:rsidR="00F94E69" w:rsidRPr="009307D9">
        <w:rPr>
          <w:sz w:val="28"/>
          <w:szCs w:val="28"/>
        </w:rPr>
        <w:t>«Об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утверждении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Территориальной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программы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государственных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гарантий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бесплатного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оказания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медицинской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помощи</w:t>
      </w:r>
      <w:r w:rsidR="00F94E69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в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городе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20</w:t>
      </w:r>
      <w:r w:rsidR="00F94E69">
        <w:rPr>
          <w:sz w:val="28"/>
          <w:szCs w:val="28"/>
        </w:rPr>
        <w:t xml:space="preserve">21 </w:t>
      </w:r>
      <w:r w:rsidR="00F94E69" w:rsidRPr="009307D9">
        <w:rPr>
          <w:sz w:val="28"/>
          <w:szCs w:val="28"/>
        </w:rPr>
        <w:t>год»</w:t>
      </w:r>
      <w:r w:rsidR="00F94E69">
        <w:rPr>
          <w:sz w:val="28"/>
          <w:szCs w:val="28"/>
        </w:rPr>
        <w:t xml:space="preserve"> (с изменениями)</w:t>
      </w:r>
      <w:r w:rsidR="002A392A">
        <w:rPr>
          <w:sz w:val="28"/>
          <w:szCs w:val="28"/>
        </w:rPr>
        <w:t xml:space="preserve"> (далее – Постановление № 22)</w:t>
      </w:r>
      <w:r w:rsidR="00F94E69">
        <w:rPr>
          <w:sz w:val="28"/>
          <w:szCs w:val="28"/>
        </w:rPr>
        <w:t>,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3A671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2021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№ 22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1.1. Абзацы восемнадцатый</w:t>
      </w:r>
      <w:r w:rsidR="004C16C1" w:rsidRPr="004C16C1">
        <w:rPr>
          <w:sz w:val="28"/>
          <w:szCs w:val="28"/>
        </w:rPr>
        <w:t xml:space="preserve"> и девятнадцатый</w:t>
      </w:r>
      <w:r w:rsidRPr="004C16C1">
        <w:rPr>
          <w:sz w:val="28"/>
          <w:szCs w:val="28"/>
        </w:rPr>
        <w:t xml:space="preserve"> раздела VIII Территориальной программы изложить в следующей редакции: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lastRenderedPageBreak/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4C16C1" w:rsidRPr="004C16C1">
        <w:rPr>
          <w:sz w:val="28"/>
          <w:szCs w:val="28"/>
        </w:rPr>
        <w:t>39263,80</w:t>
      </w:r>
      <w:r w:rsidRPr="004C16C1">
        <w:rPr>
          <w:sz w:val="28"/>
          <w:szCs w:val="28"/>
        </w:rPr>
        <w:t xml:space="preserve"> тыс. руб. 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4C16C1" w:rsidRPr="004C16C1">
        <w:rPr>
          <w:sz w:val="28"/>
          <w:szCs w:val="28"/>
        </w:rPr>
        <w:t>460536,79</w:t>
      </w:r>
      <w:r w:rsidRPr="004C16C1">
        <w:rPr>
          <w:sz w:val="28"/>
          <w:szCs w:val="28"/>
        </w:rPr>
        <w:t xml:space="preserve"> тыс. руб., в том числе:».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1.2. Абзац двадцат</w:t>
      </w:r>
      <w:r w:rsidR="004C16C1" w:rsidRPr="004C16C1">
        <w:rPr>
          <w:sz w:val="28"/>
          <w:szCs w:val="28"/>
        </w:rPr>
        <w:t xml:space="preserve">ь первый </w:t>
      </w:r>
      <w:r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4C16C1" w:rsidRPr="004C16C1">
        <w:rPr>
          <w:sz w:val="28"/>
          <w:szCs w:val="28"/>
        </w:rPr>
        <w:t>39263,80</w:t>
      </w:r>
      <w:r w:rsidRPr="004C16C1">
        <w:rPr>
          <w:sz w:val="28"/>
          <w:szCs w:val="28"/>
        </w:rPr>
        <w:t xml:space="preserve"> тыс. руб.».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1.3. Приложение 1 к Территориальной программе изложить в редакции согласно приложению 1 к настоящему постановлению.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62506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Pr="00C6250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редакции согласно приложению 2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постановлению.</w:t>
      </w:r>
    </w:p>
    <w:p w:rsidR="00134811" w:rsidRPr="00E41E12" w:rsidRDefault="00766328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t>2</w:t>
      </w:r>
      <w:r w:rsidR="002D351D" w:rsidRPr="00E41E12">
        <w:rPr>
          <w:sz w:val="28"/>
          <w:szCs w:val="28"/>
        </w:rPr>
        <w:t xml:space="preserve">. </w:t>
      </w:r>
      <w:r w:rsidR="00382D7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82D71" w:rsidRPr="00E41E12">
        <w:rPr>
          <w:sz w:val="28"/>
          <w:szCs w:val="28"/>
        </w:rPr>
        <w:t>.</w:t>
      </w:r>
    </w:p>
    <w:p w:rsidR="00134811" w:rsidRPr="00E41E12" w:rsidRDefault="00766328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2A392A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FBC" w:rsidRDefault="00845FBC">
      <w:r>
        <w:separator/>
      </w:r>
    </w:p>
  </w:endnote>
  <w:endnote w:type="continuationSeparator" w:id="0">
    <w:p w:rsidR="00845FBC" w:rsidRDefault="0084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FBC" w:rsidRDefault="00845FBC">
      <w:r>
        <w:separator/>
      </w:r>
    </w:p>
  </w:footnote>
  <w:footnote w:type="continuationSeparator" w:id="0">
    <w:p w:rsidR="00845FBC" w:rsidRDefault="00845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1D9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6F67"/>
    <w:rsid w:val="000A254B"/>
    <w:rsid w:val="000B0792"/>
    <w:rsid w:val="000B6E35"/>
    <w:rsid w:val="000C1C5E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B40A1"/>
    <w:rsid w:val="003C3295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45FBC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66735"/>
    <w:rsid w:val="00A87117"/>
    <w:rsid w:val="00A90F1F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1D9"/>
    <w:rsid w:val="00D423D0"/>
    <w:rsid w:val="00D43283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94E6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5:chartTrackingRefBased/>
  <w15:docId w15:val="{9A113631-49C5-4FB6-9CD5-484A39DE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A2C1-FDF2-422B-84A1-4719B95A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2795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2021-03-15T05:48:00Z</cp:lastPrinted>
  <dcterms:created xsi:type="dcterms:W3CDTF">2024-05-07T06:51:00Z</dcterms:created>
  <dcterms:modified xsi:type="dcterms:W3CDTF">2024-05-07T06:51:00Z</dcterms:modified>
</cp:coreProperties>
</file>