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4763FA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68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5868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4763FA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1F3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6678AF">
        <w:rPr>
          <w:sz w:val="28"/>
        </w:rPr>
        <w:t>02 октября 2023 г.</w:t>
      </w:r>
      <w:r w:rsidR="002E479D">
        <w:rPr>
          <w:sz w:val="28"/>
        </w:rPr>
        <w:t xml:space="preserve">                                                             </w:t>
      </w:r>
      <w:r w:rsidR="006678AF">
        <w:rPr>
          <w:sz w:val="28"/>
        </w:rPr>
        <w:t xml:space="preserve">                         </w:t>
      </w:r>
      <w:r w:rsidR="002E479D">
        <w:rPr>
          <w:sz w:val="28"/>
        </w:rPr>
        <w:t xml:space="preserve"> №</w:t>
      </w:r>
      <w:r w:rsidR="006678AF">
        <w:rPr>
          <w:sz w:val="28"/>
        </w:rPr>
        <w:t xml:space="preserve"> 391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43179B" w:rsidRDefault="00887A5A" w:rsidP="00D4178A">
      <w:pPr>
        <w:spacing w:line="228" w:lineRule="auto"/>
        <w:rPr>
          <w:b/>
          <w:sz w:val="28"/>
          <w:szCs w:val="28"/>
        </w:rPr>
      </w:pPr>
      <w:bookmarkStart w:id="0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изменени</w:t>
      </w:r>
      <w:r w:rsidR="00F87375">
        <w:rPr>
          <w:b/>
          <w:sz w:val="28"/>
          <w:szCs w:val="28"/>
        </w:rPr>
        <w:t>й</w:t>
      </w:r>
      <w:r w:rsidR="00D4178A" w:rsidRPr="0043179B">
        <w:rPr>
          <w:b/>
          <w:sz w:val="28"/>
          <w:szCs w:val="28"/>
        </w:rPr>
        <w:t xml:space="preserve"> </w:t>
      </w:r>
    </w:p>
    <w:p w:rsidR="00386E28" w:rsidRPr="0043179B" w:rsidRDefault="008F51A4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в </w:t>
      </w:r>
      <w:r w:rsidR="00386E28" w:rsidRPr="0043179B">
        <w:rPr>
          <w:b/>
          <w:sz w:val="28"/>
          <w:szCs w:val="28"/>
        </w:rPr>
        <w:t xml:space="preserve">постановление Главы </w:t>
      </w:r>
    </w:p>
    <w:p w:rsidR="00386E28" w:rsidRPr="0043179B" w:rsidRDefault="00386E28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администрации города Байконур </w:t>
      </w:r>
    </w:p>
    <w:p w:rsidR="00F67BF8" w:rsidRPr="0043179B" w:rsidRDefault="00386E28" w:rsidP="00386E28">
      <w:pPr>
        <w:spacing w:line="228" w:lineRule="auto"/>
        <w:rPr>
          <w:b/>
          <w:sz w:val="28"/>
          <w:szCs w:val="28"/>
        </w:rPr>
      </w:pPr>
      <w:bookmarkStart w:id="1" w:name="_Hlk143677485"/>
      <w:r w:rsidRPr="0043179B">
        <w:rPr>
          <w:b/>
          <w:sz w:val="28"/>
          <w:szCs w:val="28"/>
        </w:rPr>
        <w:t xml:space="preserve">от </w:t>
      </w:r>
      <w:bookmarkStart w:id="2" w:name="_Hlk143676949"/>
      <w:r w:rsidR="00F0266D">
        <w:rPr>
          <w:b/>
          <w:sz w:val="28"/>
          <w:szCs w:val="28"/>
        </w:rPr>
        <w:t>25</w:t>
      </w:r>
      <w:r w:rsidRPr="0043179B">
        <w:rPr>
          <w:b/>
          <w:sz w:val="28"/>
          <w:szCs w:val="28"/>
        </w:rPr>
        <w:t xml:space="preserve"> </w:t>
      </w:r>
      <w:r w:rsidR="00F0266D">
        <w:rPr>
          <w:b/>
          <w:sz w:val="28"/>
          <w:szCs w:val="28"/>
        </w:rPr>
        <w:t xml:space="preserve">апреля </w:t>
      </w:r>
      <w:r w:rsidRPr="0043179B">
        <w:rPr>
          <w:b/>
          <w:sz w:val="28"/>
          <w:szCs w:val="28"/>
        </w:rPr>
        <w:t>20</w:t>
      </w:r>
      <w:r w:rsidR="00F0266D">
        <w:rPr>
          <w:b/>
          <w:sz w:val="28"/>
          <w:szCs w:val="28"/>
        </w:rPr>
        <w:t>11</w:t>
      </w:r>
      <w:r w:rsidRPr="0043179B">
        <w:rPr>
          <w:b/>
          <w:sz w:val="28"/>
          <w:szCs w:val="28"/>
        </w:rPr>
        <w:t xml:space="preserve"> г. № </w:t>
      </w:r>
      <w:r w:rsidR="00F0266D">
        <w:rPr>
          <w:b/>
          <w:sz w:val="28"/>
          <w:szCs w:val="28"/>
        </w:rPr>
        <w:t>74</w:t>
      </w:r>
      <w:r w:rsidR="00685DBE" w:rsidRPr="0043179B">
        <w:rPr>
          <w:b/>
          <w:sz w:val="28"/>
          <w:szCs w:val="28"/>
        </w:rPr>
        <w:t xml:space="preserve"> </w:t>
      </w:r>
      <w:bookmarkEnd w:id="1"/>
      <w:bookmarkEnd w:id="2"/>
    </w:p>
    <w:p w:rsidR="00685DBE" w:rsidRPr="0043179B" w:rsidRDefault="00685DBE" w:rsidP="002E2F9F">
      <w:pPr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bookmarkEnd w:id="0"/>
    <w:p w:rsidR="002E479D" w:rsidRPr="0043179B" w:rsidRDefault="00B028D9" w:rsidP="005D22DF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1995 г</w:t>
      </w:r>
      <w:r w:rsidR="00F415B2">
        <w:rPr>
          <w:sz w:val="28"/>
          <w:szCs w:val="28"/>
        </w:rPr>
        <w:t>.</w:t>
      </w:r>
    </w:p>
    <w:p w:rsidR="00FC6639" w:rsidRPr="0043179B" w:rsidRDefault="00FC6639" w:rsidP="00FC6639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386E28" w:rsidRPr="0043179B" w:rsidRDefault="002E479D" w:rsidP="005D22DF">
      <w:pPr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8F51A4" w:rsidRPr="0043179B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43179B">
        <w:rPr>
          <w:sz w:val="28"/>
          <w:szCs w:val="28"/>
        </w:rPr>
        <w:br/>
      </w:r>
      <w:r w:rsidR="008F51A4" w:rsidRPr="0043179B">
        <w:rPr>
          <w:sz w:val="28"/>
          <w:szCs w:val="28"/>
        </w:rPr>
        <w:t xml:space="preserve">от </w:t>
      </w:r>
      <w:r w:rsidR="00F0266D" w:rsidRPr="00F0266D">
        <w:rPr>
          <w:sz w:val="28"/>
          <w:szCs w:val="28"/>
        </w:rPr>
        <w:t xml:space="preserve">25 апреля 2011 г. № 74 </w:t>
      </w:r>
      <w:r w:rsidR="00CC74CC" w:rsidRPr="0043179B">
        <w:rPr>
          <w:sz w:val="28"/>
          <w:szCs w:val="28"/>
        </w:rPr>
        <w:t>«</w:t>
      </w:r>
      <w:r w:rsidR="00F0266D" w:rsidRPr="00F0266D">
        <w:rPr>
          <w:sz w:val="28"/>
          <w:szCs w:val="28"/>
        </w:rPr>
        <w:t xml:space="preserve">Об определении </w:t>
      </w:r>
      <w:r w:rsidR="00F0266D">
        <w:rPr>
          <w:sz w:val="28"/>
          <w:szCs w:val="28"/>
        </w:rPr>
        <w:t xml:space="preserve">видов </w:t>
      </w:r>
      <w:r w:rsidR="00F0266D" w:rsidRPr="00F0266D">
        <w:rPr>
          <w:sz w:val="28"/>
          <w:szCs w:val="28"/>
        </w:rPr>
        <w:t xml:space="preserve">особо ценного движимого имущества </w:t>
      </w:r>
      <w:r w:rsidR="00F0266D">
        <w:rPr>
          <w:sz w:val="28"/>
          <w:szCs w:val="28"/>
        </w:rPr>
        <w:t xml:space="preserve">в отношении бюджетных </w:t>
      </w:r>
      <w:r w:rsidR="00F0266D" w:rsidRPr="00F0266D">
        <w:rPr>
          <w:sz w:val="28"/>
          <w:szCs w:val="28"/>
        </w:rPr>
        <w:t>учреждений</w:t>
      </w:r>
      <w:r w:rsidR="00F0266D">
        <w:rPr>
          <w:sz w:val="28"/>
          <w:szCs w:val="28"/>
        </w:rPr>
        <w:t>, находящихся в ведении администрации города Байконур</w:t>
      </w:r>
      <w:r w:rsidR="00E325A1" w:rsidRPr="0043179B">
        <w:rPr>
          <w:sz w:val="28"/>
          <w:szCs w:val="28"/>
        </w:rPr>
        <w:t>»</w:t>
      </w:r>
      <w:r w:rsidR="00A86B61">
        <w:rPr>
          <w:sz w:val="28"/>
          <w:szCs w:val="28"/>
        </w:rPr>
        <w:t xml:space="preserve"> </w:t>
      </w:r>
      <w:r w:rsidR="00EA4AC8">
        <w:rPr>
          <w:sz w:val="28"/>
          <w:szCs w:val="28"/>
        </w:rPr>
        <w:t xml:space="preserve">(далее </w:t>
      </w:r>
      <w:r w:rsidR="00F0266D">
        <w:rPr>
          <w:sz w:val="28"/>
          <w:szCs w:val="28"/>
        </w:rPr>
        <w:t>–</w:t>
      </w:r>
      <w:r w:rsidR="00EA4AC8">
        <w:rPr>
          <w:sz w:val="28"/>
          <w:szCs w:val="28"/>
        </w:rPr>
        <w:t xml:space="preserve"> </w:t>
      </w:r>
      <w:r w:rsidR="005135EC">
        <w:rPr>
          <w:sz w:val="28"/>
          <w:szCs w:val="28"/>
        </w:rPr>
        <w:t>П</w:t>
      </w:r>
      <w:r w:rsidR="00F415B2">
        <w:rPr>
          <w:sz w:val="28"/>
          <w:szCs w:val="28"/>
        </w:rPr>
        <w:t>остановление</w:t>
      </w:r>
      <w:r w:rsidR="005135EC">
        <w:rPr>
          <w:sz w:val="28"/>
          <w:szCs w:val="28"/>
        </w:rPr>
        <w:t xml:space="preserve">), </w:t>
      </w:r>
      <w:r w:rsidR="00EA4AC8">
        <w:rPr>
          <w:sz w:val="28"/>
          <w:szCs w:val="28"/>
        </w:rPr>
        <w:t>следующие изменения</w:t>
      </w:r>
      <w:r w:rsidR="00386E28" w:rsidRPr="0043179B">
        <w:rPr>
          <w:sz w:val="28"/>
          <w:szCs w:val="28"/>
        </w:rPr>
        <w:t>:</w:t>
      </w:r>
    </w:p>
    <w:p w:rsidR="00386E28" w:rsidRDefault="00EA4AC8" w:rsidP="005D22DF">
      <w:pPr>
        <w:pStyle w:val="20"/>
        <w:ind w:left="0" w:firstLine="709"/>
        <w:rPr>
          <w:szCs w:val="28"/>
        </w:rPr>
      </w:pPr>
      <w:r>
        <w:rPr>
          <w:szCs w:val="28"/>
        </w:rPr>
        <w:t xml:space="preserve">1.1. В абзаце </w:t>
      </w:r>
      <w:r w:rsidR="005135EC">
        <w:rPr>
          <w:szCs w:val="28"/>
        </w:rPr>
        <w:t>третьем</w:t>
      </w:r>
      <w:r w:rsidR="00F0266D">
        <w:rPr>
          <w:szCs w:val="28"/>
        </w:rPr>
        <w:t xml:space="preserve"> </w:t>
      </w:r>
      <w:r>
        <w:rPr>
          <w:szCs w:val="28"/>
        </w:rPr>
        <w:t xml:space="preserve">пункта 3 </w:t>
      </w:r>
      <w:r w:rsidR="005135EC">
        <w:rPr>
          <w:szCs w:val="28"/>
        </w:rPr>
        <w:t>П</w:t>
      </w:r>
      <w:r w:rsidR="00F415B2">
        <w:rPr>
          <w:szCs w:val="28"/>
        </w:rPr>
        <w:t>остановлени</w:t>
      </w:r>
      <w:r w:rsidR="00AE2815">
        <w:rPr>
          <w:szCs w:val="28"/>
        </w:rPr>
        <w:t>я</w:t>
      </w:r>
      <w:r w:rsidR="005135EC">
        <w:rPr>
          <w:szCs w:val="28"/>
        </w:rPr>
        <w:t xml:space="preserve"> </w:t>
      </w:r>
      <w:r w:rsidR="00F0266D">
        <w:rPr>
          <w:szCs w:val="28"/>
        </w:rPr>
        <w:t>слова «</w:t>
      </w:r>
      <w:r w:rsidR="00F0266D" w:rsidRPr="00EA4AC8">
        <w:rPr>
          <w:szCs w:val="28"/>
        </w:rPr>
        <w:t>Управлени</w:t>
      </w:r>
      <w:r w:rsidR="00F0266D">
        <w:rPr>
          <w:szCs w:val="28"/>
        </w:rPr>
        <w:t>ем</w:t>
      </w:r>
      <w:r w:rsidR="00F415B2">
        <w:rPr>
          <w:szCs w:val="28"/>
        </w:rPr>
        <w:t xml:space="preserve"> </w:t>
      </w:r>
      <w:r w:rsidR="005135EC">
        <w:rPr>
          <w:szCs w:val="28"/>
        </w:rPr>
        <w:t xml:space="preserve">              </w:t>
      </w:r>
      <w:r w:rsidR="00F0266D" w:rsidRPr="00EA4AC8">
        <w:rPr>
          <w:szCs w:val="28"/>
        </w:rPr>
        <w:t>по имущественным и земельным отношениям</w:t>
      </w:r>
      <w:r w:rsidR="00F0266D">
        <w:rPr>
          <w:szCs w:val="28"/>
        </w:rPr>
        <w:t xml:space="preserve"> </w:t>
      </w:r>
      <w:r w:rsidR="00F0266D" w:rsidRPr="00EA4AC8">
        <w:rPr>
          <w:szCs w:val="28"/>
        </w:rPr>
        <w:t>Российской Федерации администрации г. Байконур</w:t>
      </w:r>
      <w:r w:rsidR="00F0266D">
        <w:rPr>
          <w:szCs w:val="28"/>
        </w:rPr>
        <w:t>» заменить словами «</w:t>
      </w:r>
      <w:r w:rsidR="00F0266D" w:rsidRPr="00EA4AC8">
        <w:rPr>
          <w:szCs w:val="28"/>
        </w:rPr>
        <w:t>Управлени</w:t>
      </w:r>
      <w:r w:rsidR="00F0266D">
        <w:rPr>
          <w:szCs w:val="28"/>
        </w:rPr>
        <w:t xml:space="preserve">ем </w:t>
      </w:r>
      <w:r w:rsidR="00F0266D" w:rsidRPr="00EA4AC8">
        <w:rPr>
          <w:szCs w:val="28"/>
        </w:rPr>
        <w:t>по имущественным и земельным отношениям</w:t>
      </w:r>
      <w:r w:rsidR="00F0266D">
        <w:rPr>
          <w:szCs w:val="28"/>
        </w:rPr>
        <w:t xml:space="preserve"> </w:t>
      </w:r>
      <w:r w:rsidR="00F0266D" w:rsidRPr="00EA4AC8">
        <w:rPr>
          <w:szCs w:val="28"/>
        </w:rPr>
        <w:t>администрации г</w:t>
      </w:r>
      <w:r w:rsidR="005D22DF">
        <w:rPr>
          <w:szCs w:val="28"/>
        </w:rPr>
        <w:t>орода</w:t>
      </w:r>
      <w:r w:rsidR="00F0266D" w:rsidRPr="00EA4AC8">
        <w:rPr>
          <w:szCs w:val="28"/>
        </w:rPr>
        <w:t xml:space="preserve"> Байконур</w:t>
      </w:r>
      <w:r w:rsidR="00F0266D">
        <w:rPr>
          <w:szCs w:val="28"/>
        </w:rPr>
        <w:t xml:space="preserve"> (далее - Управление)</w:t>
      </w:r>
      <w:r w:rsidR="00AE2815">
        <w:rPr>
          <w:szCs w:val="28"/>
        </w:rPr>
        <w:t>»</w:t>
      </w:r>
      <w:r w:rsidR="00386E28" w:rsidRPr="0043179B">
        <w:rPr>
          <w:szCs w:val="28"/>
        </w:rPr>
        <w:t>.</w:t>
      </w:r>
    </w:p>
    <w:p w:rsidR="00F0266D" w:rsidRDefault="00EA4AC8" w:rsidP="005D22DF">
      <w:pPr>
        <w:pStyle w:val="20"/>
        <w:ind w:left="0" w:firstLine="709"/>
        <w:rPr>
          <w:szCs w:val="28"/>
        </w:rPr>
      </w:pPr>
      <w:r>
        <w:rPr>
          <w:szCs w:val="28"/>
        </w:rPr>
        <w:t xml:space="preserve">1.2. </w:t>
      </w:r>
      <w:r w:rsidR="00F0266D">
        <w:rPr>
          <w:szCs w:val="28"/>
        </w:rPr>
        <w:t xml:space="preserve">В абзаце </w:t>
      </w:r>
      <w:r w:rsidR="005135EC">
        <w:rPr>
          <w:szCs w:val="28"/>
        </w:rPr>
        <w:t>четвертом</w:t>
      </w:r>
      <w:r w:rsidR="00F0266D">
        <w:rPr>
          <w:szCs w:val="28"/>
        </w:rPr>
        <w:t xml:space="preserve"> пункта</w:t>
      </w:r>
      <w:r w:rsidR="00AE2815">
        <w:rPr>
          <w:szCs w:val="28"/>
        </w:rPr>
        <w:t xml:space="preserve"> 3</w:t>
      </w:r>
      <w:r w:rsidR="00F0266D">
        <w:rPr>
          <w:szCs w:val="28"/>
        </w:rPr>
        <w:t xml:space="preserve"> </w:t>
      </w:r>
      <w:r w:rsidR="005135EC">
        <w:rPr>
          <w:szCs w:val="28"/>
        </w:rPr>
        <w:t>П</w:t>
      </w:r>
      <w:r w:rsidR="00F415B2">
        <w:rPr>
          <w:szCs w:val="28"/>
        </w:rPr>
        <w:t>остановлени</w:t>
      </w:r>
      <w:r w:rsidR="00AE2815">
        <w:rPr>
          <w:szCs w:val="28"/>
        </w:rPr>
        <w:t>я</w:t>
      </w:r>
      <w:r w:rsidR="00F415B2">
        <w:rPr>
          <w:szCs w:val="28"/>
        </w:rPr>
        <w:t xml:space="preserve"> </w:t>
      </w:r>
      <w:r w:rsidR="005135EC">
        <w:rPr>
          <w:szCs w:val="28"/>
        </w:rPr>
        <w:t>с</w:t>
      </w:r>
      <w:r w:rsidR="00F0266D">
        <w:rPr>
          <w:szCs w:val="28"/>
        </w:rPr>
        <w:t>лова «</w:t>
      </w:r>
      <w:r w:rsidR="00F0266D" w:rsidRPr="00EA4AC8">
        <w:rPr>
          <w:szCs w:val="28"/>
        </w:rPr>
        <w:t>Управлени</w:t>
      </w:r>
      <w:r w:rsidR="00F0266D">
        <w:rPr>
          <w:szCs w:val="28"/>
        </w:rPr>
        <w:t>ем</w:t>
      </w:r>
      <w:r w:rsidR="00F415B2">
        <w:rPr>
          <w:szCs w:val="28"/>
        </w:rPr>
        <w:t xml:space="preserve"> </w:t>
      </w:r>
      <w:r w:rsidR="00F0266D" w:rsidRPr="00EA4AC8">
        <w:rPr>
          <w:szCs w:val="28"/>
        </w:rPr>
        <w:t>по имущественным и земельным отношениям</w:t>
      </w:r>
      <w:r w:rsidR="00F0266D">
        <w:rPr>
          <w:szCs w:val="28"/>
        </w:rPr>
        <w:t xml:space="preserve"> </w:t>
      </w:r>
      <w:r w:rsidR="00F0266D" w:rsidRPr="00EA4AC8">
        <w:rPr>
          <w:szCs w:val="28"/>
        </w:rPr>
        <w:t>Российской Федерации администрации г. Байконур</w:t>
      </w:r>
      <w:r w:rsidR="00F0266D">
        <w:rPr>
          <w:szCs w:val="28"/>
        </w:rPr>
        <w:t>» заменить словами «</w:t>
      </w:r>
      <w:r w:rsidR="00F0266D" w:rsidRPr="00EA4AC8">
        <w:rPr>
          <w:szCs w:val="28"/>
        </w:rPr>
        <w:t>Управлени</w:t>
      </w:r>
      <w:r w:rsidR="00F0266D">
        <w:rPr>
          <w:szCs w:val="28"/>
        </w:rPr>
        <w:t>ем»</w:t>
      </w:r>
      <w:r w:rsidR="00F0266D" w:rsidRPr="0043179B">
        <w:rPr>
          <w:szCs w:val="28"/>
        </w:rPr>
        <w:t>.</w:t>
      </w:r>
    </w:p>
    <w:p w:rsidR="005D22DF" w:rsidRDefault="00F0266D" w:rsidP="005D22DF">
      <w:pPr>
        <w:pStyle w:val="20"/>
        <w:ind w:left="0" w:firstLine="709"/>
        <w:rPr>
          <w:szCs w:val="28"/>
        </w:rPr>
      </w:pPr>
      <w:r>
        <w:rPr>
          <w:szCs w:val="28"/>
        </w:rPr>
        <w:t xml:space="preserve">1.3. </w:t>
      </w:r>
      <w:r w:rsidR="00EA4AC8">
        <w:rPr>
          <w:szCs w:val="28"/>
        </w:rPr>
        <w:t xml:space="preserve">В </w:t>
      </w:r>
      <w:r>
        <w:rPr>
          <w:szCs w:val="28"/>
        </w:rPr>
        <w:t xml:space="preserve">пункте </w:t>
      </w:r>
      <w:r w:rsidR="005135EC">
        <w:rPr>
          <w:szCs w:val="28"/>
        </w:rPr>
        <w:t>5</w:t>
      </w:r>
      <w:r>
        <w:rPr>
          <w:szCs w:val="28"/>
        </w:rPr>
        <w:t xml:space="preserve"> </w:t>
      </w:r>
      <w:r w:rsidR="00F415B2">
        <w:rPr>
          <w:szCs w:val="28"/>
        </w:rPr>
        <w:t>Постановлени</w:t>
      </w:r>
      <w:r w:rsidR="005135EC">
        <w:rPr>
          <w:szCs w:val="28"/>
        </w:rPr>
        <w:t>я</w:t>
      </w:r>
      <w:r w:rsidR="00F415B2">
        <w:rPr>
          <w:szCs w:val="28"/>
        </w:rPr>
        <w:t xml:space="preserve"> </w:t>
      </w:r>
      <w:r w:rsidR="00EA4AC8">
        <w:rPr>
          <w:szCs w:val="28"/>
        </w:rPr>
        <w:t>слова «</w:t>
      </w:r>
      <w:r w:rsidR="00EA4AC8" w:rsidRPr="00EA4AC8">
        <w:rPr>
          <w:szCs w:val="28"/>
        </w:rPr>
        <w:t>Управления</w:t>
      </w:r>
      <w:r w:rsidR="00EA4AC8">
        <w:rPr>
          <w:szCs w:val="28"/>
        </w:rPr>
        <w:t xml:space="preserve"> </w:t>
      </w:r>
      <w:r w:rsidR="00EA4AC8" w:rsidRPr="00EA4AC8">
        <w:rPr>
          <w:szCs w:val="28"/>
        </w:rPr>
        <w:t>по имущественным</w:t>
      </w:r>
      <w:r w:rsidR="00F415B2">
        <w:rPr>
          <w:szCs w:val="28"/>
        </w:rPr>
        <w:t xml:space="preserve"> </w:t>
      </w:r>
      <w:r w:rsidR="005135EC">
        <w:rPr>
          <w:szCs w:val="28"/>
        </w:rPr>
        <w:t xml:space="preserve">             </w:t>
      </w:r>
      <w:r w:rsidR="00EA4AC8" w:rsidRPr="00EA4AC8">
        <w:rPr>
          <w:szCs w:val="28"/>
        </w:rPr>
        <w:t>и земельным отношениям</w:t>
      </w:r>
      <w:r w:rsidR="00EA4AC8">
        <w:rPr>
          <w:szCs w:val="28"/>
        </w:rPr>
        <w:t xml:space="preserve"> </w:t>
      </w:r>
      <w:r w:rsidR="00EA4AC8" w:rsidRPr="00EA4AC8">
        <w:rPr>
          <w:szCs w:val="28"/>
        </w:rPr>
        <w:t>Российской Федерации администрации г. Байконур</w:t>
      </w:r>
      <w:r w:rsidR="00AE2815">
        <w:rPr>
          <w:szCs w:val="28"/>
        </w:rPr>
        <w:t xml:space="preserve"> Шевченко Е.А.</w:t>
      </w:r>
      <w:r w:rsidR="00EA4AC8">
        <w:rPr>
          <w:szCs w:val="28"/>
        </w:rPr>
        <w:t xml:space="preserve">» заменить </w:t>
      </w:r>
      <w:r w:rsidR="0007104A">
        <w:rPr>
          <w:szCs w:val="28"/>
        </w:rPr>
        <w:t>словами</w:t>
      </w:r>
      <w:r w:rsidR="00EA4AC8">
        <w:rPr>
          <w:szCs w:val="28"/>
        </w:rPr>
        <w:t xml:space="preserve"> «</w:t>
      </w:r>
      <w:r w:rsidR="00EA4AC8" w:rsidRPr="00EA4AC8">
        <w:rPr>
          <w:szCs w:val="28"/>
        </w:rPr>
        <w:t>Управления</w:t>
      </w:r>
      <w:r w:rsidR="00EA4AC8">
        <w:rPr>
          <w:szCs w:val="28"/>
        </w:rPr>
        <w:t xml:space="preserve">». </w:t>
      </w:r>
      <w:r w:rsidR="00EA4AC8" w:rsidRPr="00EA4AC8">
        <w:rPr>
          <w:szCs w:val="28"/>
        </w:rPr>
        <w:t xml:space="preserve">  </w:t>
      </w:r>
    </w:p>
    <w:p w:rsidR="00EA4AC8" w:rsidRPr="0043179B" w:rsidRDefault="005D22DF" w:rsidP="005D22DF">
      <w:pPr>
        <w:pStyle w:val="20"/>
        <w:ind w:left="0" w:firstLine="709"/>
        <w:rPr>
          <w:szCs w:val="28"/>
        </w:rPr>
      </w:pPr>
      <w:r>
        <w:rPr>
          <w:szCs w:val="28"/>
        </w:rPr>
        <w:t>2. Настоящее постановление вступает в силу с 01 октября 2023 г.</w:t>
      </w:r>
      <w:r w:rsidR="00EA4AC8" w:rsidRPr="00EA4AC8">
        <w:rPr>
          <w:szCs w:val="28"/>
        </w:rPr>
        <w:t xml:space="preserve">                </w:t>
      </w:r>
    </w:p>
    <w:p w:rsidR="008F51A4" w:rsidRPr="0043179B" w:rsidRDefault="005D22DF" w:rsidP="005D22DF">
      <w:pPr>
        <w:pStyle w:val="20"/>
        <w:ind w:left="0" w:firstLine="720"/>
        <w:rPr>
          <w:szCs w:val="28"/>
        </w:rPr>
      </w:pPr>
      <w:r>
        <w:rPr>
          <w:szCs w:val="28"/>
        </w:rPr>
        <w:t>3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8F51A4" w:rsidRPr="0043179B">
        <w:rPr>
          <w:szCs w:val="28"/>
        </w:rPr>
        <w:t>Аппарату  Главы  админи</w:t>
      </w:r>
      <w:r w:rsidR="00E325A1" w:rsidRPr="0043179B">
        <w:rPr>
          <w:szCs w:val="28"/>
        </w:rPr>
        <w:t xml:space="preserve">страции   города   Байконур </w:t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5D22DF" w:rsidP="005D22DF">
      <w:pPr>
        <w:pStyle w:val="20"/>
        <w:ind w:left="0" w:firstLine="720"/>
        <w:rPr>
          <w:szCs w:val="28"/>
        </w:rPr>
      </w:pPr>
      <w:r>
        <w:rPr>
          <w:szCs w:val="28"/>
        </w:rPr>
        <w:t>4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заместителя </w:t>
      </w:r>
      <w:r w:rsidR="00EF482D" w:rsidRPr="0043179B">
        <w:rPr>
          <w:szCs w:val="28"/>
        </w:rPr>
        <w:t xml:space="preserve">Главы администрации, отвечающего </w:t>
      </w:r>
      <w:r w:rsidR="00C206B2" w:rsidRPr="00C206B2">
        <w:rPr>
          <w:szCs w:val="28"/>
        </w:rPr>
        <w:t>за организацию работ</w:t>
      </w:r>
      <w:r w:rsidR="00F768FE">
        <w:rPr>
          <w:szCs w:val="28"/>
        </w:rPr>
        <w:t>ы</w:t>
      </w:r>
      <w:r w:rsidR="00C206B2" w:rsidRPr="00C206B2">
        <w:rPr>
          <w:szCs w:val="28"/>
        </w:rPr>
        <w:t xml:space="preserve"> администрации города Байконур </w:t>
      </w:r>
      <w:r w:rsidR="00910957">
        <w:rPr>
          <w:szCs w:val="28"/>
        </w:rPr>
        <w:t xml:space="preserve">в сфере </w:t>
      </w:r>
      <w:r w:rsidR="00C206B2" w:rsidRPr="00C206B2">
        <w:rPr>
          <w:szCs w:val="28"/>
        </w:rPr>
        <w:t>правопорядка и особого режима функционирования города Байконур</w:t>
      </w:r>
      <w:r w:rsidR="00FC5840" w:rsidRPr="0043179B">
        <w:rPr>
          <w:szCs w:val="28"/>
        </w:rPr>
        <w:t>.</w:t>
      </w:r>
    </w:p>
    <w:p w:rsidR="005C53BF" w:rsidRDefault="005C53BF" w:rsidP="00C206B2">
      <w:pPr>
        <w:pStyle w:val="20"/>
        <w:ind w:left="0" w:firstLine="720"/>
        <w:rPr>
          <w:szCs w:val="28"/>
        </w:rPr>
      </w:pPr>
    </w:p>
    <w:p w:rsidR="00022E13" w:rsidRDefault="00022E13" w:rsidP="00EA4AC8">
      <w:pPr>
        <w:pStyle w:val="a4"/>
        <w:spacing w:line="300" w:lineRule="auto"/>
        <w:ind w:firstLine="0"/>
        <w:rPr>
          <w:b/>
          <w:szCs w:val="28"/>
        </w:rPr>
      </w:pPr>
    </w:p>
    <w:p w:rsidR="005C53BF" w:rsidRDefault="00022E13" w:rsidP="00EA4AC8">
      <w:pPr>
        <w:pStyle w:val="a4"/>
        <w:spacing w:line="300" w:lineRule="auto"/>
        <w:ind w:firstLine="0"/>
        <w:rPr>
          <w:b/>
          <w:sz w:val="26"/>
          <w:szCs w:val="26"/>
        </w:rPr>
      </w:pPr>
      <w:r>
        <w:rPr>
          <w:b/>
          <w:szCs w:val="28"/>
        </w:rPr>
        <w:t xml:space="preserve">И.о. </w:t>
      </w:r>
      <w:r w:rsidR="005D22DF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2E479D" w:rsidRPr="0043179B">
        <w:rPr>
          <w:b/>
          <w:szCs w:val="28"/>
        </w:rPr>
        <w:t xml:space="preserve"> администрации    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 </w:t>
      </w:r>
      <w:r w:rsidR="00CF064C">
        <w:rPr>
          <w:b/>
          <w:szCs w:val="28"/>
        </w:rPr>
        <w:t xml:space="preserve"> </w:t>
      </w:r>
      <w:r w:rsidR="005D22DF">
        <w:rPr>
          <w:b/>
          <w:szCs w:val="28"/>
        </w:rPr>
        <w:t xml:space="preserve">   </w:t>
      </w:r>
      <w:r>
        <w:rPr>
          <w:b/>
          <w:szCs w:val="28"/>
        </w:rPr>
        <w:t>Т.И. Вербицкий</w:t>
      </w:r>
    </w:p>
    <w:sectPr w:rsidR="005C53BF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649" w:rsidRDefault="00350649">
      <w:r>
        <w:separator/>
      </w:r>
    </w:p>
  </w:endnote>
  <w:endnote w:type="continuationSeparator" w:id="0">
    <w:p w:rsidR="00350649" w:rsidRDefault="0035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649" w:rsidRDefault="00350649">
      <w:r>
        <w:separator/>
      </w:r>
    </w:p>
  </w:footnote>
  <w:footnote w:type="continuationSeparator" w:id="0">
    <w:p w:rsidR="00350649" w:rsidRDefault="0035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2E13"/>
    <w:rsid w:val="0002596B"/>
    <w:rsid w:val="000320AD"/>
    <w:rsid w:val="00044590"/>
    <w:rsid w:val="0005119E"/>
    <w:rsid w:val="00054302"/>
    <w:rsid w:val="00060E65"/>
    <w:rsid w:val="000624D7"/>
    <w:rsid w:val="00064373"/>
    <w:rsid w:val="0007104A"/>
    <w:rsid w:val="000723CF"/>
    <w:rsid w:val="0007411D"/>
    <w:rsid w:val="00081135"/>
    <w:rsid w:val="000A0A8E"/>
    <w:rsid w:val="000A50A1"/>
    <w:rsid w:val="000A6631"/>
    <w:rsid w:val="000B20D4"/>
    <w:rsid w:val="000B5A87"/>
    <w:rsid w:val="000B6465"/>
    <w:rsid w:val="000C0989"/>
    <w:rsid w:val="000C6AA2"/>
    <w:rsid w:val="000C7860"/>
    <w:rsid w:val="000C7FC9"/>
    <w:rsid w:val="000D00C8"/>
    <w:rsid w:val="000D018E"/>
    <w:rsid w:val="000D5034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2476"/>
    <w:rsid w:val="001648E0"/>
    <w:rsid w:val="00170FC2"/>
    <w:rsid w:val="00174E24"/>
    <w:rsid w:val="001757CE"/>
    <w:rsid w:val="0017623D"/>
    <w:rsid w:val="00180924"/>
    <w:rsid w:val="001B207E"/>
    <w:rsid w:val="001C12E0"/>
    <w:rsid w:val="001E1806"/>
    <w:rsid w:val="0020218C"/>
    <w:rsid w:val="00207CE2"/>
    <w:rsid w:val="00210C39"/>
    <w:rsid w:val="0021231A"/>
    <w:rsid w:val="0021425C"/>
    <w:rsid w:val="00221E6D"/>
    <w:rsid w:val="00225251"/>
    <w:rsid w:val="00227005"/>
    <w:rsid w:val="002424B5"/>
    <w:rsid w:val="002507CF"/>
    <w:rsid w:val="0025686E"/>
    <w:rsid w:val="0026470B"/>
    <w:rsid w:val="002803D2"/>
    <w:rsid w:val="00285430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10D96"/>
    <w:rsid w:val="0031337F"/>
    <w:rsid w:val="003226F1"/>
    <w:rsid w:val="003270E4"/>
    <w:rsid w:val="00340C81"/>
    <w:rsid w:val="00350649"/>
    <w:rsid w:val="003550E6"/>
    <w:rsid w:val="003639CA"/>
    <w:rsid w:val="00364CE4"/>
    <w:rsid w:val="0037748F"/>
    <w:rsid w:val="00381A90"/>
    <w:rsid w:val="00386E28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3179B"/>
    <w:rsid w:val="00442459"/>
    <w:rsid w:val="0044516F"/>
    <w:rsid w:val="00445B98"/>
    <w:rsid w:val="00451A4B"/>
    <w:rsid w:val="00462094"/>
    <w:rsid w:val="00467233"/>
    <w:rsid w:val="00474DE7"/>
    <w:rsid w:val="004763FA"/>
    <w:rsid w:val="00496F51"/>
    <w:rsid w:val="004C7F00"/>
    <w:rsid w:val="004D6EAF"/>
    <w:rsid w:val="004E14C3"/>
    <w:rsid w:val="004F5F9F"/>
    <w:rsid w:val="0050523A"/>
    <w:rsid w:val="005119EE"/>
    <w:rsid w:val="005121FA"/>
    <w:rsid w:val="005135EC"/>
    <w:rsid w:val="00525D9A"/>
    <w:rsid w:val="00536744"/>
    <w:rsid w:val="00541D39"/>
    <w:rsid w:val="0054242B"/>
    <w:rsid w:val="00545B58"/>
    <w:rsid w:val="00550E55"/>
    <w:rsid w:val="00556438"/>
    <w:rsid w:val="00557BAE"/>
    <w:rsid w:val="00562E74"/>
    <w:rsid w:val="00566837"/>
    <w:rsid w:val="005676BE"/>
    <w:rsid w:val="00572CF5"/>
    <w:rsid w:val="0057513D"/>
    <w:rsid w:val="00575BE8"/>
    <w:rsid w:val="00582C50"/>
    <w:rsid w:val="0058611F"/>
    <w:rsid w:val="005A551F"/>
    <w:rsid w:val="005B1978"/>
    <w:rsid w:val="005B5923"/>
    <w:rsid w:val="005C53BF"/>
    <w:rsid w:val="005C5531"/>
    <w:rsid w:val="005C6A8D"/>
    <w:rsid w:val="005D22DF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8AF"/>
    <w:rsid w:val="00667A96"/>
    <w:rsid w:val="006825B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3D34"/>
    <w:rsid w:val="007C69DB"/>
    <w:rsid w:val="007D1042"/>
    <w:rsid w:val="007D126C"/>
    <w:rsid w:val="007D136E"/>
    <w:rsid w:val="007D361A"/>
    <w:rsid w:val="007D4703"/>
    <w:rsid w:val="007D5DFB"/>
    <w:rsid w:val="007E05D2"/>
    <w:rsid w:val="007E7951"/>
    <w:rsid w:val="007F499F"/>
    <w:rsid w:val="007F6C5D"/>
    <w:rsid w:val="0080006B"/>
    <w:rsid w:val="00803849"/>
    <w:rsid w:val="0080404E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3C22"/>
    <w:rsid w:val="008C48AA"/>
    <w:rsid w:val="008C48DD"/>
    <w:rsid w:val="008C51FA"/>
    <w:rsid w:val="008C6213"/>
    <w:rsid w:val="008D09D5"/>
    <w:rsid w:val="008D35D8"/>
    <w:rsid w:val="008F1D85"/>
    <w:rsid w:val="008F51A4"/>
    <w:rsid w:val="00901B28"/>
    <w:rsid w:val="00910957"/>
    <w:rsid w:val="00915803"/>
    <w:rsid w:val="0092067E"/>
    <w:rsid w:val="00920F6E"/>
    <w:rsid w:val="00937884"/>
    <w:rsid w:val="00941BA5"/>
    <w:rsid w:val="009466D8"/>
    <w:rsid w:val="00973BC3"/>
    <w:rsid w:val="00983CCA"/>
    <w:rsid w:val="0098418F"/>
    <w:rsid w:val="00992A33"/>
    <w:rsid w:val="00993345"/>
    <w:rsid w:val="00995043"/>
    <w:rsid w:val="009C0FE7"/>
    <w:rsid w:val="009D424F"/>
    <w:rsid w:val="009D6A2A"/>
    <w:rsid w:val="009E75C1"/>
    <w:rsid w:val="009F48D1"/>
    <w:rsid w:val="00A1185E"/>
    <w:rsid w:val="00A14F2A"/>
    <w:rsid w:val="00A15195"/>
    <w:rsid w:val="00A21EEA"/>
    <w:rsid w:val="00A323E8"/>
    <w:rsid w:val="00A374AD"/>
    <w:rsid w:val="00A40D1F"/>
    <w:rsid w:val="00A42CA9"/>
    <w:rsid w:val="00A4363D"/>
    <w:rsid w:val="00A47DD7"/>
    <w:rsid w:val="00A548F8"/>
    <w:rsid w:val="00A554DE"/>
    <w:rsid w:val="00A57471"/>
    <w:rsid w:val="00A57D42"/>
    <w:rsid w:val="00A70289"/>
    <w:rsid w:val="00A86914"/>
    <w:rsid w:val="00A86B61"/>
    <w:rsid w:val="00A86CDC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E2815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06B2"/>
    <w:rsid w:val="00C27AAF"/>
    <w:rsid w:val="00C41CE0"/>
    <w:rsid w:val="00C467B5"/>
    <w:rsid w:val="00C53C25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064C"/>
    <w:rsid w:val="00CF3B5E"/>
    <w:rsid w:val="00D019F1"/>
    <w:rsid w:val="00D04FF5"/>
    <w:rsid w:val="00D12B52"/>
    <w:rsid w:val="00D164A2"/>
    <w:rsid w:val="00D16FA9"/>
    <w:rsid w:val="00D243AD"/>
    <w:rsid w:val="00D34F6A"/>
    <w:rsid w:val="00D4178A"/>
    <w:rsid w:val="00D41F03"/>
    <w:rsid w:val="00D648C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25A1"/>
    <w:rsid w:val="00E36F98"/>
    <w:rsid w:val="00E71B19"/>
    <w:rsid w:val="00E80D68"/>
    <w:rsid w:val="00E97EAF"/>
    <w:rsid w:val="00EA0172"/>
    <w:rsid w:val="00EA4AC8"/>
    <w:rsid w:val="00EA515D"/>
    <w:rsid w:val="00EA754B"/>
    <w:rsid w:val="00EB6D52"/>
    <w:rsid w:val="00EB785E"/>
    <w:rsid w:val="00EB7D03"/>
    <w:rsid w:val="00ED5A98"/>
    <w:rsid w:val="00EF3315"/>
    <w:rsid w:val="00EF482D"/>
    <w:rsid w:val="00F0266D"/>
    <w:rsid w:val="00F02F6D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15B2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87375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FA5BE7-135D-414F-89C5-2F84818A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589D6-9D75-4BFB-8FCD-F9430932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2023-09-14T06:34:00Z</cp:lastPrinted>
  <dcterms:created xsi:type="dcterms:W3CDTF">2024-05-07T06:35:00Z</dcterms:created>
  <dcterms:modified xsi:type="dcterms:W3CDTF">2024-05-07T06:35:00Z</dcterms:modified>
</cp:coreProperties>
</file>