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536383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8272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8272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536383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1AFF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286C5A">
      <w:pPr>
        <w:spacing w:line="720" w:lineRule="auto"/>
        <w:jc w:val="both"/>
      </w:pPr>
      <w:r>
        <w:t>20 сентября 2023 г.</w:t>
      </w:r>
      <w:r w:rsidR="00D574AA">
        <w:t xml:space="preserve">                                                            </w:t>
      </w:r>
      <w:r>
        <w:t xml:space="preserve">                            </w:t>
      </w:r>
      <w:r w:rsidR="00D574AA">
        <w:t xml:space="preserve">  №</w:t>
      </w:r>
      <w:r>
        <w:t xml:space="preserve"> 364</w:t>
      </w:r>
    </w:p>
    <w:p w:rsidR="00EC1B98" w:rsidRDefault="00D574AA" w:rsidP="00EC1B98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 xml:space="preserve">О </w:t>
      </w:r>
      <w:r w:rsidR="00EC1B98">
        <w:rPr>
          <w:b/>
          <w:color w:val="000000"/>
          <w:spacing w:val="-1"/>
        </w:rPr>
        <w:t>признании утратившим</w:t>
      </w:r>
      <w:r w:rsidR="00E9242B">
        <w:rPr>
          <w:b/>
          <w:color w:val="000000"/>
          <w:spacing w:val="-1"/>
        </w:rPr>
        <w:t>и</w:t>
      </w:r>
      <w:r w:rsidR="00EC1B98">
        <w:rPr>
          <w:b/>
          <w:color w:val="000000"/>
          <w:spacing w:val="-1"/>
        </w:rPr>
        <w:t xml:space="preserve"> силу некоторых нормативных правовых</w:t>
      </w:r>
    </w:p>
    <w:p w:rsidR="00D574AA" w:rsidRDefault="0017718E" w:rsidP="00EC1B98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актов а</w:t>
      </w:r>
      <w:r w:rsidR="00EC1B98">
        <w:rPr>
          <w:b/>
          <w:color w:val="000000"/>
          <w:spacing w:val="-1"/>
        </w:rPr>
        <w:t xml:space="preserve">дминистрации </w:t>
      </w:r>
      <w:r w:rsidR="00106CF5">
        <w:rPr>
          <w:b/>
          <w:color w:val="000000"/>
          <w:spacing w:val="-1"/>
        </w:rPr>
        <w:t>города Байконур</w:t>
      </w:r>
    </w:p>
    <w:bookmarkEnd w:id="0"/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336A75" w:rsidRDefault="00336A75" w:rsidP="00361A3A">
      <w:pPr>
        <w:shd w:val="clear" w:color="auto" w:fill="FFFFFF"/>
        <w:spacing w:line="348" w:lineRule="auto"/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25 декабря 1995 г.</w:t>
      </w:r>
    </w:p>
    <w:p w:rsidR="00D574AA" w:rsidRDefault="00D574AA" w:rsidP="00361A3A">
      <w:pPr>
        <w:shd w:val="clear" w:color="auto" w:fill="FFFFFF"/>
        <w:spacing w:line="348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EC1B98" w:rsidP="00361A3A">
      <w:pPr>
        <w:numPr>
          <w:ilvl w:val="0"/>
          <w:numId w:val="4"/>
        </w:numPr>
        <w:shd w:val="clear" w:color="auto" w:fill="FFFFFF"/>
        <w:tabs>
          <w:tab w:val="left" w:pos="1094"/>
        </w:tabs>
        <w:spacing w:line="348" w:lineRule="auto"/>
        <w:jc w:val="both"/>
        <w:rPr>
          <w:color w:val="000000"/>
          <w:spacing w:val="9"/>
        </w:rPr>
      </w:pPr>
      <w:r>
        <w:rPr>
          <w:color w:val="000000"/>
          <w:spacing w:val="9"/>
        </w:rPr>
        <w:t>Признать утратившим</w:t>
      </w:r>
      <w:r w:rsidR="0017718E">
        <w:rPr>
          <w:color w:val="000000"/>
          <w:spacing w:val="9"/>
        </w:rPr>
        <w:t>и</w:t>
      </w:r>
      <w:r>
        <w:rPr>
          <w:color w:val="000000"/>
          <w:spacing w:val="9"/>
        </w:rPr>
        <w:t xml:space="preserve"> силу:</w:t>
      </w:r>
    </w:p>
    <w:p w:rsidR="00EC1B98" w:rsidRDefault="00EC1B98" w:rsidP="00361A3A">
      <w:pPr>
        <w:shd w:val="clear" w:color="auto" w:fill="FFFFFF"/>
        <w:tabs>
          <w:tab w:val="left" w:pos="1094"/>
        </w:tabs>
        <w:spacing w:line="348" w:lineRule="auto"/>
        <w:ind w:firstLine="709"/>
        <w:jc w:val="both"/>
        <w:rPr>
          <w:color w:val="000000"/>
          <w:spacing w:val="9"/>
        </w:rPr>
      </w:pPr>
      <w:r>
        <w:rPr>
          <w:color w:val="000000"/>
          <w:spacing w:val="9"/>
        </w:rPr>
        <w:t xml:space="preserve">постановление Главы администрации города Байконур </w:t>
      </w:r>
      <w:r w:rsidR="003D794D">
        <w:rPr>
          <w:color w:val="000000"/>
          <w:spacing w:val="9"/>
        </w:rPr>
        <w:br/>
      </w:r>
      <w:r>
        <w:rPr>
          <w:color w:val="000000"/>
          <w:spacing w:val="9"/>
        </w:rPr>
        <w:t xml:space="preserve">от 24 марта 2016 г. № 65 «О межведомственной рабочей группе </w:t>
      </w:r>
      <w:r w:rsidR="003D794D">
        <w:rPr>
          <w:color w:val="000000"/>
          <w:spacing w:val="9"/>
        </w:rPr>
        <w:br/>
      </w:r>
      <w:r>
        <w:rPr>
          <w:color w:val="000000"/>
          <w:spacing w:val="9"/>
        </w:rPr>
        <w:t xml:space="preserve">по оказанию содействия ГУПЖХ в работе по учету, использованию </w:t>
      </w:r>
      <w:r w:rsidR="003D794D">
        <w:rPr>
          <w:color w:val="000000"/>
          <w:spacing w:val="9"/>
        </w:rPr>
        <w:br/>
      </w:r>
      <w:r>
        <w:rPr>
          <w:color w:val="000000"/>
          <w:spacing w:val="9"/>
        </w:rPr>
        <w:t>и содержанию жилых помещений ж</w:t>
      </w:r>
      <w:r w:rsidR="0017718E">
        <w:rPr>
          <w:color w:val="000000"/>
          <w:spacing w:val="9"/>
        </w:rPr>
        <w:t>илищного фонда города Байконур»;</w:t>
      </w:r>
    </w:p>
    <w:p w:rsidR="0017718E" w:rsidRDefault="0017718E" w:rsidP="00361A3A">
      <w:pPr>
        <w:shd w:val="clear" w:color="auto" w:fill="FFFFFF"/>
        <w:tabs>
          <w:tab w:val="left" w:pos="1094"/>
        </w:tabs>
        <w:spacing w:line="348" w:lineRule="auto"/>
        <w:ind w:firstLine="709"/>
        <w:jc w:val="both"/>
        <w:rPr>
          <w:rStyle w:val="ac"/>
          <w:b w:val="0"/>
          <w:color w:val="000000"/>
          <w:szCs w:val="28"/>
          <w:shd w:val="clear" w:color="auto" w:fill="FFFFFF"/>
        </w:rPr>
      </w:pPr>
      <w:r>
        <w:rPr>
          <w:color w:val="000000"/>
          <w:spacing w:val="9"/>
        </w:rPr>
        <w:t xml:space="preserve">постановление Главы администрации города Байконур </w:t>
      </w:r>
      <w:r w:rsidR="003D794D">
        <w:rPr>
          <w:color w:val="000000"/>
          <w:spacing w:val="9"/>
        </w:rPr>
        <w:br/>
      </w:r>
      <w:r>
        <w:rPr>
          <w:color w:val="000000"/>
          <w:spacing w:val="9"/>
        </w:rPr>
        <w:t>от 13 мая 2016 г. №</w:t>
      </w:r>
      <w:r w:rsidR="00361A3A">
        <w:rPr>
          <w:color w:val="000000"/>
          <w:spacing w:val="9"/>
        </w:rPr>
        <w:t> </w:t>
      </w:r>
      <w:r>
        <w:rPr>
          <w:color w:val="000000"/>
          <w:spacing w:val="9"/>
        </w:rPr>
        <w:t xml:space="preserve">108 </w:t>
      </w:r>
      <w:r w:rsidRPr="0017718E">
        <w:rPr>
          <w:b/>
          <w:color w:val="000000"/>
          <w:spacing w:val="9"/>
          <w:szCs w:val="28"/>
        </w:rPr>
        <w:t>«</w:t>
      </w:r>
      <w:r w:rsidRPr="0017718E">
        <w:rPr>
          <w:rStyle w:val="ac"/>
          <w:b w:val="0"/>
          <w:color w:val="000000"/>
          <w:szCs w:val="28"/>
          <w:shd w:val="clear" w:color="auto" w:fill="FFFFFF"/>
        </w:rPr>
        <w:t>О внесении изменений в персональный</w:t>
      </w:r>
      <w:r w:rsidRPr="0017718E">
        <w:rPr>
          <w:b/>
          <w:bCs/>
          <w:color w:val="000000"/>
          <w:szCs w:val="28"/>
          <w:shd w:val="clear" w:color="auto" w:fill="FFFFFF"/>
        </w:rPr>
        <w:br/>
      </w:r>
      <w:r w:rsidRPr="0017718E">
        <w:rPr>
          <w:rStyle w:val="ac"/>
          <w:b w:val="0"/>
          <w:color w:val="000000"/>
          <w:szCs w:val="28"/>
          <w:shd w:val="clear" w:color="auto" w:fill="FFFFFF"/>
        </w:rPr>
        <w:t>состав межведомственной рабочей</w:t>
      </w:r>
      <w:r>
        <w:rPr>
          <w:rStyle w:val="ac"/>
          <w:b w:val="0"/>
          <w:color w:val="000000"/>
          <w:szCs w:val="28"/>
          <w:shd w:val="clear" w:color="auto" w:fill="FFFFFF"/>
        </w:rPr>
        <w:t xml:space="preserve"> </w:t>
      </w:r>
      <w:r w:rsidRPr="0017718E">
        <w:rPr>
          <w:rStyle w:val="ac"/>
          <w:b w:val="0"/>
          <w:color w:val="000000"/>
          <w:szCs w:val="28"/>
          <w:shd w:val="clear" w:color="auto" w:fill="FFFFFF"/>
        </w:rPr>
        <w:t>группы по оказанию содействия ГУПЖХ</w:t>
      </w:r>
      <w:r w:rsidRPr="0017718E">
        <w:rPr>
          <w:b/>
          <w:bCs/>
          <w:color w:val="000000"/>
          <w:szCs w:val="28"/>
          <w:shd w:val="clear" w:color="auto" w:fill="FFFFFF"/>
        </w:rPr>
        <w:br/>
      </w:r>
      <w:r w:rsidRPr="0017718E">
        <w:rPr>
          <w:rStyle w:val="ac"/>
          <w:b w:val="0"/>
          <w:color w:val="000000"/>
          <w:szCs w:val="28"/>
          <w:shd w:val="clear" w:color="auto" w:fill="FFFFFF"/>
        </w:rPr>
        <w:t>в работе по учету, использованию и</w:t>
      </w:r>
      <w:r>
        <w:rPr>
          <w:rStyle w:val="ac"/>
          <w:b w:val="0"/>
          <w:color w:val="000000"/>
          <w:szCs w:val="28"/>
          <w:shd w:val="clear" w:color="auto" w:fill="FFFFFF"/>
        </w:rPr>
        <w:t xml:space="preserve"> </w:t>
      </w:r>
      <w:r w:rsidRPr="0017718E">
        <w:rPr>
          <w:rStyle w:val="ac"/>
          <w:b w:val="0"/>
          <w:color w:val="000000"/>
          <w:szCs w:val="28"/>
          <w:shd w:val="clear" w:color="auto" w:fill="FFFFFF"/>
        </w:rPr>
        <w:t>содержанию жилых помещений</w:t>
      </w:r>
      <w:r w:rsidRPr="0017718E">
        <w:rPr>
          <w:b/>
          <w:bCs/>
          <w:color w:val="000000"/>
          <w:szCs w:val="28"/>
          <w:shd w:val="clear" w:color="auto" w:fill="FFFFFF"/>
        </w:rPr>
        <w:br/>
      </w:r>
      <w:r w:rsidRPr="0017718E">
        <w:rPr>
          <w:rStyle w:val="ac"/>
          <w:b w:val="0"/>
          <w:color w:val="000000"/>
          <w:szCs w:val="28"/>
          <w:shd w:val="clear" w:color="auto" w:fill="FFFFFF"/>
        </w:rPr>
        <w:t> жилищного фонда города Байконур,</w:t>
      </w:r>
      <w:r>
        <w:rPr>
          <w:rStyle w:val="ac"/>
          <w:b w:val="0"/>
          <w:color w:val="000000"/>
          <w:szCs w:val="28"/>
          <w:shd w:val="clear" w:color="auto" w:fill="FFFFFF"/>
        </w:rPr>
        <w:t xml:space="preserve"> </w:t>
      </w:r>
      <w:r w:rsidRPr="0017718E">
        <w:rPr>
          <w:rStyle w:val="ac"/>
          <w:b w:val="0"/>
          <w:color w:val="000000"/>
          <w:szCs w:val="28"/>
          <w:shd w:val="clear" w:color="auto" w:fill="FFFFFF"/>
        </w:rPr>
        <w:t>утвержденный постановлением Главы</w:t>
      </w:r>
      <w:r w:rsidRPr="0017718E">
        <w:rPr>
          <w:b/>
          <w:bCs/>
          <w:color w:val="000000"/>
          <w:szCs w:val="28"/>
          <w:shd w:val="clear" w:color="auto" w:fill="FFFFFF"/>
        </w:rPr>
        <w:br/>
      </w:r>
      <w:r w:rsidRPr="0017718E">
        <w:rPr>
          <w:rStyle w:val="ac"/>
          <w:b w:val="0"/>
          <w:color w:val="000000"/>
          <w:szCs w:val="28"/>
          <w:shd w:val="clear" w:color="auto" w:fill="FFFFFF"/>
        </w:rPr>
        <w:t>администрации города Байконур</w:t>
      </w:r>
      <w:r>
        <w:rPr>
          <w:rStyle w:val="ac"/>
          <w:b w:val="0"/>
          <w:color w:val="000000"/>
          <w:szCs w:val="28"/>
          <w:shd w:val="clear" w:color="auto" w:fill="FFFFFF"/>
        </w:rPr>
        <w:t xml:space="preserve"> </w:t>
      </w:r>
      <w:r w:rsidRPr="0017718E">
        <w:rPr>
          <w:rStyle w:val="ac"/>
          <w:b w:val="0"/>
          <w:color w:val="000000"/>
          <w:szCs w:val="28"/>
          <w:shd w:val="clear" w:color="auto" w:fill="FFFFFF"/>
        </w:rPr>
        <w:t>от 24 марта 2016 г. №</w:t>
      </w:r>
      <w:r w:rsidRPr="0017718E">
        <w:rPr>
          <w:b/>
          <w:color w:val="000000"/>
          <w:szCs w:val="28"/>
          <w:shd w:val="clear" w:color="auto" w:fill="FFFFFF"/>
        </w:rPr>
        <w:t> </w:t>
      </w:r>
      <w:r w:rsidRPr="0017718E">
        <w:rPr>
          <w:rStyle w:val="ac"/>
          <w:b w:val="0"/>
          <w:color w:val="000000"/>
          <w:szCs w:val="28"/>
          <w:shd w:val="clear" w:color="auto" w:fill="FFFFFF"/>
        </w:rPr>
        <w:t>65</w:t>
      </w:r>
      <w:r>
        <w:rPr>
          <w:rStyle w:val="ac"/>
          <w:b w:val="0"/>
          <w:color w:val="000000"/>
          <w:szCs w:val="28"/>
          <w:shd w:val="clear" w:color="auto" w:fill="FFFFFF"/>
        </w:rPr>
        <w:t>».</w:t>
      </w:r>
    </w:p>
    <w:p w:rsidR="00361A3A" w:rsidRDefault="00361A3A" w:rsidP="00361A3A">
      <w:pPr>
        <w:shd w:val="clear" w:color="auto" w:fill="FFFFFF"/>
        <w:tabs>
          <w:tab w:val="left" w:pos="993"/>
        </w:tabs>
        <w:spacing w:line="348" w:lineRule="auto"/>
        <w:ind w:right="14" w:firstLine="709"/>
        <w:jc w:val="both"/>
        <w:rPr>
          <w:color w:val="000000"/>
        </w:rPr>
      </w:pPr>
      <w:r>
        <w:rPr>
          <w:color w:val="000000"/>
        </w:rPr>
        <w:t>2</w:t>
      </w:r>
      <w:r w:rsidRPr="000D2AC1">
        <w:rPr>
          <w:color w:val="000000"/>
        </w:rPr>
        <w:t>.</w:t>
      </w:r>
      <w:r>
        <w:rPr>
          <w:color w:val="000000"/>
        </w:rPr>
        <w:t> </w:t>
      </w:r>
      <w:r w:rsidRPr="000D2AC1">
        <w:rPr>
          <w:color w:val="000000"/>
        </w:rPr>
        <w:t>Аппарату Главы администрации города Байконур в установленные сроки</w:t>
      </w:r>
      <w:r>
        <w:rPr>
          <w:color w:val="000000"/>
        </w:rPr>
        <w:t xml:space="preserve"> </w:t>
      </w:r>
      <w:r w:rsidRPr="000D2AC1">
        <w:rPr>
          <w:color w:val="000000"/>
        </w:rPr>
        <w:t>организовать опубликование настоящего постановления в газете «Байконур»</w:t>
      </w:r>
      <w:r>
        <w:rPr>
          <w:color w:val="000000"/>
        </w:rPr>
        <w:t xml:space="preserve"> </w:t>
      </w:r>
      <w:r w:rsidRPr="000D2AC1">
        <w:rPr>
          <w:color w:val="000000"/>
        </w:rPr>
        <w:t>и на официальном сайте администрации города Байконур www.baikonuradm.ru.</w:t>
      </w:r>
    </w:p>
    <w:p w:rsidR="003069E9" w:rsidRDefault="00361A3A" w:rsidP="00361A3A">
      <w:pPr>
        <w:shd w:val="clear" w:color="auto" w:fill="FFFFFF"/>
        <w:tabs>
          <w:tab w:val="left" w:pos="993"/>
        </w:tabs>
        <w:spacing w:line="348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>3</w:t>
      </w:r>
      <w:r w:rsidR="003069E9">
        <w:rPr>
          <w:color w:val="000000"/>
          <w:spacing w:val="8"/>
        </w:rPr>
        <w:t>.</w:t>
      </w:r>
      <w:r>
        <w:rPr>
          <w:color w:val="000000"/>
          <w:spacing w:val="8"/>
        </w:rPr>
        <w:t> </w:t>
      </w:r>
      <w:r w:rsidR="00EC1B98">
        <w:rPr>
          <w:color w:val="000000"/>
          <w:spacing w:val="8"/>
        </w:rPr>
        <w:t xml:space="preserve">Контроль за исполнением настоящего постановления оставляю </w:t>
      </w:r>
      <w:r w:rsidR="003D794D">
        <w:rPr>
          <w:color w:val="000000"/>
          <w:spacing w:val="8"/>
        </w:rPr>
        <w:br/>
      </w:r>
      <w:r w:rsidR="00EC1B98">
        <w:rPr>
          <w:color w:val="000000"/>
          <w:spacing w:val="8"/>
        </w:rPr>
        <w:t>за собой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AD6456" w:rsidRDefault="00CD28F4" w:rsidP="00286C5A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>Глав</w:t>
      </w:r>
      <w:r w:rsidR="00EC1B98">
        <w:rPr>
          <w:b/>
        </w:rPr>
        <w:t>а</w:t>
      </w:r>
      <w:r w:rsidR="009E1A37">
        <w:rPr>
          <w:b/>
        </w:rPr>
        <w:t xml:space="preserve"> </w:t>
      </w:r>
      <w:r>
        <w:rPr>
          <w:b/>
        </w:rPr>
        <w:t xml:space="preserve">администрации                                   </w:t>
      </w:r>
      <w:r w:rsidR="00B36D30">
        <w:rPr>
          <w:b/>
        </w:rPr>
        <w:t xml:space="preserve">                        </w:t>
      </w:r>
      <w:r w:rsidR="00D07E87">
        <w:rPr>
          <w:b/>
        </w:rPr>
        <w:t xml:space="preserve"> </w:t>
      </w:r>
      <w:r w:rsidR="00EC1B98">
        <w:rPr>
          <w:b/>
        </w:rPr>
        <w:tab/>
        <w:t xml:space="preserve">            К.Д. Бусыгин</w:t>
      </w:r>
    </w:p>
    <w:sectPr w:rsidR="00AD6456" w:rsidSect="00EC1913">
      <w:headerReference w:type="default" r:id="rId10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207" w:rsidRDefault="00D47207">
      <w:r>
        <w:separator/>
      </w:r>
    </w:p>
  </w:endnote>
  <w:endnote w:type="continuationSeparator" w:id="0">
    <w:p w:rsidR="00D47207" w:rsidRDefault="00D4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207" w:rsidRDefault="00D47207">
      <w:r>
        <w:separator/>
      </w:r>
    </w:p>
  </w:footnote>
  <w:footnote w:type="continuationSeparator" w:id="0">
    <w:p w:rsidR="00D47207" w:rsidRDefault="00D47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abstractNum w:abstractNumId="3" w15:restartNumberingAfterBreak="0">
    <w:nsid w:val="5F922D05"/>
    <w:multiLevelType w:val="hybridMultilevel"/>
    <w:tmpl w:val="CAACE058"/>
    <w:lvl w:ilvl="0" w:tplc="EFAE796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15992"/>
    <w:rsid w:val="00020209"/>
    <w:rsid w:val="000240F7"/>
    <w:rsid w:val="00037A88"/>
    <w:rsid w:val="00045330"/>
    <w:rsid w:val="0005641A"/>
    <w:rsid w:val="000703AC"/>
    <w:rsid w:val="0007179B"/>
    <w:rsid w:val="000767A8"/>
    <w:rsid w:val="000947A8"/>
    <w:rsid w:val="000A086E"/>
    <w:rsid w:val="000B3C7A"/>
    <w:rsid w:val="000D2AC1"/>
    <w:rsid w:val="000F6090"/>
    <w:rsid w:val="000F7227"/>
    <w:rsid w:val="0010305F"/>
    <w:rsid w:val="00106CF5"/>
    <w:rsid w:val="00107B77"/>
    <w:rsid w:val="001442EA"/>
    <w:rsid w:val="0014470C"/>
    <w:rsid w:val="0017718E"/>
    <w:rsid w:val="001815AD"/>
    <w:rsid w:val="00192D18"/>
    <w:rsid w:val="001C3BEC"/>
    <w:rsid w:val="001C4EE8"/>
    <w:rsid w:val="001C6B33"/>
    <w:rsid w:val="001F755A"/>
    <w:rsid w:val="00203309"/>
    <w:rsid w:val="00211CA6"/>
    <w:rsid w:val="00221F82"/>
    <w:rsid w:val="00243E74"/>
    <w:rsid w:val="002621CE"/>
    <w:rsid w:val="0026454E"/>
    <w:rsid w:val="00265432"/>
    <w:rsid w:val="00266021"/>
    <w:rsid w:val="00286C5A"/>
    <w:rsid w:val="002A0189"/>
    <w:rsid w:val="002B5191"/>
    <w:rsid w:val="002C402B"/>
    <w:rsid w:val="002E066E"/>
    <w:rsid w:val="002E3BBD"/>
    <w:rsid w:val="003069E9"/>
    <w:rsid w:val="00324020"/>
    <w:rsid w:val="00336A75"/>
    <w:rsid w:val="003377FD"/>
    <w:rsid w:val="00341361"/>
    <w:rsid w:val="0035428D"/>
    <w:rsid w:val="0035482B"/>
    <w:rsid w:val="00354D28"/>
    <w:rsid w:val="0035679D"/>
    <w:rsid w:val="00360640"/>
    <w:rsid w:val="00360F4F"/>
    <w:rsid w:val="00361A3A"/>
    <w:rsid w:val="00372337"/>
    <w:rsid w:val="003805EC"/>
    <w:rsid w:val="003A4B39"/>
    <w:rsid w:val="003B4669"/>
    <w:rsid w:val="003D794D"/>
    <w:rsid w:val="003E3DB7"/>
    <w:rsid w:val="0041624E"/>
    <w:rsid w:val="004217D4"/>
    <w:rsid w:val="00424525"/>
    <w:rsid w:val="0042668A"/>
    <w:rsid w:val="0043581E"/>
    <w:rsid w:val="0044260F"/>
    <w:rsid w:val="00443C88"/>
    <w:rsid w:val="00452ED4"/>
    <w:rsid w:val="004611A5"/>
    <w:rsid w:val="00463977"/>
    <w:rsid w:val="00485AB2"/>
    <w:rsid w:val="00493BF2"/>
    <w:rsid w:val="004B4695"/>
    <w:rsid w:val="004B7AC9"/>
    <w:rsid w:val="004C7023"/>
    <w:rsid w:val="004C7C3F"/>
    <w:rsid w:val="004D3A95"/>
    <w:rsid w:val="004D685A"/>
    <w:rsid w:val="004E1126"/>
    <w:rsid w:val="0050276C"/>
    <w:rsid w:val="005074B0"/>
    <w:rsid w:val="00507611"/>
    <w:rsid w:val="00507894"/>
    <w:rsid w:val="00536383"/>
    <w:rsid w:val="005363E6"/>
    <w:rsid w:val="0054094E"/>
    <w:rsid w:val="0054569B"/>
    <w:rsid w:val="0055486C"/>
    <w:rsid w:val="005560A8"/>
    <w:rsid w:val="00560208"/>
    <w:rsid w:val="00566CCA"/>
    <w:rsid w:val="00572D70"/>
    <w:rsid w:val="00574BC4"/>
    <w:rsid w:val="00596F52"/>
    <w:rsid w:val="005C2307"/>
    <w:rsid w:val="005C7865"/>
    <w:rsid w:val="00601C5B"/>
    <w:rsid w:val="00602189"/>
    <w:rsid w:val="0061689E"/>
    <w:rsid w:val="006222D9"/>
    <w:rsid w:val="006229CE"/>
    <w:rsid w:val="006230AF"/>
    <w:rsid w:val="00626383"/>
    <w:rsid w:val="00634096"/>
    <w:rsid w:val="006427AE"/>
    <w:rsid w:val="00652E0D"/>
    <w:rsid w:val="00671470"/>
    <w:rsid w:val="006924B4"/>
    <w:rsid w:val="00693DDF"/>
    <w:rsid w:val="006A436B"/>
    <w:rsid w:val="006B143E"/>
    <w:rsid w:val="006D5055"/>
    <w:rsid w:val="006F48A2"/>
    <w:rsid w:val="0072432A"/>
    <w:rsid w:val="00732294"/>
    <w:rsid w:val="007344F9"/>
    <w:rsid w:val="00742F51"/>
    <w:rsid w:val="00754BEE"/>
    <w:rsid w:val="00765E24"/>
    <w:rsid w:val="00781DC5"/>
    <w:rsid w:val="0079769F"/>
    <w:rsid w:val="007978F2"/>
    <w:rsid w:val="007C3A15"/>
    <w:rsid w:val="007E6362"/>
    <w:rsid w:val="008042EF"/>
    <w:rsid w:val="0082623F"/>
    <w:rsid w:val="00841449"/>
    <w:rsid w:val="0084515E"/>
    <w:rsid w:val="00845241"/>
    <w:rsid w:val="008528B2"/>
    <w:rsid w:val="00864924"/>
    <w:rsid w:val="008737FD"/>
    <w:rsid w:val="008B3B82"/>
    <w:rsid w:val="008C49B9"/>
    <w:rsid w:val="008C5DFF"/>
    <w:rsid w:val="008C5EA5"/>
    <w:rsid w:val="008D1263"/>
    <w:rsid w:val="00910F94"/>
    <w:rsid w:val="00911A5F"/>
    <w:rsid w:val="00923FD6"/>
    <w:rsid w:val="0094464A"/>
    <w:rsid w:val="009500AE"/>
    <w:rsid w:val="009518A7"/>
    <w:rsid w:val="00960120"/>
    <w:rsid w:val="009819EE"/>
    <w:rsid w:val="009857EF"/>
    <w:rsid w:val="009B0442"/>
    <w:rsid w:val="009E1A37"/>
    <w:rsid w:val="009E1B80"/>
    <w:rsid w:val="009E5651"/>
    <w:rsid w:val="00A016C0"/>
    <w:rsid w:val="00A3445D"/>
    <w:rsid w:val="00A532D2"/>
    <w:rsid w:val="00A64646"/>
    <w:rsid w:val="00A74C5D"/>
    <w:rsid w:val="00A86161"/>
    <w:rsid w:val="00AA6CD6"/>
    <w:rsid w:val="00AB1BEE"/>
    <w:rsid w:val="00AC17A5"/>
    <w:rsid w:val="00AD6456"/>
    <w:rsid w:val="00AF18EC"/>
    <w:rsid w:val="00B06B4B"/>
    <w:rsid w:val="00B3415E"/>
    <w:rsid w:val="00B36D30"/>
    <w:rsid w:val="00B46329"/>
    <w:rsid w:val="00B57092"/>
    <w:rsid w:val="00B7646D"/>
    <w:rsid w:val="00B87C37"/>
    <w:rsid w:val="00B9146F"/>
    <w:rsid w:val="00B9204C"/>
    <w:rsid w:val="00B95BC7"/>
    <w:rsid w:val="00B97B92"/>
    <w:rsid w:val="00BA329F"/>
    <w:rsid w:val="00BA37CC"/>
    <w:rsid w:val="00BD613D"/>
    <w:rsid w:val="00C00001"/>
    <w:rsid w:val="00C02538"/>
    <w:rsid w:val="00C027C6"/>
    <w:rsid w:val="00C13543"/>
    <w:rsid w:val="00C56D08"/>
    <w:rsid w:val="00C6181C"/>
    <w:rsid w:val="00C62942"/>
    <w:rsid w:val="00C65129"/>
    <w:rsid w:val="00C65E5B"/>
    <w:rsid w:val="00C67E66"/>
    <w:rsid w:val="00C723A4"/>
    <w:rsid w:val="00C832B5"/>
    <w:rsid w:val="00C923E1"/>
    <w:rsid w:val="00C9561F"/>
    <w:rsid w:val="00CA1875"/>
    <w:rsid w:val="00CB7E35"/>
    <w:rsid w:val="00CC30F0"/>
    <w:rsid w:val="00CD126F"/>
    <w:rsid w:val="00CD28F4"/>
    <w:rsid w:val="00CD674E"/>
    <w:rsid w:val="00CE727A"/>
    <w:rsid w:val="00CF0798"/>
    <w:rsid w:val="00CF7EBE"/>
    <w:rsid w:val="00D07E87"/>
    <w:rsid w:val="00D213B6"/>
    <w:rsid w:val="00D328B6"/>
    <w:rsid w:val="00D452CC"/>
    <w:rsid w:val="00D47207"/>
    <w:rsid w:val="00D4722D"/>
    <w:rsid w:val="00D50B03"/>
    <w:rsid w:val="00D574AA"/>
    <w:rsid w:val="00D63323"/>
    <w:rsid w:val="00D700E6"/>
    <w:rsid w:val="00D811CF"/>
    <w:rsid w:val="00D86F27"/>
    <w:rsid w:val="00D94674"/>
    <w:rsid w:val="00D9668D"/>
    <w:rsid w:val="00DB13E4"/>
    <w:rsid w:val="00DB1A94"/>
    <w:rsid w:val="00DC5E44"/>
    <w:rsid w:val="00E563DB"/>
    <w:rsid w:val="00E634BA"/>
    <w:rsid w:val="00E63B9F"/>
    <w:rsid w:val="00E64260"/>
    <w:rsid w:val="00E65D5D"/>
    <w:rsid w:val="00E80EF0"/>
    <w:rsid w:val="00E9073F"/>
    <w:rsid w:val="00E9242B"/>
    <w:rsid w:val="00E97B8F"/>
    <w:rsid w:val="00EA3008"/>
    <w:rsid w:val="00EA4670"/>
    <w:rsid w:val="00EC1913"/>
    <w:rsid w:val="00EC1B98"/>
    <w:rsid w:val="00EE61C7"/>
    <w:rsid w:val="00EF4D9C"/>
    <w:rsid w:val="00F13CB9"/>
    <w:rsid w:val="00F16444"/>
    <w:rsid w:val="00F46BCC"/>
    <w:rsid w:val="00F87DC4"/>
    <w:rsid w:val="00F91614"/>
    <w:rsid w:val="00FB2499"/>
    <w:rsid w:val="00FB32FE"/>
    <w:rsid w:val="00FB6734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98ACA-7354-4953-9822-D4580F74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styleId="ab">
    <w:name w:val="Hyperlink"/>
    <w:rsid w:val="000D2AC1"/>
    <w:rPr>
      <w:color w:val="0563C1"/>
      <w:u w:val="single"/>
    </w:rPr>
  </w:style>
  <w:style w:type="character" w:styleId="ac">
    <w:name w:val="Strong"/>
    <w:uiPriority w:val="22"/>
    <w:qFormat/>
    <w:rsid w:val="00177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2023-09-07T09:34:00Z</cp:lastPrinted>
  <dcterms:created xsi:type="dcterms:W3CDTF">2024-05-07T05:26:00Z</dcterms:created>
  <dcterms:modified xsi:type="dcterms:W3CDTF">2024-05-07T05:26:00Z</dcterms:modified>
</cp:coreProperties>
</file>