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27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544637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7B6A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C86621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21 августа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330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9D13D0">
        <w:rPr>
          <w:b/>
          <w:sz w:val="28"/>
          <w:szCs w:val="28"/>
          <w:lang w:eastAsia="x-none"/>
        </w:rPr>
        <w:t>11</w:t>
      </w:r>
      <w:r w:rsidR="00FE6066">
        <w:rPr>
          <w:b/>
          <w:sz w:val="28"/>
          <w:szCs w:val="28"/>
          <w:lang w:eastAsia="x-none"/>
        </w:rPr>
        <w:t xml:space="preserve"> </w:t>
      </w:r>
      <w:r w:rsidR="009D13D0">
        <w:rPr>
          <w:b/>
          <w:sz w:val="28"/>
          <w:szCs w:val="28"/>
          <w:lang w:eastAsia="x-none"/>
        </w:rPr>
        <w:t>февраля</w:t>
      </w:r>
      <w:r w:rsidR="00FE6066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BC5FE9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9D13D0">
        <w:rPr>
          <w:b/>
          <w:sz w:val="28"/>
          <w:szCs w:val="28"/>
          <w:lang w:eastAsia="x-none"/>
        </w:rPr>
        <w:t>53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9D13D0">
        <w:rPr>
          <w:sz w:val="28"/>
          <w:szCs w:val="28"/>
          <w:lang w:eastAsia="x-none"/>
        </w:rPr>
        <w:t>11</w:t>
      </w:r>
      <w:r w:rsidR="00FE6066">
        <w:rPr>
          <w:sz w:val="28"/>
          <w:szCs w:val="28"/>
          <w:lang w:eastAsia="x-none"/>
        </w:rPr>
        <w:t xml:space="preserve"> </w:t>
      </w:r>
      <w:r w:rsidR="009D13D0">
        <w:rPr>
          <w:sz w:val="28"/>
          <w:szCs w:val="28"/>
          <w:lang w:eastAsia="x-none"/>
        </w:rPr>
        <w:t>февраля</w:t>
      </w:r>
      <w:r w:rsidR="00FE606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20</w:t>
      </w:r>
      <w:r w:rsidR="00FE6066">
        <w:rPr>
          <w:sz w:val="28"/>
          <w:szCs w:val="28"/>
          <w:lang w:eastAsia="x-none"/>
        </w:rPr>
        <w:t>1</w:t>
      </w:r>
      <w:r w:rsidR="00BC5FE9">
        <w:rPr>
          <w:sz w:val="28"/>
          <w:szCs w:val="28"/>
          <w:lang w:eastAsia="x-none"/>
        </w:rPr>
        <w:t>9</w:t>
      </w:r>
      <w:r w:rsidRPr="00564BC2">
        <w:rPr>
          <w:sz w:val="28"/>
          <w:szCs w:val="28"/>
          <w:lang w:eastAsia="x-none"/>
        </w:rPr>
        <w:t xml:space="preserve"> г. № </w:t>
      </w:r>
      <w:r w:rsidR="009D13D0">
        <w:rPr>
          <w:sz w:val="28"/>
          <w:szCs w:val="28"/>
          <w:lang w:eastAsia="x-none"/>
        </w:rPr>
        <w:t>53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9D13D0">
        <w:rPr>
          <w:sz w:val="28"/>
          <w:szCs w:val="28"/>
          <w:lang w:eastAsia="x-none"/>
        </w:rPr>
        <w:t>ых</w:t>
      </w:r>
      <w:r w:rsidR="0086648E">
        <w:rPr>
          <w:sz w:val="28"/>
          <w:szCs w:val="28"/>
          <w:lang w:eastAsia="x-none"/>
        </w:rPr>
        <w:t xml:space="preserve"> номер</w:t>
      </w:r>
      <w:r w:rsidR="009D13D0">
        <w:rPr>
          <w:sz w:val="28"/>
          <w:szCs w:val="28"/>
          <w:lang w:eastAsia="x-none"/>
        </w:rPr>
        <w:t>ов</w:t>
      </w:r>
      <w:r w:rsidR="0086648E">
        <w:rPr>
          <w:sz w:val="28"/>
          <w:szCs w:val="28"/>
          <w:lang w:eastAsia="x-none"/>
        </w:rPr>
        <w:t xml:space="preserve"> </w:t>
      </w:r>
      <w:r w:rsidR="009D13D0">
        <w:rPr>
          <w:sz w:val="28"/>
          <w:szCs w:val="28"/>
          <w:lang w:eastAsia="x-none"/>
        </w:rPr>
        <w:t>коттеджам «Северный», «Слобода» Государственного унитарного предприятия «БайконурГрандСервис»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86648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D22033">
        <w:rPr>
          <w:b/>
          <w:sz w:val="28"/>
        </w:rPr>
        <w:t>Глав</w:t>
      </w:r>
      <w:r>
        <w:rPr>
          <w:b/>
          <w:sz w:val="28"/>
        </w:rPr>
        <w:t>ы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>
        <w:rPr>
          <w:b/>
          <w:sz w:val="28"/>
        </w:rPr>
        <w:t xml:space="preserve">     И.Е. Марушева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AB7" w:rsidRDefault="00792AB7">
      <w:r>
        <w:separator/>
      </w:r>
    </w:p>
  </w:endnote>
  <w:endnote w:type="continuationSeparator" w:id="0">
    <w:p w:rsidR="00792AB7" w:rsidRDefault="0079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AB7" w:rsidRDefault="00792AB7">
      <w:r>
        <w:separator/>
      </w:r>
    </w:p>
  </w:footnote>
  <w:footnote w:type="continuationSeparator" w:id="0">
    <w:p w:rsidR="00792AB7" w:rsidRDefault="00792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4637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74ECF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2AB7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13D0"/>
    <w:rsid w:val="009D2332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23CA"/>
    <w:rsid w:val="00BC5FE9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86621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552D3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EF7E6E"/>
    <w:rsid w:val="00F13C29"/>
    <w:rsid w:val="00F20D5C"/>
    <w:rsid w:val="00F25C03"/>
    <w:rsid w:val="00F317A4"/>
    <w:rsid w:val="00F3396B"/>
    <w:rsid w:val="00F34D59"/>
    <w:rsid w:val="00F416D0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7D0B7-EC80-4008-9EF3-6F985E9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2023-08-15T06:03:00Z</cp:lastPrinted>
  <dcterms:created xsi:type="dcterms:W3CDTF">2024-05-07T04:28:00Z</dcterms:created>
  <dcterms:modified xsi:type="dcterms:W3CDTF">2024-05-07T04:28:00Z</dcterms:modified>
</cp:coreProperties>
</file>