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16AD" w:rsidRDefault="00D51DC5">
      <w:pPr>
        <w:pStyle w:val="a4"/>
        <w:spacing w:line="240" w:lineRule="auto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68C" w:rsidRDefault="00D51DC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85775" cy="5048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AC468C" w:rsidRDefault="00D51DC5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85775" cy="5048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504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C16AD" w:rsidRDefault="001C16AD">
      <w:pPr>
        <w:pStyle w:val="a4"/>
        <w:spacing w:line="360" w:lineRule="auto"/>
      </w:pPr>
      <w:r>
        <w:rPr>
          <w:sz w:val="28"/>
        </w:rPr>
        <w:t xml:space="preserve">ГЛАВА </w:t>
      </w:r>
      <w:r w:rsidR="00413BBE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1C16AD" w:rsidRDefault="001C16AD">
      <w:pPr>
        <w:pStyle w:val="2"/>
        <w:spacing w:line="360" w:lineRule="auto"/>
      </w:pPr>
      <w:r>
        <w:rPr>
          <w:lang w:val="ru-RU" w:eastAsia="ru-RU"/>
        </w:rPr>
        <w:t>ПОСТАНОВЛЕНИЕ</w:t>
      </w:r>
    </w:p>
    <w:p w:rsidR="001C16AD" w:rsidRDefault="00D51DC5">
      <w:pPr>
        <w:spacing w:line="48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984C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" strokeweight=".26mm">
                <v:stroke joinstyle="miter" endcap="square"/>
              </v:line>
            </w:pict>
          </mc:Fallback>
        </mc:AlternateContent>
      </w:r>
      <w:r w:rsidR="00681893">
        <w:rPr>
          <w:sz w:val="28"/>
        </w:rPr>
        <w:t>03 апреля 2023 г.</w:t>
      </w:r>
      <w:r w:rsidR="001C16AD">
        <w:rPr>
          <w:sz w:val="28"/>
        </w:rPr>
        <w:t xml:space="preserve">                                                           </w:t>
      </w:r>
      <w:r w:rsidR="00681893">
        <w:rPr>
          <w:sz w:val="28"/>
        </w:rPr>
        <w:t xml:space="preserve">                               </w:t>
      </w:r>
      <w:r w:rsidR="001C16AD">
        <w:rPr>
          <w:sz w:val="28"/>
        </w:rPr>
        <w:t xml:space="preserve">  №</w:t>
      </w:r>
      <w:r w:rsidR="00681893">
        <w:rPr>
          <w:sz w:val="28"/>
        </w:rPr>
        <w:t xml:space="preserve"> 142</w:t>
      </w:r>
    </w:p>
    <w:p w:rsidR="00C46C9F" w:rsidRDefault="00F671F6" w:rsidP="00C46C9F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46C9F">
        <w:rPr>
          <w:b/>
          <w:sz w:val="28"/>
          <w:szCs w:val="28"/>
        </w:rPr>
        <w:t xml:space="preserve">внесении изменений </w:t>
      </w:r>
      <w:r w:rsidR="00C46C9F">
        <w:rPr>
          <w:b/>
          <w:sz w:val="28"/>
          <w:szCs w:val="28"/>
        </w:rPr>
        <w:br/>
        <w:t>в постановление Главы</w:t>
      </w:r>
    </w:p>
    <w:p w:rsidR="00D82C36" w:rsidRDefault="00D82C36" w:rsidP="00C4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C46C9F" w:rsidRDefault="00C46C9F" w:rsidP="00C46C9F">
      <w:r>
        <w:rPr>
          <w:b/>
          <w:sz w:val="28"/>
          <w:szCs w:val="28"/>
        </w:rPr>
        <w:t>от 11 мая 2018 г. № 161</w:t>
      </w:r>
    </w:p>
    <w:bookmarkEnd w:id="0"/>
    <w:p w:rsidR="001C16AD" w:rsidRDefault="001C16AD" w:rsidP="00D82C36">
      <w:pPr>
        <w:ind w:right="5839"/>
        <w:rPr>
          <w:b/>
          <w:sz w:val="28"/>
          <w:szCs w:val="28"/>
        </w:rPr>
      </w:pPr>
    </w:p>
    <w:p w:rsidR="001C16AD" w:rsidRPr="00D82C36" w:rsidRDefault="001C16AD" w:rsidP="00D82C36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D82C36">
        <w:rPr>
          <w:rFonts w:ascii="Times New Roman" w:hAnsi="Times New Roman" w:cs="Times New Roman"/>
          <w:sz w:val="28"/>
          <w:szCs w:val="28"/>
        </w:rPr>
        <w:t>ой власти от 23 декабря 1995 г</w:t>
      </w:r>
      <w:r w:rsidR="00C46C9F">
        <w:rPr>
          <w:rFonts w:ascii="Times New Roman" w:hAnsi="Times New Roman" w:cs="Times New Roman"/>
          <w:sz w:val="28"/>
          <w:szCs w:val="28"/>
        </w:rPr>
        <w:t>.</w:t>
      </w:r>
    </w:p>
    <w:p w:rsidR="001C16AD" w:rsidRDefault="001C16AD" w:rsidP="00D82C36">
      <w:pPr>
        <w:pStyle w:val="FR4"/>
        <w:widowControl/>
        <w:spacing w:after="0" w:line="312" w:lineRule="auto"/>
      </w:pPr>
      <w:r>
        <w:rPr>
          <w:spacing w:val="20"/>
          <w:szCs w:val="28"/>
        </w:rPr>
        <w:t>ПОСТАНОВЛЯЮ:</w:t>
      </w:r>
    </w:p>
    <w:p w:rsidR="008158FE" w:rsidRDefault="008158FE" w:rsidP="008158FE">
      <w:pPr>
        <w:pStyle w:val="aa"/>
        <w:numPr>
          <w:ilvl w:val="0"/>
          <w:numId w:val="2"/>
        </w:numPr>
        <w:spacing w:line="312" w:lineRule="auto"/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Главы администрации от 11 мая 2018 г. № 161</w:t>
      </w:r>
    </w:p>
    <w:p w:rsidR="008158FE" w:rsidRDefault="008158FE" w:rsidP="008158FE">
      <w:pPr>
        <w:pStyle w:val="aa"/>
        <w:spacing w:line="312" w:lineRule="auto"/>
        <w:ind w:left="0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 мониторинге правоприменения в администрации города Байконур» (далее – постановление № 161) следующие изменения:</w:t>
      </w:r>
    </w:p>
    <w:p w:rsidR="008158FE" w:rsidRDefault="008158FE" w:rsidP="00772C8D">
      <w:pPr>
        <w:pStyle w:val="aa"/>
        <w:spacing w:line="312" w:lineRule="auto"/>
        <w:ind w:left="0"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постановления № 161</w:t>
      </w:r>
      <w:r w:rsidR="00AC468C">
        <w:rPr>
          <w:sz w:val="28"/>
          <w:szCs w:val="28"/>
        </w:rPr>
        <w:t xml:space="preserve"> после слов «в соответствии с» дополнить словами «Методикой осуществления мониторинга правоприменения  в Российской Федерации, утвержденной постановлением Правительства Российской Федерации от 19  августа 2011 г. № 694».</w:t>
      </w:r>
    </w:p>
    <w:p w:rsidR="006E670F" w:rsidRDefault="006E670F" w:rsidP="00AC468C">
      <w:pPr>
        <w:pStyle w:val="aa"/>
        <w:spacing w:line="312" w:lineRule="auto"/>
        <w:ind w:left="0" w:right="2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468C">
        <w:rPr>
          <w:sz w:val="28"/>
          <w:szCs w:val="28"/>
        </w:rPr>
        <w:t xml:space="preserve"> Внести в Положение </w:t>
      </w:r>
      <w:r>
        <w:rPr>
          <w:sz w:val="28"/>
          <w:szCs w:val="28"/>
        </w:rPr>
        <w:t>о мониторинге правоприменения в администрации города Байконур, утвержденно</w:t>
      </w:r>
      <w:r w:rsidR="00AC468C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постановлением № 161 </w:t>
      </w:r>
      <w:r w:rsidR="00AC468C">
        <w:rPr>
          <w:sz w:val="28"/>
          <w:szCs w:val="28"/>
        </w:rPr>
        <w:t>изменение, изложив пункт 2.5 в следующей редакции</w:t>
      </w:r>
      <w:r>
        <w:rPr>
          <w:sz w:val="28"/>
          <w:szCs w:val="28"/>
        </w:rPr>
        <w:t>:</w:t>
      </w:r>
    </w:p>
    <w:p w:rsidR="006E670F" w:rsidRPr="007E1709" w:rsidRDefault="006E670F" w:rsidP="006E670F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6E670F">
        <w:rPr>
          <w:rFonts w:ascii="Times New Roman" w:hAnsi="Times New Roman" w:cs="Times New Roman"/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7E1709">
        <w:rPr>
          <w:rFonts w:ascii="Times New Roman" w:hAnsi="Times New Roman" w:cs="Times New Roman"/>
          <w:sz w:val="28"/>
          <w:szCs w:val="28"/>
        </w:rPr>
        <w:t>В плане мониторинга отражаются:</w:t>
      </w:r>
    </w:p>
    <w:p w:rsidR="006E670F" w:rsidRDefault="006E670F" w:rsidP="006E670F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E1709">
        <w:rPr>
          <w:rFonts w:ascii="Times New Roman" w:hAnsi="Times New Roman" w:cs="Times New Roman"/>
          <w:sz w:val="28"/>
          <w:szCs w:val="28"/>
        </w:rPr>
        <w:t>а) отрасль (подотрасль) законодательства либо группа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</w:t>
      </w:r>
      <w:r w:rsidRPr="007E1709">
        <w:rPr>
          <w:rFonts w:ascii="Times New Roman" w:hAnsi="Times New Roman" w:cs="Times New Roman"/>
          <w:sz w:val="28"/>
          <w:szCs w:val="28"/>
        </w:rPr>
        <w:t>, мониторинг которых планируется осуществить;</w:t>
      </w:r>
    </w:p>
    <w:p w:rsidR="006E670F" w:rsidRPr="007E1709" w:rsidRDefault="003307D5" w:rsidP="006E670F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реквизиты и названия </w:t>
      </w:r>
      <w:r w:rsidR="006E670F">
        <w:rPr>
          <w:rFonts w:ascii="Times New Roman" w:hAnsi="Times New Roman" w:cs="Times New Roman"/>
          <w:sz w:val="28"/>
          <w:szCs w:val="28"/>
        </w:rPr>
        <w:t xml:space="preserve"> </w:t>
      </w:r>
      <w:r w:rsidR="006E670F" w:rsidRPr="007E1709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6E670F"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</w:t>
      </w:r>
      <w:r w:rsidR="006E670F" w:rsidRPr="007E1709">
        <w:rPr>
          <w:rFonts w:ascii="Times New Roman" w:hAnsi="Times New Roman" w:cs="Times New Roman"/>
          <w:sz w:val="28"/>
          <w:szCs w:val="28"/>
        </w:rPr>
        <w:t>, мониторинг которых планируется осуществить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70F" w:rsidRPr="007E1709" w:rsidRDefault="006E670F" w:rsidP="006E670F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E1709">
        <w:rPr>
          <w:rFonts w:ascii="Times New Roman" w:hAnsi="Times New Roman" w:cs="Times New Roman"/>
          <w:sz w:val="28"/>
          <w:szCs w:val="28"/>
        </w:rPr>
        <w:t xml:space="preserve">) наименования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подразделений, </w:t>
      </w:r>
      <w:r w:rsidRPr="007E1709">
        <w:rPr>
          <w:rFonts w:ascii="Times New Roman" w:hAnsi="Times New Roman" w:cs="Times New Roman"/>
          <w:sz w:val="28"/>
          <w:szCs w:val="28"/>
        </w:rPr>
        <w:t>участвующих в мониторинге;</w:t>
      </w:r>
    </w:p>
    <w:p w:rsidR="003307D5" w:rsidRDefault="006E670F" w:rsidP="006E670F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E1709">
        <w:rPr>
          <w:rFonts w:ascii="Times New Roman" w:hAnsi="Times New Roman" w:cs="Times New Roman"/>
          <w:sz w:val="28"/>
          <w:szCs w:val="28"/>
        </w:rPr>
        <w:t>) сроки осуществления мониторинга</w:t>
      </w:r>
    </w:p>
    <w:p w:rsidR="006E670F" w:rsidRPr="007E1709" w:rsidRDefault="003307D5" w:rsidP="006E670F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нормативные правовые  акты  администрации города Байконур, период действия которых ограничен и по которым необходимо будет направить сведения в информационно-аналитический отдел для придания указанным нормативным правовым актам  администрации города Байконур  статуса «не действующее»</w:t>
      </w:r>
      <w:r w:rsidR="006E670F" w:rsidRPr="007E1709">
        <w:rPr>
          <w:rFonts w:ascii="Times New Roman" w:hAnsi="Times New Roman" w:cs="Times New Roman"/>
          <w:sz w:val="28"/>
          <w:szCs w:val="28"/>
        </w:rPr>
        <w:t>.</w:t>
      </w:r>
      <w:r w:rsidR="006E670F">
        <w:rPr>
          <w:rFonts w:ascii="Times New Roman" w:hAnsi="Times New Roman" w:cs="Times New Roman"/>
          <w:sz w:val="28"/>
          <w:szCs w:val="28"/>
        </w:rPr>
        <w:t>»</w:t>
      </w:r>
    </w:p>
    <w:p w:rsidR="001C16AD" w:rsidRDefault="00FD6EF5" w:rsidP="00FD6EF5">
      <w:pPr>
        <w:shd w:val="clear" w:color="auto" w:fill="FFFFFF"/>
        <w:tabs>
          <w:tab w:val="left" w:pos="0"/>
        </w:tabs>
        <w:spacing w:line="312" w:lineRule="auto"/>
        <w:ind w:right="6"/>
        <w:jc w:val="both"/>
      </w:pPr>
      <w:r>
        <w:rPr>
          <w:sz w:val="28"/>
          <w:szCs w:val="28"/>
        </w:rPr>
        <w:lastRenderedPageBreak/>
        <w:t xml:space="preserve">          </w:t>
      </w:r>
      <w:r w:rsidR="003307D5">
        <w:rPr>
          <w:sz w:val="28"/>
          <w:szCs w:val="28"/>
        </w:rPr>
        <w:t>3</w:t>
      </w:r>
      <w:r w:rsidRPr="00FD6EF5">
        <w:rPr>
          <w:sz w:val="28"/>
          <w:szCs w:val="28"/>
        </w:rPr>
        <w:t>. 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>сроки организовать опубликование настоящего распоряжения в газете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>«Байконур» 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Pr="00FD6EF5">
        <w:rPr>
          <w:sz w:val="28"/>
          <w:szCs w:val="28"/>
        </w:rPr>
        <w:t>www.baikonuradm.ru.</w:t>
      </w:r>
    </w:p>
    <w:p w:rsidR="001C16AD" w:rsidRDefault="00FD6EF5" w:rsidP="00FD6EF5">
      <w:pPr>
        <w:shd w:val="clear" w:color="auto" w:fill="FFFFFF"/>
        <w:tabs>
          <w:tab w:val="left" w:pos="0"/>
        </w:tabs>
        <w:spacing w:line="312" w:lineRule="auto"/>
        <w:ind w:right="6"/>
        <w:jc w:val="both"/>
      </w:pPr>
      <w:r>
        <w:rPr>
          <w:color w:val="000000"/>
          <w:sz w:val="28"/>
          <w:szCs w:val="28"/>
        </w:rPr>
        <w:t xml:space="preserve">         </w:t>
      </w:r>
      <w:r w:rsidR="003307D5">
        <w:rPr>
          <w:color w:val="000000"/>
          <w:sz w:val="28"/>
          <w:szCs w:val="28"/>
        </w:rPr>
        <w:t>4</w:t>
      </w:r>
      <w:r w:rsidR="00D82C36">
        <w:rPr>
          <w:color w:val="000000"/>
          <w:sz w:val="28"/>
          <w:szCs w:val="28"/>
        </w:rPr>
        <w:t xml:space="preserve">. </w:t>
      </w:r>
      <w:r w:rsidR="001C16AD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D82C36">
        <w:rPr>
          <w:color w:val="000000"/>
          <w:sz w:val="28"/>
          <w:szCs w:val="28"/>
        </w:rPr>
        <w:t xml:space="preserve"> </w:t>
      </w:r>
      <w:r w:rsidRPr="00FD6EF5">
        <w:rPr>
          <w:color w:val="000000"/>
          <w:sz w:val="28"/>
          <w:szCs w:val="28"/>
        </w:rPr>
        <w:t>на заместителя Главы администрации, отвечающего за организацию работы</w:t>
      </w:r>
      <w:r>
        <w:rPr>
          <w:color w:val="000000"/>
          <w:sz w:val="28"/>
          <w:szCs w:val="28"/>
        </w:rPr>
        <w:t xml:space="preserve"> </w:t>
      </w:r>
      <w:r w:rsidRPr="00FD6EF5">
        <w:rPr>
          <w:color w:val="000000"/>
          <w:sz w:val="28"/>
          <w:szCs w:val="28"/>
        </w:rPr>
        <w:t>администрации города Байконур в сфере правопорядка и особого режима</w:t>
      </w:r>
      <w:r>
        <w:rPr>
          <w:color w:val="000000"/>
          <w:sz w:val="28"/>
          <w:szCs w:val="28"/>
        </w:rPr>
        <w:t xml:space="preserve"> </w:t>
      </w:r>
      <w:r w:rsidRPr="00FD6EF5">
        <w:rPr>
          <w:color w:val="000000"/>
          <w:sz w:val="28"/>
          <w:szCs w:val="28"/>
        </w:rPr>
        <w:t>функционирования города Байконур.</w:t>
      </w:r>
    </w:p>
    <w:p w:rsidR="001C16AD" w:rsidRDefault="001C16AD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FD6EF5" w:rsidRDefault="00FD6EF5" w:rsidP="00F671F6">
      <w:pPr>
        <w:pStyle w:val="a5"/>
        <w:spacing w:line="240" w:lineRule="auto"/>
        <w:jc w:val="both"/>
        <w:rPr>
          <w:b/>
          <w:color w:val="000000"/>
          <w:szCs w:val="28"/>
        </w:rPr>
      </w:pPr>
    </w:p>
    <w:p w:rsidR="001C16AD" w:rsidRDefault="00C46C9F" w:rsidP="00D82C36">
      <w:pPr>
        <w:pStyle w:val="a5"/>
        <w:jc w:val="both"/>
      </w:pPr>
      <w:r>
        <w:rPr>
          <w:b/>
          <w:szCs w:val="28"/>
        </w:rPr>
        <w:t xml:space="preserve">И.о. </w:t>
      </w:r>
      <w:r w:rsidR="00F671F6">
        <w:rPr>
          <w:b/>
          <w:szCs w:val="28"/>
        </w:rPr>
        <w:t>Глав</w:t>
      </w:r>
      <w:r>
        <w:rPr>
          <w:b/>
          <w:szCs w:val="28"/>
        </w:rPr>
        <w:t>ы</w:t>
      </w:r>
      <w:r w:rsidR="00F671F6">
        <w:rPr>
          <w:b/>
          <w:szCs w:val="28"/>
        </w:rPr>
        <w:t xml:space="preserve"> </w:t>
      </w:r>
      <w:r w:rsidR="001C16AD">
        <w:rPr>
          <w:b/>
          <w:szCs w:val="28"/>
        </w:rPr>
        <w:t>администрации</w:t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r w:rsidR="001C16AD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1C16AD">
        <w:rPr>
          <w:b/>
          <w:szCs w:val="28"/>
        </w:rPr>
        <w:t xml:space="preserve">    </w:t>
      </w:r>
      <w:r w:rsidR="00F671F6">
        <w:rPr>
          <w:b/>
          <w:szCs w:val="28"/>
        </w:rPr>
        <w:t xml:space="preserve">    </w:t>
      </w:r>
      <w:r>
        <w:rPr>
          <w:b/>
          <w:szCs w:val="28"/>
        </w:rPr>
        <w:t>Т.И. Вербицкий</w:t>
      </w:r>
    </w:p>
    <w:sectPr w:rsidR="001C16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25" w:right="567" w:bottom="1134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C5" w:rsidRDefault="007A1DC5">
      <w:r>
        <w:separator/>
      </w:r>
    </w:p>
  </w:endnote>
  <w:endnote w:type="continuationSeparator" w:id="0">
    <w:p w:rsidR="007A1DC5" w:rsidRDefault="007A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8C" w:rsidRDefault="00AC468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8C" w:rsidRDefault="00AC46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C5" w:rsidRDefault="007A1DC5">
      <w:r>
        <w:separator/>
      </w:r>
    </w:p>
  </w:footnote>
  <w:footnote w:type="continuationSeparator" w:id="0">
    <w:p w:rsidR="007A1DC5" w:rsidRDefault="007A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8C" w:rsidRDefault="00AC468C">
    <w:pPr>
      <w:pStyle w:val="a8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51DC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8C" w:rsidRDefault="00AC468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910AAD"/>
    <w:multiLevelType w:val="hybridMultilevel"/>
    <w:tmpl w:val="2C4EFB78"/>
    <w:lvl w:ilvl="0" w:tplc="0C6E2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8153F"/>
    <w:rsid w:val="00180957"/>
    <w:rsid w:val="001C16AD"/>
    <w:rsid w:val="00296C15"/>
    <w:rsid w:val="002B73A4"/>
    <w:rsid w:val="003307D5"/>
    <w:rsid w:val="00385886"/>
    <w:rsid w:val="00413BBE"/>
    <w:rsid w:val="00505E15"/>
    <w:rsid w:val="00546EB7"/>
    <w:rsid w:val="00681893"/>
    <w:rsid w:val="006E670F"/>
    <w:rsid w:val="00772C8D"/>
    <w:rsid w:val="007A1DC5"/>
    <w:rsid w:val="008158FE"/>
    <w:rsid w:val="00815BE5"/>
    <w:rsid w:val="00850F10"/>
    <w:rsid w:val="00947281"/>
    <w:rsid w:val="009C5877"/>
    <w:rsid w:val="00A12C7F"/>
    <w:rsid w:val="00AC468C"/>
    <w:rsid w:val="00B853CF"/>
    <w:rsid w:val="00C46C9F"/>
    <w:rsid w:val="00CB0437"/>
    <w:rsid w:val="00D40797"/>
    <w:rsid w:val="00D51DC5"/>
    <w:rsid w:val="00D53B03"/>
    <w:rsid w:val="00D53E6B"/>
    <w:rsid w:val="00D82C36"/>
    <w:rsid w:val="00E5309B"/>
    <w:rsid w:val="00F671F6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6796DC-9138-425B-B738-338E07AD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left="5670"/>
    </w:pPr>
    <w:rPr>
      <w:sz w:val="22"/>
    </w:rPr>
  </w:style>
  <w:style w:type="paragraph" w:customStyle="1" w:styleId="210">
    <w:name w:val="Основной текст 21"/>
    <w:basedOn w:val="a"/>
    <w:pPr>
      <w:ind w:right="5839"/>
    </w:pPr>
    <w:rPr>
      <w:b/>
      <w:sz w:val="28"/>
    </w:rPr>
  </w:style>
  <w:style w:type="paragraph" w:customStyle="1" w:styleId="ab">
    <w:name w:val="Содержимое врезки"/>
    <w:basedOn w:val="a"/>
  </w:style>
  <w:style w:type="paragraph" w:customStyle="1" w:styleId="ac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alloon Text"/>
    <w:basedOn w:val="a"/>
    <w:link w:val="ae"/>
    <w:rsid w:val="003307D5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3307D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cp:lastModifiedBy>Болотская Д.В.</cp:lastModifiedBy>
  <cp:revision>2</cp:revision>
  <cp:lastPrinted>2023-03-30T11:12:00Z</cp:lastPrinted>
  <dcterms:created xsi:type="dcterms:W3CDTF">2024-05-06T06:38:00Z</dcterms:created>
  <dcterms:modified xsi:type="dcterms:W3CDTF">2024-05-06T06:38:00Z</dcterms:modified>
</cp:coreProperties>
</file>