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242143" w:rsidRDefault="0064432A" w:rsidP="008D68F1">
      <w:pPr>
        <w:pStyle w:val="a3"/>
        <w:rPr>
          <w:color w:val="000000"/>
          <w:sz w:val="16"/>
        </w:rPr>
      </w:pPr>
      <w:r w:rsidRPr="00242143">
        <w:rPr>
          <w:noProof/>
          <w:color w:val="000000"/>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00279" r:id="rId8"/>
        </w:object>
      </w:r>
    </w:p>
    <w:p w:rsidR="008D68F1" w:rsidRPr="00242143" w:rsidRDefault="008D68F1" w:rsidP="008D68F1">
      <w:pPr>
        <w:pStyle w:val="a3"/>
        <w:rPr>
          <w:color w:val="000000"/>
          <w:sz w:val="28"/>
        </w:rPr>
      </w:pPr>
      <w:r w:rsidRPr="00242143">
        <w:rPr>
          <w:color w:val="000000"/>
          <w:sz w:val="28"/>
        </w:rPr>
        <w:t>ГЛАВА  АДМИНИСТРАЦИИ  ГОРОДА  БАЙКОНУР</w:t>
      </w:r>
    </w:p>
    <w:p w:rsidR="008D68F1" w:rsidRPr="00242143" w:rsidRDefault="008D68F1" w:rsidP="000B12D5">
      <w:pPr>
        <w:pStyle w:val="2"/>
        <w:pBdr>
          <w:bottom w:val="single" w:sz="4" w:space="0" w:color="auto"/>
        </w:pBdr>
        <w:tabs>
          <w:tab w:val="left" w:pos="0"/>
        </w:tabs>
        <w:spacing w:line="240" w:lineRule="auto"/>
        <w:ind w:right="0"/>
        <w:rPr>
          <w:color w:val="000000"/>
          <w:spacing w:val="100"/>
          <w:sz w:val="28"/>
        </w:rPr>
      </w:pPr>
      <w:r w:rsidRPr="00242143">
        <w:rPr>
          <w:color w:val="000000"/>
          <w:spacing w:val="100"/>
          <w:sz w:val="32"/>
        </w:rPr>
        <w:t>ПОСТАНОВЛЕНИЕ</w:t>
      </w:r>
    </w:p>
    <w:p w:rsidR="00A873BF" w:rsidRPr="00242143" w:rsidRDefault="00A873BF" w:rsidP="00A873BF">
      <w:pPr>
        <w:spacing w:line="240" w:lineRule="auto"/>
        <w:jc w:val="both"/>
        <w:rPr>
          <w:color w:val="000000"/>
          <w:sz w:val="28"/>
        </w:rPr>
      </w:pPr>
    </w:p>
    <w:p w:rsidR="008D68F1" w:rsidRPr="00242143" w:rsidRDefault="0015723C" w:rsidP="00A873BF">
      <w:pPr>
        <w:spacing w:line="480" w:lineRule="auto"/>
        <w:jc w:val="both"/>
        <w:rPr>
          <w:color w:val="000000"/>
          <w:sz w:val="28"/>
        </w:rPr>
      </w:pPr>
      <w:r>
        <w:rPr>
          <w:color w:val="000000"/>
          <w:sz w:val="28"/>
        </w:rPr>
        <w:t>03 апреля 2023 г.</w:t>
      </w:r>
      <w:r w:rsidR="008D68F1" w:rsidRPr="00242143">
        <w:rPr>
          <w:color w:val="000000"/>
          <w:sz w:val="28"/>
        </w:rPr>
        <w:tab/>
      </w:r>
      <w:r w:rsidR="00F43198" w:rsidRPr="00242143">
        <w:rPr>
          <w:color w:val="000000"/>
          <w:sz w:val="28"/>
        </w:rPr>
        <w:t xml:space="preserve">    </w:t>
      </w:r>
      <w:r w:rsidR="00F43198" w:rsidRPr="00242143">
        <w:rPr>
          <w:color w:val="000000"/>
          <w:sz w:val="28"/>
        </w:rPr>
        <w:tab/>
      </w:r>
      <w:r w:rsidR="00406417" w:rsidRPr="00242143">
        <w:rPr>
          <w:color w:val="000000"/>
          <w:sz w:val="28"/>
        </w:rPr>
        <w:t xml:space="preserve">           </w:t>
      </w:r>
      <w:r w:rsidR="008D68F1" w:rsidRPr="00242143">
        <w:rPr>
          <w:color w:val="000000"/>
          <w:sz w:val="28"/>
        </w:rPr>
        <w:tab/>
      </w:r>
      <w:r w:rsidR="008D68F1" w:rsidRPr="00242143">
        <w:rPr>
          <w:color w:val="000000"/>
          <w:sz w:val="28"/>
        </w:rPr>
        <w:tab/>
      </w:r>
      <w:r w:rsidR="008D68F1" w:rsidRPr="00242143">
        <w:rPr>
          <w:color w:val="000000"/>
          <w:sz w:val="28"/>
        </w:rPr>
        <w:tab/>
      </w:r>
      <w:r w:rsidR="00E04408" w:rsidRPr="00242143">
        <w:rPr>
          <w:color w:val="000000"/>
          <w:sz w:val="28"/>
        </w:rPr>
        <w:t xml:space="preserve">  </w:t>
      </w:r>
      <w:r w:rsidR="009D3291" w:rsidRPr="00242143">
        <w:rPr>
          <w:color w:val="000000"/>
          <w:sz w:val="28"/>
        </w:rPr>
        <w:t xml:space="preserve">             </w:t>
      </w:r>
      <w:r w:rsidR="00E04408" w:rsidRPr="00242143">
        <w:rPr>
          <w:color w:val="000000"/>
          <w:sz w:val="28"/>
        </w:rPr>
        <w:t xml:space="preserve">  </w:t>
      </w:r>
      <w:r>
        <w:rPr>
          <w:color w:val="000000"/>
          <w:sz w:val="28"/>
        </w:rPr>
        <w:t xml:space="preserve">                     </w:t>
      </w:r>
      <w:r w:rsidR="00406417" w:rsidRPr="00242143">
        <w:rPr>
          <w:color w:val="000000"/>
          <w:sz w:val="28"/>
        </w:rPr>
        <w:t xml:space="preserve"> </w:t>
      </w:r>
      <w:r w:rsidR="008D68F1" w:rsidRPr="00242143">
        <w:rPr>
          <w:color w:val="000000"/>
          <w:sz w:val="28"/>
        </w:rPr>
        <w:t xml:space="preserve">№ </w:t>
      </w:r>
      <w:r>
        <w:rPr>
          <w:color w:val="000000"/>
          <w:sz w:val="28"/>
        </w:rPr>
        <w:t>136</w:t>
      </w:r>
    </w:p>
    <w:p w:rsidR="008E2790" w:rsidRPr="00242143" w:rsidRDefault="00B676F8" w:rsidP="009D3291">
      <w:pPr>
        <w:spacing w:line="240" w:lineRule="auto"/>
        <w:jc w:val="left"/>
        <w:rPr>
          <w:b/>
          <w:color w:val="000000"/>
          <w:sz w:val="28"/>
          <w:szCs w:val="28"/>
        </w:rPr>
      </w:pPr>
      <w:bookmarkStart w:id="0" w:name="_GoBack"/>
      <w:r w:rsidRPr="00242143">
        <w:rPr>
          <w:b/>
          <w:color w:val="000000"/>
          <w:sz w:val="28"/>
          <w:szCs w:val="28"/>
        </w:rPr>
        <w:t>О в</w:t>
      </w:r>
      <w:r w:rsidR="008E2790" w:rsidRPr="00242143">
        <w:rPr>
          <w:b/>
          <w:color w:val="000000"/>
          <w:sz w:val="28"/>
          <w:szCs w:val="28"/>
        </w:rPr>
        <w:t>ведени</w:t>
      </w:r>
      <w:r w:rsidRPr="00242143">
        <w:rPr>
          <w:b/>
          <w:color w:val="000000"/>
          <w:sz w:val="28"/>
          <w:szCs w:val="28"/>
        </w:rPr>
        <w:t>и</w:t>
      </w:r>
      <w:r w:rsidR="008E2790" w:rsidRPr="00242143">
        <w:rPr>
          <w:b/>
          <w:color w:val="000000"/>
          <w:sz w:val="28"/>
          <w:szCs w:val="28"/>
        </w:rPr>
        <w:t xml:space="preserve"> временного </w:t>
      </w:r>
    </w:p>
    <w:p w:rsidR="009D3291" w:rsidRPr="00242143" w:rsidRDefault="00B36562" w:rsidP="009D3291">
      <w:pPr>
        <w:spacing w:line="240" w:lineRule="auto"/>
        <w:jc w:val="left"/>
        <w:rPr>
          <w:b/>
          <w:color w:val="000000"/>
          <w:sz w:val="28"/>
          <w:szCs w:val="28"/>
        </w:rPr>
      </w:pPr>
      <w:r w:rsidRPr="00242143">
        <w:rPr>
          <w:b/>
          <w:color w:val="000000"/>
          <w:sz w:val="28"/>
          <w:szCs w:val="28"/>
        </w:rPr>
        <w:t>ограничени</w:t>
      </w:r>
      <w:r w:rsidR="008E2790" w:rsidRPr="00242143">
        <w:rPr>
          <w:b/>
          <w:color w:val="000000"/>
          <w:sz w:val="28"/>
          <w:szCs w:val="28"/>
        </w:rPr>
        <w:t>я</w:t>
      </w:r>
      <w:r w:rsidRPr="00242143">
        <w:rPr>
          <w:b/>
          <w:color w:val="000000"/>
          <w:sz w:val="28"/>
          <w:szCs w:val="28"/>
        </w:rPr>
        <w:t xml:space="preserve"> движения </w:t>
      </w:r>
    </w:p>
    <w:p w:rsidR="00724BD9" w:rsidRPr="00242143" w:rsidRDefault="00724BD9" w:rsidP="00724BD9">
      <w:pPr>
        <w:spacing w:line="240" w:lineRule="auto"/>
        <w:jc w:val="left"/>
        <w:rPr>
          <w:b/>
          <w:color w:val="000000"/>
          <w:sz w:val="28"/>
          <w:szCs w:val="28"/>
        </w:rPr>
      </w:pPr>
      <w:r w:rsidRPr="00242143">
        <w:rPr>
          <w:b/>
          <w:color w:val="000000"/>
          <w:sz w:val="28"/>
          <w:szCs w:val="28"/>
        </w:rPr>
        <w:t xml:space="preserve">транспортных средств </w:t>
      </w:r>
    </w:p>
    <w:p w:rsidR="00724BD9" w:rsidRPr="00242143" w:rsidRDefault="00724BD9" w:rsidP="00724BD9">
      <w:pPr>
        <w:spacing w:line="240" w:lineRule="auto"/>
        <w:jc w:val="left"/>
        <w:rPr>
          <w:b/>
          <w:color w:val="000000"/>
          <w:sz w:val="28"/>
          <w:szCs w:val="28"/>
        </w:rPr>
      </w:pPr>
      <w:r w:rsidRPr="00242143">
        <w:rPr>
          <w:b/>
          <w:color w:val="000000"/>
          <w:sz w:val="28"/>
          <w:szCs w:val="28"/>
        </w:rPr>
        <w:t xml:space="preserve">по автомобильным </w:t>
      </w:r>
    </w:p>
    <w:p w:rsidR="00724BD9" w:rsidRPr="00242143" w:rsidRDefault="00724BD9" w:rsidP="00724BD9">
      <w:pPr>
        <w:spacing w:line="240" w:lineRule="auto"/>
        <w:jc w:val="left"/>
        <w:rPr>
          <w:b/>
          <w:color w:val="000000"/>
          <w:sz w:val="28"/>
          <w:szCs w:val="28"/>
        </w:rPr>
      </w:pPr>
      <w:r w:rsidRPr="00242143">
        <w:rPr>
          <w:b/>
          <w:color w:val="000000"/>
          <w:sz w:val="28"/>
          <w:szCs w:val="28"/>
        </w:rPr>
        <w:t>дорогам города Байконур</w:t>
      </w:r>
    </w:p>
    <w:bookmarkEnd w:id="0"/>
    <w:p w:rsidR="00A873BF" w:rsidRPr="00242143" w:rsidRDefault="00A873BF" w:rsidP="00A873BF">
      <w:pPr>
        <w:tabs>
          <w:tab w:val="left" w:pos="1276"/>
        </w:tabs>
        <w:spacing w:line="240" w:lineRule="auto"/>
        <w:ind w:firstLine="709"/>
        <w:jc w:val="both"/>
        <w:rPr>
          <w:color w:val="000000"/>
          <w:sz w:val="28"/>
          <w:szCs w:val="28"/>
        </w:rPr>
      </w:pPr>
    </w:p>
    <w:p w:rsidR="00B36562" w:rsidRPr="00242143" w:rsidRDefault="0073482D" w:rsidP="00B60C2A">
      <w:pPr>
        <w:pStyle w:val="af2"/>
        <w:spacing w:before="0" w:beforeAutospacing="0" w:after="0" w:afterAutospacing="0" w:line="360" w:lineRule="auto"/>
        <w:ind w:firstLine="900"/>
        <w:jc w:val="both"/>
        <w:rPr>
          <w:color w:val="000000"/>
          <w:sz w:val="28"/>
          <w:szCs w:val="28"/>
        </w:rPr>
      </w:pPr>
      <w:r w:rsidRPr="00242143">
        <w:rPr>
          <w:color w:val="000000"/>
          <w:sz w:val="28"/>
          <w:szCs w:val="28"/>
        </w:rPr>
        <w:t xml:space="preserve">На основании Соглашения между Российской Федерацией </w:t>
      </w:r>
      <w:r w:rsidRPr="00242143">
        <w:rPr>
          <w:color w:val="000000"/>
          <w:sz w:val="28"/>
          <w:szCs w:val="28"/>
        </w:rPr>
        <w:br/>
        <w:t xml:space="preserve">и Республикой Казахстан о статусе города Байконур, порядке формирования </w:t>
      </w:r>
      <w:r w:rsidRPr="00242143">
        <w:rPr>
          <w:color w:val="000000"/>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242143">
          <w:rPr>
            <w:color w:val="000000"/>
            <w:sz w:val="28"/>
            <w:szCs w:val="28"/>
          </w:rPr>
          <w:t>1995 г</w:t>
        </w:r>
      </w:smartTag>
      <w:r w:rsidRPr="00242143">
        <w:rPr>
          <w:color w:val="000000"/>
          <w:sz w:val="28"/>
          <w:szCs w:val="28"/>
        </w:rPr>
        <w:t>.,</w:t>
      </w:r>
      <w:r w:rsidR="008D68F1" w:rsidRPr="00242143">
        <w:rPr>
          <w:color w:val="000000"/>
          <w:sz w:val="28"/>
          <w:szCs w:val="28"/>
        </w:rPr>
        <w:t xml:space="preserve"> </w:t>
      </w:r>
      <w:r w:rsidR="00A62910" w:rsidRPr="00242143">
        <w:rPr>
          <w:color w:val="000000"/>
          <w:sz w:val="28"/>
          <w:szCs w:val="28"/>
        </w:rPr>
        <w:t xml:space="preserve">                              </w:t>
      </w:r>
      <w:r w:rsidR="008E2790" w:rsidRPr="00242143">
        <w:rPr>
          <w:color w:val="000000"/>
          <w:sz w:val="28"/>
          <w:szCs w:val="28"/>
        </w:rPr>
        <w:t xml:space="preserve">в соответствии с </w:t>
      </w:r>
      <w:r w:rsidR="00665EF7" w:rsidRPr="00242143">
        <w:rPr>
          <w:bCs/>
          <w:color w:val="000000"/>
          <w:sz w:val="28"/>
          <w:szCs w:val="28"/>
        </w:rPr>
        <w:t xml:space="preserve">Порядком осуществления временных ограничений </w:t>
      </w:r>
      <w:r w:rsidR="00A62910" w:rsidRPr="00242143">
        <w:rPr>
          <w:bCs/>
          <w:color w:val="000000"/>
          <w:sz w:val="28"/>
          <w:szCs w:val="28"/>
        </w:rPr>
        <w:t xml:space="preserve">                          </w:t>
      </w:r>
      <w:r w:rsidR="00665EF7" w:rsidRPr="00242143">
        <w:rPr>
          <w:bCs/>
          <w:color w:val="000000"/>
          <w:sz w:val="28"/>
          <w:szCs w:val="28"/>
        </w:rPr>
        <w:t>или прекращения движения транспортных средств по автомобильным дорогам города Байконур</w:t>
      </w:r>
      <w:r w:rsidR="008E2790" w:rsidRPr="00242143">
        <w:rPr>
          <w:color w:val="000000"/>
          <w:sz w:val="28"/>
          <w:szCs w:val="28"/>
        </w:rPr>
        <w:t xml:space="preserve">, утвержденным </w:t>
      </w:r>
      <w:r w:rsidR="00B36562" w:rsidRPr="00242143">
        <w:rPr>
          <w:color w:val="000000"/>
          <w:sz w:val="28"/>
          <w:szCs w:val="28"/>
        </w:rPr>
        <w:t>постановлени</w:t>
      </w:r>
      <w:r w:rsidR="008E2790" w:rsidRPr="00242143">
        <w:rPr>
          <w:color w:val="000000"/>
          <w:sz w:val="28"/>
          <w:szCs w:val="28"/>
        </w:rPr>
        <w:t>ем</w:t>
      </w:r>
      <w:r w:rsidR="00B36562" w:rsidRPr="00242143">
        <w:rPr>
          <w:color w:val="000000"/>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242143">
          <w:rPr>
            <w:color w:val="000000"/>
            <w:sz w:val="28"/>
            <w:szCs w:val="28"/>
          </w:rPr>
          <w:t>2016 г</w:t>
        </w:r>
      </w:smartTag>
      <w:r w:rsidR="00B36562" w:rsidRPr="00242143">
        <w:rPr>
          <w:color w:val="000000"/>
          <w:sz w:val="28"/>
          <w:szCs w:val="28"/>
        </w:rPr>
        <w:t>. № 325 «</w:t>
      </w:r>
      <w:r w:rsidR="00B36562" w:rsidRPr="00242143">
        <w:rPr>
          <w:bCs/>
          <w:color w:val="000000"/>
          <w:sz w:val="28"/>
          <w:szCs w:val="28"/>
        </w:rPr>
        <w:t xml:space="preserve">Об утверждении Порядка осуществления временных ограничений или прекращения движения транспортных средств </w:t>
      </w:r>
      <w:r w:rsidR="007315BC" w:rsidRPr="00242143">
        <w:rPr>
          <w:bCs/>
          <w:color w:val="000000"/>
          <w:sz w:val="28"/>
          <w:szCs w:val="28"/>
        </w:rPr>
        <w:t xml:space="preserve">                </w:t>
      </w:r>
      <w:r w:rsidR="00B36562" w:rsidRPr="00242143">
        <w:rPr>
          <w:bCs/>
          <w:color w:val="000000"/>
          <w:sz w:val="28"/>
          <w:szCs w:val="28"/>
        </w:rPr>
        <w:t>по автомобильным дорогам города Байконур»</w:t>
      </w:r>
      <w:r w:rsidR="007315BC" w:rsidRPr="00242143">
        <w:rPr>
          <w:bCs/>
          <w:color w:val="000000"/>
          <w:sz w:val="28"/>
          <w:szCs w:val="28"/>
        </w:rPr>
        <w:t xml:space="preserve"> (с изменениями)</w:t>
      </w:r>
      <w:r w:rsidR="00B36562" w:rsidRPr="00242143">
        <w:rPr>
          <w:bCs/>
          <w:color w:val="000000"/>
          <w:sz w:val="28"/>
          <w:szCs w:val="28"/>
        </w:rPr>
        <w:t xml:space="preserve">, в целях обеспечения безопасности дорожного движения </w:t>
      </w:r>
      <w:r w:rsidR="00094253">
        <w:rPr>
          <w:bCs/>
          <w:color w:val="000000"/>
          <w:sz w:val="28"/>
          <w:szCs w:val="28"/>
        </w:rPr>
        <w:t>в</w:t>
      </w:r>
      <w:r w:rsidR="00872170">
        <w:rPr>
          <w:bCs/>
          <w:color w:val="000000"/>
          <w:sz w:val="28"/>
          <w:szCs w:val="28"/>
        </w:rPr>
        <w:t xml:space="preserve"> период возникновения неблагоприятных природно-климатических условий, повлекших за собой разрушение конструктивных элементов зданий и сооружений, находящихся                       в непосредственной близости от автомобильных дорог,</w:t>
      </w:r>
    </w:p>
    <w:p w:rsidR="008D68F1" w:rsidRPr="00242143" w:rsidRDefault="008D68F1" w:rsidP="00E7102B">
      <w:pPr>
        <w:tabs>
          <w:tab w:val="left" w:pos="1276"/>
        </w:tabs>
        <w:ind w:firstLine="709"/>
        <w:rPr>
          <w:b/>
          <w:color w:val="000000"/>
          <w:sz w:val="28"/>
        </w:rPr>
      </w:pPr>
      <w:r w:rsidRPr="00242143">
        <w:rPr>
          <w:b/>
          <w:color w:val="000000"/>
          <w:sz w:val="28"/>
        </w:rPr>
        <w:t>П</w:t>
      </w:r>
      <w:r w:rsidR="006C1F8A" w:rsidRPr="00242143">
        <w:rPr>
          <w:b/>
          <w:color w:val="000000"/>
          <w:sz w:val="28"/>
        </w:rPr>
        <w:t xml:space="preserve"> </w:t>
      </w:r>
      <w:r w:rsidRPr="00242143">
        <w:rPr>
          <w:b/>
          <w:color w:val="000000"/>
          <w:sz w:val="28"/>
        </w:rPr>
        <w:t>О</w:t>
      </w:r>
      <w:r w:rsidR="006C1F8A" w:rsidRPr="00242143">
        <w:rPr>
          <w:b/>
          <w:color w:val="000000"/>
          <w:sz w:val="28"/>
        </w:rPr>
        <w:t xml:space="preserve"> </w:t>
      </w:r>
      <w:r w:rsidRPr="00242143">
        <w:rPr>
          <w:b/>
          <w:color w:val="000000"/>
          <w:sz w:val="28"/>
        </w:rPr>
        <w:t>С</w:t>
      </w:r>
      <w:r w:rsidR="006C1F8A" w:rsidRPr="00242143">
        <w:rPr>
          <w:b/>
          <w:color w:val="000000"/>
          <w:sz w:val="28"/>
        </w:rPr>
        <w:t xml:space="preserve"> </w:t>
      </w:r>
      <w:r w:rsidRPr="00242143">
        <w:rPr>
          <w:b/>
          <w:color w:val="000000"/>
          <w:sz w:val="28"/>
        </w:rPr>
        <w:t>Т</w:t>
      </w:r>
      <w:r w:rsidR="006C1F8A" w:rsidRPr="00242143">
        <w:rPr>
          <w:b/>
          <w:color w:val="000000"/>
          <w:sz w:val="28"/>
        </w:rPr>
        <w:t xml:space="preserve"> </w:t>
      </w:r>
      <w:r w:rsidRPr="00242143">
        <w:rPr>
          <w:b/>
          <w:color w:val="000000"/>
          <w:sz w:val="28"/>
        </w:rPr>
        <w:t>А</w:t>
      </w:r>
      <w:r w:rsidR="006C1F8A" w:rsidRPr="00242143">
        <w:rPr>
          <w:b/>
          <w:color w:val="000000"/>
          <w:sz w:val="28"/>
        </w:rPr>
        <w:t xml:space="preserve"> </w:t>
      </w:r>
      <w:r w:rsidRPr="00242143">
        <w:rPr>
          <w:b/>
          <w:color w:val="000000"/>
          <w:sz w:val="28"/>
        </w:rPr>
        <w:t>Н</w:t>
      </w:r>
      <w:r w:rsidR="006C1F8A" w:rsidRPr="00242143">
        <w:rPr>
          <w:b/>
          <w:color w:val="000000"/>
          <w:sz w:val="28"/>
        </w:rPr>
        <w:t xml:space="preserve"> </w:t>
      </w:r>
      <w:r w:rsidRPr="00242143">
        <w:rPr>
          <w:b/>
          <w:color w:val="000000"/>
          <w:sz w:val="28"/>
        </w:rPr>
        <w:t>О</w:t>
      </w:r>
      <w:r w:rsidR="006C1F8A" w:rsidRPr="00242143">
        <w:rPr>
          <w:b/>
          <w:color w:val="000000"/>
          <w:sz w:val="28"/>
        </w:rPr>
        <w:t xml:space="preserve"> </w:t>
      </w:r>
      <w:r w:rsidRPr="00242143">
        <w:rPr>
          <w:b/>
          <w:color w:val="000000"/>
          <w:sz w:val="28"/>
        </w:rPr>
        <w:t>В</w:t>
      </w:r>
      <w:r w:rsidR="006C1F8A" w:rsidRPr="00242143">
        <w:rPr>
          <w:b/>
          <w:color w:val="000000"/>
          <w:sz w:val="28"/>
        </w:rPr>
        <w:t xml:space="preserve"> </w:t>
      </w:r>
      <w:r w:rsidRPr="00242143">
        <w:rPr>
          <w:b/>
          <w:color w:val="000000"/>
          <w:sz w:val="28"/>
        </w:rPr>
        <w:t>Л</w:t>
      </w:r>
      <w:r w:rsidR="006C1F8A" w:rsidRPr="00242143">
        <w:rPr>
          <w:b/>
          <w:color w:val="000000"/>
          <w:sz w:val="28"/>
        </w:rPr>
        <w:t xml:space="preserve"> </w:t>
      </w:r>
      <w:r w:rsidRPr="00242143">
        <w:rPr>
          <w:b/>
          <w:color w:val="000000"/>
          <w:sz w:val="28"/>
        </w:rPr>
        <w:t>Я</w:t>
      </w:r>
      <w:r w:rsidR="006C1F8A" w:rsidRPr="00242143">
        <w:rPr>
          <w:b/>
          <w:color w:val="000000"/>
          <w:sz w:val="28"/>
        </w:rPr>
        <w:t xml:space="preserve"> </w:t>
      </w:r>
      <w:r w:rsidRPr="00242143">
        <w:rPr>
          <w:b/>
          <w:color w:val="000000"/>
          <w:sz w:val="28"/>
        </w:rPr>
        <w:t>Ю:</w:t>
      </w:r>
    </w:p>
    <w:p w:rsidR="00BE43A4" w:rsidRDefault="00E953FC" w:rsidP="005A4EEB">
      <w:pPr>
        <w:tabs>
          <w:tab w:val="left" w:pos="1276"/>
        </w:tabs>
        <w:spacing w:line="336" w:lineRule="auto"/>
        <w:jc w:val="both"/>
        <w:rPr>
          <w:color w:val="000000"/>
          <w:sz w:val="28"/>
          <w:szCs w:val="28"/>
        </w:rPr>
      </w:pPr>
      <w:r>
        <w:rPr>
          <w:color w:val="000000"/>
          <w:sz w:val="28"/>
          <w:szCs w:val="28"/>
        </w:rPr>
        <w:t>     </w:t>
      </w:r>
      <w:r w:rsidR="00E04408" w:rsidRPr="00242143">
        <w:rPr>
          <w:color w:val="000000"/>
          <w:sz w:val="28"/>
          <w:szCs w:val="28"/>
        </w:rPr>
        <w:t>1.</w:t>
      </w:r>
      <w:r w:rsidR="00F8141E" w:rsidRPr="00242143">
        <w:rPr>
          <w:color w:val="000000"/>
          <w:sz w:val="28"/>
          <w:szCs w:val="28"/>
        </w:rPr>
        <w:t>  </w:t>
      </w:r>
      <w:r w:rsidR="00A62910" w:rsidRPr="00242143">
        <w:rPr>
          <w:color w:val="000000"/>
          <w:sz w:val="28"/>
          <w:szCs w:val="28"/>
        </w:rPr>
        <w:t>Временно ограничить движение транспортных средств, за исключением спецмашин (полиции, скорой помощи, пожарной охраны</w:t>
      </w:r>
      <w:r w:rsidR="00AD49B3">
        <w:rPr>
          <w:color w:val="000000"/>
          <w:sz w:val="28"/>
          <w:szCs w:val="28"/>
        </w:rPr>
        <w:t xml:space="preserve">, </w:t>
      </w:r>
      <w:r w:rsidR="00AD49B3" w:rsidRPr="000A4848">
        <w:rPr>
          <w:sz w:val="28"/>
          <w:szCs w:val="28"/>
        </w:rPr>
        <w:t xml:space="preserve">строительной </w:t>
      </w:r>
      <w:r w:rsidR="00650AA4">
        <w:rPr>
          <w:sz w:val="28"/>
          <w:szCs w:val="28"/>
        </w:rPr>
        <w:t xml:space="preserve">                        </w:t>
      </w:r>
      <w:r w:rsidR="00AD49B3" w:rsidRPr="000A4848">
        <w:rPr>
          <w:sz w:val="28"/>
          <w:szCs w:val="28"/>
        </w:rPr>
        <w:t>и эксплуатационной техники, применяемых</w:t>
      </w:r>
      <w:r w:rsidR="00650AA4">
        <w:rPr>
          <w:sz w:val="28"/>
          <w:szCs w:val="28"/>
        </w:rPr>
        <w:t xml:space="preserve"> </w:t>
      </w:r>
      <w:r w:rsidR="00AD49B3" w:rsidRPr="000A4848">
        <w:rPr>
          <w:sz w:val="28"/>
          <w:szCs w:val="28"/>
        </w:rPr>
        <w:t>при проведении аварийно-восстановительных</w:t>
      </w:r>
      <w:r w:rsidR="00AD49B3">
        <w:rPr>
          <w:sz w:val="28"/>
          <w:szCs w:val="28"/>
        </w:rPr>
        <w:t xml:space="preserve"> работ</w:t>
      </w:r>
      <w:r w:rsidR="00E17179">
        <w:rPr>
          <w:sz w:val="28"/>
          <w:szCs w:val="28"/>
        </w:rPr>
        <w:t>, техники с продовольственным обеспечением</w:t>
      </w:r>
      <w:r w:rsidR="00A62910" w:rsidRPr="00242143">
        <w:rPr>
          <w:color w:val="000000"/>
          <w:sz w:val="28"/>
          <w:szCs w:val="28"/>
        </w:rPr>
        <w:t>)</w:t>
      </w:r>
      <w:r w:rsidR="00B67B8D">
        <w:rPr>
          <w:color w:val="000000"/>
          <w:sz w:val="28"/>
          <w:szCs w:val="28"/>
        </w:rPr>
        <w:t>,</w:t>
      </w:r>
      <w:r w:rsidR="00B22703">
        <w:rPr>
          <w:color w:val="000000"/>
          <w:sz w:val="28"/>
          <w:szCs w:val="28"/>
        </w:rPr>
        <w:t xml:space="preserve"> </w:t>
      </w:r>
      <w:r w:rsidR="00E17179">
        <w:rPr>
          <w:color w:val="000000"/>
          <w:sz w:val="28"/>
          <w:szCs w:val="28"/>
        </w:rPr>
        <w:t xml:space="preserve">                 </w:t>
      </w:r>
      <w:r w:rsidR="007C6E0F">
        <w:rPr>
          <w:color w:val="000000"/>
          <w:sz w:val="28"/>
          <w:szCs w:val="28"/>
        </w:rPr>
        <w:t>с 0</w:t>
      </w:r>
      <w:r w:rsidR="00B07021">
        <w:rPr>
          <w:color w:val="000000"/>
          <w:sz w:val="28"/>
          <w:szCs w:val="28"/>
        </w:rPr>
        <w:t>3</w:t>
      </w:r>
      <w:r w:rsidR="00B22703">
        <w:rPr>
          <w:color w:val="000000"/>
          <w:sz w:val="28"/>
          <w:szCs w:val="28"/>
        </w:rPr>
        <w:t xml:space="preserve"> апреля </w:t>
      </w:r>
      <w:r w:rsidR="006C7D93">
        <w:rPr>
          <w:color w:val="000000"/>
          <w:sz w:val="28"/>
          <w:szCs w:val="28"/>
        </w:rPr>
        <w:t xml:space="preserve">до </w:t>
      </w:r>
      <w:r w:rsidR="00E17179">
        <w:rPr>
          <w:color w:val="000000"/>
          <w:sz w:val="28"/>
          <w:szCs w:val="28"/>
        </w:rPr>
        <w:t>10</w:t>
      </w:r>
      <w:r w:rsidR="006C7D93">
        <w:rPr>
          <w:color w:val="000000"/>
          <w:sz w:val="28"/>
          <w:szCs w:val="28"/>
        </w:rPr>
        <w:t xml:space="preserve"> апреля </w:t>
      </w:r>
      <w:r w:rsidR="00B22703">
        <w:rPr>
          <w:color w:val="000000"/>
          <w:sz w:val="28"/>
          <w:szCs w:val="28"/>
        </w:rPr>
        <w:t>2023</w:t>
      </w:r>
      <w:r w:rsidR="00A62910" w:rsidRPr="00242143">
        <w:rPr>
          <w:color w:val="000000"/>
          <w:sz w:val="28"/>
          <w:szCs w:val="28"/>
        </w:rPr>
        <w:t xml:space="preserve"> г.</w:t>
      </w:r>
      <w:r w:rsidR="006C7D93">
        <w:rPr>
          <w:color w:val="000000"/>
          <w:sz w:val="28"/>
          <w:szCs w:val="28"/>
        </w:rPr>
        <w:t xml:space="preserve"> до 12 ч 00 мин </w:t>
      </w:r>
      <w:r w:rsidR="00724BD9" w:rsidRPr="00242143">
        <w:rPr>
          <w:color w:val="000000"/>
          <w:sz w:val="28"/>
          <w:szCs w:val="28"/>
        </w:rPr>
        <w:t>на участке автомобильн</w:t>
      </w:r>
      <w:r w:rsidR="00B138DB" w:rsidRPr="00242143">
        <w:rPr>
          <w:color w:val="000000"/>
          <w:sz w:val="28"/>
          <w:szCs w:val="28"/>
        </w:rPr>
        <w:t>ой</w:t>
      </w:r>
      <w:r w:rsidR="00724BD9" w:rsidRPr="00242143">
        <w:rPr>
          <w:color w:val="000000"/>
          <w:sz w:val="28"/>
          <w:szCs w:val="28"/>
        </w:rPr>
        <w:t xml:space="preserve"> дорог</w:t>
      </w:r>
      <w:r w:rsidR="00B138DB" w:rsidRPr="00242143">
        <w:rPr>
          <w:color w:val="000000"/>
          <w:sz w:val="28"/>
          <w:szCs w:val="28"/>
        </w:rPr>
        <w:t>и</w:t>
      </w:r>
      <w:r w:rsidR="00724BD9" w:rsidRPr="00242143">
        <w:rPr>
          <w:color w:val="000000"/>
          <w:sz w:val="28"/>
          <w:szCs w:val="28"/>
        </w:rPr>
        <w:t xml:space="preserve"> </w:t>
      </w:r>
      <w:r w:rsidR="00F243FD" w:rsidRPr="00242143">
        <w:rPr>
          <w:color w:val="000000"/>
          <w:sz w:val="28"/>
          <w:szCs w:val="28"/>
        </w:rPr>
        <w:t xml:space="preserve">по </w:t>
      </w:r>
      <w:r w:rsidR="007C6E0F">
        <w:rPr>
          <w:color w:val="000000"/>
          <w:sz w:val="28"/>
          <w:szCs w:val="28"/>
        </w:rPr>
        <w:t>ул. Янгеля от пр. Абая до ул. Неделина, по улице имени генерал-лейтенанта Шумилина А.А. на участке от ул. Неделина до пр. Абая, на вну</w:t>
      </w:r>
      <w:r w:rsidR="006C108C">
        <w:rPr>
          <w:color w:val="000000"/>
          <w:sz w:val="28"/>
          <w:szCs w:val="28"/>
        </w:rPr>
        <w:t>т</w:t>
      </w:r>
      <w:r w:rsidR="007C6E0F">
        <w:rPr>
          <w:color w:val="000000"/>
          <w:sz w:val="28"/>
          <w:szCs w:val="28"/>
        </w:rPr>
        <w:t>риквартальном проезде от ул. 8 Марта до ул. Шубникова.</w:t>
      </w:r>
    </w:p>
    <w:p w:rsidR="0004325A" w:rsidRDefault="00E953FC" w:rsidP="0004325A">
      <w:pPr>
        <w:tabs>
          <w:tab w:val="left" w:pos="1276"/>
        </w:tabs>
        <w:spacing w:line="336" w:lineRule="auto"/>
        <w:jc w:val="both"/>
        <w:rPr>
          <w:color w:val="000000"/>
          <w:sz w:val="28"/>
          <w:szCs w:val="28"/>
        </w:rPr>
      </w:pPr>
      <w:r>
        <w:rPr>
          <w:color w:val="000000"/>
          <w:sz w:val="28"/>
          <w:szCs w:val="28"/>
        </w:rPr>
        <w:lastRenderedPageBreak/>
        <w:t xml:space="preserve">    </w:t>
      </w:r>
      <w:r w:rsidR="00502D01" w:rsidRPr="00242143">
        <w:rPr>
          <w:color w:val="000000"/>
          <w:sz w:val="28"/>
          <w:szCs w:val="28"/>
        </w:rPr>
        <w:t>2</w:t>
      </w:r>
      <w:r w:rsidR="00502D01" w:rsidRPr="00242143">
        <w:rPr>
          <w:color w:val="000000"/>
          <w:sz w:val="22"/>
          <w:szCs w:val="22"/>
        </w:rPr>
        <w:t>.</w:t>
      </w:r>
      <w:r w:rsidR="00F8141E" w:rsidRPr="00242143">
        <w:rPr>
          <w:color w:val="000000"/>
          <w:sz w:val="22"/>
          <w:szCs w:val="22"/>
        </w:rPr>
        <w:t>  </w:t>
      </w:r>
      <w:r w:rsidR="00502D01" w:rsidRPr="00242143">
        <w:rPr>
          <w:color w:val="000000"/>
          <w:sz w:val="28"/>
          <w:szCs w:val="28"/>
        </w:rPr>
        <w:t>Государственному унитарному предприятию «Жилищное хозяйство»               г. Байконур:</w:t>
      </w:r>
    </w:p>
    <w:p w:rsidR="00E953FC" w:rsidRDefault="0004325A" w:rsidP="0004325A">
      <w:pPr>
        <w:tabs>
          <w:tab w:val="left" w:pos="1276"/>
        </w:tabs>
        <w:spacing w:line="336" w:lineRule="auto"/>
        <w:jc w:val="both"/>
        <w:rPr>
          <w:color w:val="000000"/>
          <w:sz w:val="28"/>
          <w:szCs w:val="28"/>
        </w:rPr>
      </w:pPr>
      <w:r>
        <w:rPr>
          <w:color w:val="000000"/>
          <w:sz w:val="28"/>
          <w:szCs w:val="28"/>
        </w:rPr>
        <w:t>      </w:t>
      </w:r>
      <w:r w:rsidR="00502D01" w:rsidRPr="00242143">
        <w:rPr>
          <w:color w:val="000000"/>
          <w:sz w:val="28"/>
          <w:szCs w:val="28"/>
        </w:rPr>
        <w:t>2.1.</w:t>
      </w:r>
      <w:r w:rsidR="00F8141E" w:rsidRPr="00242143">
        <w:rPr>
          <w:color w:val="000000"/>
          <w:sz w:val="28"/>
          <w:szCs w:val="28"/>
        </w:rPr>
        <w:t>  </w:t>
      </w:r>
      <w:r w:rsidR="00502D01" w:rsidRPr="00242143">
        <w:rPr>
          <w:color w:val="000000"/>
          <w:sz w:val="28"/>
          <w:szCs w:val="28"/>
        </w:rPr>
        <w:t>На период временного ограничения дорожного движения транспорт</w:t>
      </w:r>
      <w:r w:rsidR="00EE3FFE">
        <w:rPr>
          <w:color w:val="000000"/>
          <w:sz w:val="28"/>
          <w:szCs w:val="28"/>
        </w:rPr>
        <w:t>ных средств организовать объезд</w:t>
      </w:r>
      <w:r w:rsidR="00502D01" w:rsidRPr="00242143">
        <w:rPr>
          <w:color w:val="000000"/>
          <w:sz w:val="28"/>
          <w:szCs w:val="28"/>
        </w:rPr>
        <w:t xml:space="preserve"> дорожной уличной сети</w:t>
      </w:r>
      <w:r w:rsidR="00390B88">
        <w:rPr>
          <w:color w:val="000000"/>
          <w:sz w:val="28"/>
          <w:szCs w:val="28"/>
        </w:rPr>
        <w:t>.</w:t>
      </w:r>
      <w:r w:rsidR="00502D01" w:rsidRPr="00242143">
        <w:rPr>
          <w:color w:val="000000"/>
          <w:sz w:val="28"/>
          <w:szCs w:val="28"/>
        </w:rPr>
        <w:t xml:space="preserve">                        </w:t>
      </w:r>
      <w:r w:rsidR="00E953FC">
        <w:rPr>
          <w:color w:val="000000"/>
          <w:sz w:val="28"/>
          <w:szCs w:val="28"/>
        </w:rPr>
        <w:t>     </w:t>
      </w:r>
    </w:p>
    <w:p w:rsidR="00502D01" w:rsidRDefault="0004325A" w:rsidP="001D5A8C">
      <w:pPr>
        <w:spacing w:line="336" w:lineRule="auto"/>
        <w:jc w:val="both"/>
        <w:rPr>
          <w:color w:val="000000"/>
          <w:sz w:val="28"/>
          <w:szCs w:val="28"/>
        </w:rPr>
      </w:pPr>
      <w:r>
        <w:rPr>
          <w:color w:val="000000"/>
          <w:sz w:val="28"/>
          <w:szCs w:val="28"/>
        </w:rPr>
        <w:t>     </w:t>
      </w:r>
      <w:r w:rsidR="000E3A62">
        <w:rPr>
          <w:color w:val="000000"/>
          <w:sz w:val="28"/>
          <w:szCs w:val="28"/>
        </w:rPr>
        <w:t> </w:t>
      </w:r>
      <w:r w:rsidR="00F8141E" w:rsidRPr="00242143">
        <w:rPr>
          <w:color w:val="000000"/>
          <w:sz w:val="28"/>
          <w:szCs w:val="28"/>
        </w:rPr>
        <w:t>2.2.  </w:t>
      </w:r>
      <w:r w:rsidR="00502D01" w:rsidRPr="00242143">
        <w:rPr>
          <w:color w:val="000000"/>
          <w:sz w:val="28"/>
          <w:szCs w:val="28"/>
        </w:rPr>
        <w:t xml:space="preserve">Оборудовать временными средствами </w:t>
      </w:r>
      <w:r w:rsidR="00502D01" w:rsidRPr="00242143">
        <w:rPr>
          <w:rStyle w:val="a9"/>
          <w:rFonts w:ascii="Times New Roman" w:hAnsi="Times New Roman"/>
          <w:color w:val="000000"/>
          <w:sz w:val="28"/>
          <w:szCs w:val="28"/>
        </w:rPr>
        <w:t>для ограничения движения транспортных средств</w:t>
      </w:r>
      <w:r w:rsidR="00502D01" w:rsidRPr="00242143">
        <w:rPr>
          <w:color w:val="000000"/>
          <w:sz w:val="28"/>
          <w:szCs w:val="28"/>
        </w:rPr>
        <w:t xml:space="preserve"> участ</w:t>
      </w:r>
      <w:r w:rsidR="003A4201">
        <w:rPr>
          <w:color w:val="000000"/>
          <w:sz w:val="28"/>
          <w:szCs w:val="28"/>
        </w:rPr>
        <w:t>ки</w:t>
      </w:r>
      <w:r w:rsidR="00502D01" w:rsidRPr="00242143">
        <w:rPr>
          <w:color w:val="000000"/>
          <w:sz w:val="28"/>
          <w:szCs w:val="28"/>
        </w:rPr>
        <w:t xml:space="preserve"> автомобильн</w:t>
      </w:r>
      <w:r w:rsidR="003A4201">
        <w:rPr>
          <w:color w:val="000000"/>
          <w:sz w:val="28"/>
          <w:szCs w:val="28"/>
        </w:rPr>
        <w:t>ых</w:t>
      </w:r>
      <w:r w:rsidR="00502D01" w:rsidRPr="00242143">
        <w:rPr>
          <w:color w:val="000000"/>
          <w:sz w:val="28"/>
          <w:szCs w:val="28"/>
        </w:rPr>
        <w:t xml:space="preserve"> дорог в соответствии                       с пунктом 1</w:t>
      </w:r>
      <w:r w:rsidR="00CB32C7">
        <w:rPr>
          <w:color w:val="000000"/>
          <w:sz w:val="28"/>
          <w:szCs w:val="28"/>
        </w:rPr>
        <w:t xml:space="preserve"> </w:t>
      </w:r>
      <w:r w:rsidR="00502D01" w:rsidRPr="00242143">
        <w:rPr>
          <w:color w:val="000000"/>
          <w:sz w:val="28"/>
          <w:szCs w:val="28"/>
        </w:rPr>
        <w:t xml:space="preserve">настоящего постановления. </w:t>
      </w:r>
    </w:p>
    <w:p w:rsidR="00F61F36" w:rsidRPr="00F61F36" w:rsidRDefault="00F61F36" w:rsidP="00F61F36">
      <w:pPr>
        <w:tabs>
          <w:tab w:val="left" w:pos="1276"/>
        </w:tabs>
        <w:jc w:val="both"/>
        <w:rPr>
          <w:sz w:val="28"/>
          <w:szCs w:val="28"/>
        </w:rPr>
      </w:pPr>
      <w:r>
        <w:rPr>
          <w:sz w:val="28"/>
          <w:szCs w:val="28"/>
        </w:rPr>
        <w:t xml:space="preserve">      3</w:t>
      </w:r>
      <w:r>
        <w:rPr>
          <w:sz w:val="22"/>
          <w:szCs w:val="22"/>
        </w:rPr>
        <w:t xml:space="preserve">. </w:t>
      </w:r>
      <w:r>
        <w:rPr>
          <w:sz w:val="28"/>
          <w:szCs w:val="28"/>
        </w:rPr>
        <w:t>Рекомендовать Отделу Государственной инспекции безопасности дорожного движения Управления Министерства внутренних дел Российской Федерации на комплексе «Байконур» обеспечить временное ограничение движения транспортных средств в соответствии с п</w:t>
      </w:r>
      <w:r w:rsidR="00341F4E">
        <w:rPr>
          <w:sz w:val="28"/>
          <w:szCs w:val="28"/>
        </w:rPr>
        <w:t xml:space="preserve">унктом </w:t>
      </w:r>
      <w:r>
        <w:rPr>
          <w:sz w:val="28"/>
          <w:szCs w:val="28"/>
        </w:rPr>
        <w:t xml:space="preserve">1 настоящего постановления. </w:t>
      </w:r>
    </w:p>
    <w:p w:rsidR="00502D01" w:rsidRDefault="00C64569" w:rsidP="005A4EEB">
      <w:pPr>
        <w:spacing w:line="336" w:lineRule="auto"/>
        <w:jc w:val="both"/>
        <w:rPr>
          <w:color w:val="000000"/>
          <w:sz w:val="28"/>
          <w:szCs w:val="28"/>
        </w:rPr>
      </w:pPr>
      <w:r w:rsidRPr="00242143">
        <w:rPr>
          <w:color w:val="000000"/>
          <w:sz w:val="28"/>
          <w:szCs w:val="28"/>
        </w:rPr>
        <w:t>      </w:t>
      </w:r>
      <w:r w:rsidR="00F61F36">
        <w:rPr>
          <w:color w:val="000000"/>
          <w:sz w:val="28"/>
          <w:szCs w:val="28"/>
        </w:rPr>
        <w:t>4</w:t>
      </w:r>
      <w:r w:rsidR="00502D01" w:rsidRPr="00242143">
        <w:rPr>
          <w:color w:val="000000"/>
          <w:sz w:val="28"/>
          <w:szCs w:val="28"/>
        </w:rPr>
        <w:t>.</w:t>
      </w:r>
      <w:r w:rsidR="00F8141E" w:rsidRPr="00242143">
        <w:rPr>
          <w:color w:val="000000"/>
          <w:sz w:val="28"/>
          <w:szCs w:val="28"/>
        </w:rPr>
        <w:t>  </w:t>
      </w:r>
      <w:r w:rsidR="00502D01" w:rsidRPr="00242143">
        <w:rPr>
          <w:color w:val="000000"/>
          <w:sz w:val="28"/>
          <w:szCs w:val="28"/>
        </w:rPr>
        <w:t>Аппарату Главы администрации города Байконур в установленные сроки организовать опублик</w:t>
      </w:r>
      <w:r w:rsidR="00767998">
        <w:rPr>
          <w:color w:val="000000"/>
          <w:sz w:val="28"/>
          <w:szCs w:val="28"/>
        </w:rPr>
        <w:t>ование настоящего постановления</w:t>
      </w:r>
      <w:r w:rsidR="00502D01" w:rsidRPr="00242143">
        <w:rPr>
          <w:color w:val="000000"/>
          <w:sz w:val="28"/>
          <w:szCs w:val="28"/>
        </w:rPr>
        <w:t xml:space="preserve"> на официальном сайте администрации города Байконур www.</w:t>
      </w:r>
      <w:r w:rsidR="00502D01" w:rsidRPr="00242143">
        <w:rPr>
          <w:color w:val="000000"/>
          <w:sz w:val="28"/>
          <w:szCs w:val="28"/>
          <w:lang w:val="en-US"/>
        </w:rPr>
        <w:t>baikonuradm</w:t>
      </w:r>
      <w:r w:rsidR="00502D01" w:rsidRPr="00242143">
        <w:rPr>
          <w:color w:val="000000"/>
          <w:sz w:val="28"/>
          <w:szCs w:val="28"/>
        </w:rPr>
        <w:t>.</w:t>
      </w:r>
      <w:r w:rsidR="00502D01" w:rsidRPr="00242143">
        <w:rPr>
          <w:color w:val="000000"/>
          <w:sz w:val="28"/>
          <w:szCs w:val="28"/>
          <w:lang w:val="en-US"/>
        </w:rPr>
        <w:t>ru</w:t>
      </w:r>
      <w:r w:rsidR="00502D01" w:rsidRPr="00242143">
        <w:rPr>
          <w:color w:val="000000"/>
          <w:sz w:val="28"/>
          <w:szCs w:val="28"/>
        </w:rPr>
        <w:t xml:space="preserve">. </w:t>
      </w:r>
    </w:p>
    <w:p w:rsidR="00502D01" w:rsidRPr="00242143" w:rsidRDefault="00C64569" w:rsidP="005A4EEB">
      <w:pPr>
        <w:spacing w:line="336" w:lineRule="auto"/>
        <w:jc w:val="both"/>
        <w:rPr>
          <w:color w:val="000000"/>
          <w:sz w:val="28"/>
          <w:szCs w:val="28"/>
        </w:rPr>
      </w:pPr>
      <w:r w:rsidRPr="00242143">
        <w:rPr>
          <w:color w:val="000000"/>
          <w:sz w:val="28"/>
          <w:szCs w:val="28"/>
        </w:rPr>
        <w:t>    </w:t>
      </w:r>
      <w:r w:rsidR="00654975">
        <w:rPr>
          <w:color w:val="000000"/>
          <w:sz w:val="28"/>
          <w:szCs w:val="28"/>
        </w:rPr>
        <w:t>  </w:t>
      </w:r>
      <w:r w:rsidR="00CA06D8">
        <w:rPr>
          <w:color w:val="000000"/>
          <w:sz w:val="28"/>
          <w:szCs w:val="28"/>
        </w:rPr>
        <w:t>5</w:t>
      </w:r>
      <w:r w:rsidR="004A4294" w:rsidRPr="00242143">
        <w:rPr>
          <w:color w:val="000000"/>
          <w:sz w:val="28"/>
          <w:szCs w:val="28"/>
        </w:rPr>
        <w:t>.</w:t>
      </w:r>
      <w:r w:rsidR="00F8141E" w:rsidRPr="00242143">
        <w:rPr>
          <w:color w:val="000000"/>
          <w:sz w:val="28"/>
          <w:szCs w:val="28"/>
        </w:rPr>
        <w:t>  </w:t>
      </w:r>
      <w:r w:rsidR="00502D01" w:rsidRPr="00242143">
        <w:rPr>
          <w:color w:val="000000"/>
          <w:sz w:val="28"/>
          <w:szCs w:val="28"/>
        </w:rPr>
        <w:t xml:space="preserve">Контроль за исполнением настоящего постановления возложить </w:t>
      </w:r>
      <w:r w:rsidR="00502D01" w:rsidRPr="00242143">
        <w:rPr>
          <w:color w:val="000000"/>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114BF2" w:rsidRDefault="00114BF2" w:rsidP="00BB5A48">
      <w:pPr>
        <w:jc w:val="both"/>
        <w:rPr>
          <w:b/>
          <w:color w:val="000000"/>
          <w:sz w:val="28"/>
          <w:szCs w:val="28"/>
        </w:rPr>
      </w:pPr>
    </w:p>
    <w:p w:rsidR="00114BF2" w:rsidRPr="00242143" w:rsidRDefault="00114BF2" w:rsidP="00BB5A48">
      <w:pPr>
        <w:jc w:val="both"/>
        <w:rPr>
          <w:b/>
          <w:color w:val="000000"/>
          <w:sz w:val="28"/>
          <w:szCs w:val="28"/>
        </w:rPr>
      </w:pPr>
    </w:p>
    <w:p w:rsidR="005A4EEB" w:rsidRPr="00242143" w:rsidRDefault="005A4EEB" w:rsidP="00E7102B">
      <w:pPr>
        <w:ind w:left="709" w:hanging="709"/>
        <w:jc w:val="both"/>
        <w:rPr>
          <w:b/>
          <w:color w:val="000000"/>
          <w:sz w:val="28"/>
          <w:szCs w:val="28"/>
        </w:rPr>
      </w:pPr>
    </w:p>
    <w:p w:rsidR="008D68F1" w:rsidRPr="00242143" w:rsidRDefault="00B54E5C" w:rsidP="00E7102B">
      <w:pPr>
        <w:ind w:left="709" w:hanging="709"/>
        <w:jc w:val="both"/>
        <w:rPr>
          <w:b/>
          <w:color w:val="000000"/>
          <w:sz w:val="28"/>
          <w:szCs w:val="28"/>
        </w:rPr>
      </w:pPr>
      <w:r>
        <w:rPr>
          <w:b/>
          <w:color w:val="000000"/>
          <w:sz w:val="28"/>
          <w:szCs w:val="28"/>
        </w:rPr>
        <w:t xml:space="preserve">И.о. </w:t>
      </w:r>
      <w:r w:rsidR="008D68F1" w:rsidRPr="00242143">
        <w:rPr>
          <w:b/>
          <w:color w:val="000000"/>
          <w:sz w:val="28"/>
          <w:szCs w:val="28"/>
        </w:rPr>
        <w:t>Глав</w:t>
      </w:r>
      <w:r>
        <w:rPr>
          <w:b/>
          <w:color w:val="000000"/>
          <w:sz w:val="28"/>
          <w:szCs w:val="28"/>
        </w:rPr>
        <w:t>ы</w:t>
      </w:r>
      <w:r w:rsidR="008D68F1" w:rsidRPr="00242143">
        <w:rPr>
          <w:b/>
          <w:color w:val="000000"/>
          <w:sz w:val="28"/>
          <w:szCs w:val="28"/>
        </w:rPr>
        <w:t xml:space="preserve"> администрации</w:t>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744311" w:rsidRPr="00242143">
        <w:rPr>
          <w:b/>
          <w:color w:val="000000"/>
          <w:sz w:val="28"/>
          <w:szCs w:val="28"/>
        </w:rPr>
        <w:t xml:space="preserve">   </w:t>
      </w:r>
      <w:r w:rsidR="00222950" w:rsidRPr="00242143">
        <w:rPr>
          <w:b/>
          <w:color w:val="000000"/>
          <w:sz w:val="28"/>
          <w:szCs w:val="28"/>
        </w:rPr>
        <w:t xml:space="preserve">  </w:t>
      </w:r>
      <w:r w:rsidR="00744311" w:rsidRPr="00242143">
        <w:rPr>
          <w:b/>
          <w:color w:val="000000"/>
          <w:sz w:val="28"/>
          <w:szCs w:val="28"/>
        </w:rPr>
        <w:t xml:space="preserve">  </w:t>
      </w:r>
      <w:r w:rsidR="00C77456" w:rsidRPr="00242143">
        <w:rPr>
          <w:b/>
          <w:color w:val="000000"/>
          <w:sz w:val="28"/>
          <w:szCs w:val="28"/>
        </w:rPr>
        <w:t xml:space="preserve"> </w:t>
      </w:r>
      <w:r w:rsidR="009D3291" w:rsidRPr="00242143">
        <w:rPr>
          <w:b/>
          <w:color w:val="000000"/>
          <w:sz w:val="28"/>
          <w:szCs w:val="28"/>
        </w:rPr>
        <w:t xml:space="preserve">  </w:t>
      </w:r>
      <w:r>
        <w:rPr>
          <w:b/>
          <w:color w:val="000000"/>
          <w:sz w:val="28"/>
          <w:szCs w:val="28"/>
        </w:rPr>
        <w:t>Т.И. Вербицкий</w:t>
      </w:r>
    </w:p>
    <w:sectPr w:rsidR="008D68F1" w:rsidRPr="00242143" w:rsidSect="009B2891">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63E" w:rsidRDefault="0031363E">
      <w:r>
        <w:separator/>
      </w:r>
    </w:p>
  </w:endnote>
  <w:endnote w:type="continuationSeparator" w:id="0">
    <w:p w:rsidR="0031363E" w:rsidRDefault="0031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63E" w:rsidRDefault="0031363E">
      <w:r>
        <w:separator/>
      </w:r>
    </w:p>
  </w:footnote>
  <w:footnote w:type="continuationSeparator" w:id="0">
    <w:p w:rsidR="0031363E" w:rsidRDefault="00313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1921B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4325A"/>
    <w:rsid w:val="00046DED"/>
    <w:rsid w:val="00060F7A"/>
    <w:rsid w:val="00063383"/>
    <w:rsid w:val="00064710"/>
    <w:rsid w:val="000659D0"/>
    <w:rsid w:val="00094253"/>
    <w:rsid w:val="00097B80"/>
    <w:rsid w:val="000B12D5"/>
    <w:rsid w:val="000B6608"/>
    <w:rsid w:val="000C460F"/>
    <w:rsid w:val="000C658F"/>
    <w:rsid w:val="000D2C6F"/>
    <w:rsid w:val="000E3A62"/>
    <w:rsid w:val="000F51AB"/>
    <w:rsid w:val="00114BF2"/>
    <w:rsid w:val="00121447"/>
    <w:rsid w:val="001328D3"/>
    <w:rsid w:val="00135473"/>
    <w:rsid w:val="001425EA"/>
    <w:rsid w:val="001479C5"/>
    <w:rsid w:val="00154EAB"/>
    <w:rsid w:val="0015556C"/>
    <w:rsid w:val="0015723C"/>
    <w:rsid w:val="001736DD"/>
    <w:rsid w:val="00181AA6"/>
    <w:rsid w:val="00183591"/>
    <w:rsid w:val="00183AB8"/>
    <w:rsid w:val="001921BC"/>
    <w:rsid w:val="00192717"/>
    <w:rsid w:val="001A5A26"/>
    <w:rsid w:val="001B7DA9"/>
    <w:rsid w:val="001C2021"/>
    <w:rsid w:val="001C405C"/>
    <w:rsid w:val="001D5A8C"/>
    <w:rsid w:val="0020648C"/>
    <w:rsid w:val="00212AFE"/>
    <w:rsid w:val="002169A0"/>
    <w:rsid w:val="00220B7A"/>
    <w:rsid w:val="00222950"/>
    <w:rsid w:val="0022594F"/>
    <w:rsid w:val="00242143"/>
    <w:rsid w:val="00274F83"/>
    <w:rsid w:val="0029299A"/>
    <w:rsid w:val="002A0158"/>
    <w:rsid w:val="002A4C79"/>
    <w:rsid w:val="002C2722"/>
    <w:rsid w:val="002E1ED1"/>
    <w:rsid w:val="0031363E"/>
    <w:rsid w:val="00330417"/>
    <w:rsid w:val="00341F4E"/>
    <w:rsid w:val="00347C97"/>
    <w:rsid w:val="00347F92"/>
    <w:rsid w:val="0035007A"/>
    <w:rsid w:val="003674DF"/>
    <w:rsid w:val="00372FA9"/>
    <w:rsid w:val="00373D38"/>
    <w:rsid w:val="00383976"/>
    <w:rsid w:val="00390B88"/>
    <w:rsid w:val="0039357C"/>
    <w:rsid w:val="003977A4"/>
    <w:rsid w:val="003A4201"/>
    <w:rsid w:val="003A4C29"/>
    <w:rsid w:val="003D05C0"/>
    <w:rsid w:val="003D3530"/>
    <w:rsid w:val="003D54BB"/>
    <w:rsid w:val="003D7B22"/>
    <w:rsid w:val="003E01D5"/>
    <w:rsid w:val="003E24B9"/>
    <w:rsid w:val="003E51C6"/>
    <w:rsid w:val="00406417"/>
    <w:rsid w:val="00415120"/>
    <w:rsid w:val="00423F31"/>
    <w:rsid w:val="00441C4A"/>
    <w:rsid w:val="004421EF"/>
    <w:rsid w:val="00450693"/>
    <w:rsid w:val="00456C5A"/>
    <w:rsid w:val="004855E8"/>
    <w:rsid w:val="004A01F0"/>
    <w:rsid w:val="004A4294"/>
    <w:rsid w:val="004B73ED"/>
    <w:rsid w:val="004C0791"/>
    <w:rsid w:val="004D0ADA"/>
    <w:rsid w:val="004E36C3"/>
    <w:rsid w:val="00502D01"/>
    <w:rsid w:val="00516816"/>
    <w:rsid w:val="00523B29"/>
    <w:rsid w:val="005379AE"/>
    <w:rsid w:val="005508C7"/>
    <w:rsid w:val="00555C5D"/>
    <w:rsid w:val="00594910"/>
    <w:rsid w:val="00597EA6"/>
    <w:rsid w:val="005A4EEB"/>
    <w:rsid w:val="005D4E82"/>
    <w:rsid w:val="005D543E"/>
    <w:rsid w:val="005E6ADD"/>
    <w:rsid w:val="00603835"/>
    <w:rsid w:val="00622AE2"/>
    <w:rsid w:val="0064432A"/>
    <w:rsid w:val="00650AA4"/>
    <w:rsid w:val="006512B3"/>
    <w:rsid w:val="00654975"/>
    <w:rsid w:val="006608E0"/>
    <w:rsid w:val="00665EF7"/>
    <w:rsid w:val="006673B7"/>
    <w:rsid w:val="00692AA8"/>
    <w:rsid w:val="0069355F"/>
    <w:rsid w:val="006A4CA3"/>
    <w:rsid w:val="006C108C"/>
    <w:rsid w:val="006C1F8A"/>
    <w:rsid w:val="006C7D93"/>
    <w:rsid w:val="006D1D55"/>
    <w:rsid w:val="006E0DB4"/>
    <w:rsid w:val="006F1FF5"/>
    <w:rsid w:val="007019CA"/>
    <w:rsid w:val="00720FD3"/>
    <w:rsid w:val="0072343B"/>
    <w:rsid w:val="00723A17"/>
    <w:rsid w:val="00724BD9"/>
    <w:rsid w:val="007315BC"/>
    <w:rsid w:val="0073482D"/>
    <w:rsid w:val="00742E28"/>
    <w:rsid w:val="00744311"/>
    <w:rsid w:val="00767998"/>
    <w:rsid w:val="00793C6E"/>
    <w:rsid w:val="0079407D"/>
    <w:rsid w:val="00796F63"/>
    <w:rsid w:val="007C6E0F"/>
    <w:rsid w:val="00800766"/>
    <w:rsid w:val="008031FE"/>
    <w:rsid w:val="008064E7"/>
    <w:rsid w:val="00844226"/>
    <w:rsid w:val="00861985"/>
    <w:rsid w:val="00870B44"/>
    <w:rsid w:val="00872170"/>
    <w:rsid w:val="00882013"/>
    <w:rsid w:val="00884579"/>
    <w:rsid w:val="00891945"/>
    <w:rsid w:val="00893FCA"/>
    <w:rsid w:val="008C45E3"/>
    <w:rsid w:val="008C5B6C"/>
    <w:rsid w:val="008D68F1"/>
    <w:rsid w:val="008E2790"/>
    <w:rsid w:val="009224A0"/>
    <w:rsid w:val="00933642"/>
    <w:rsid w:val="00940972"/>
    <w:rsid w:val="00946E35"/>
    <w:rsid w:val="009704C0"/>
    <w:rsid w:val="00971857"/>
    <w:rsid w:val="009852C1"/>
    <w:rsid w:val="009A3AA2"/>
    <w:rsid w:val="009B2891"/>
    <w:rsid w:val="009B31B1"/>
    <w:rsid w:val="009C3F0D"/>
    <w:rsid w:val="009C5D62"/>
    <w:rsid w:val="009C5EEA"/>
    <w:rsid w:val="009D3291"/>
    <w:rsid w:val="009F3024"/>
    <w:rsid w:val="009F5760"/>
    <w:rsid w:val="00A07D11"/>
    <w:rsid w:val="00A35BE9"/>
    <w:rsid w:val="00A47689"/>
    <w:rsid w:val="00A55DEC"/>
    <w:rsid w:val="00A56274"/>
    <w:rsid w:val="00A6260A"/>
    <w:rsid w:val="00A62910"/>
    <w:rsid w:val="00A63731"/>
    <w:rsid w:val="00A67494"/>
    <w:rsid w:val="00A873BF"/>
    <w:rsid w:val="00A95CF3"/>
    <w:rsid w:val="00AA30DC"/>
    <w:rsid w:val="00AA7B30"/>
    <w:rsid w:val="00AB7A46"/>
    <w:rsid w:val="00AC1070"/>
    <w:rsid w:val="00AD49B3"/>
    <w:rsid w:val="00AD49D9"/>
    <w:rsid w:val="00AD5526"/>
    <w:rsid w:val="00B02412"/>
    <w:rsid w:val="00B063BF"/>
    <w:rsid w:val="00B07021"/>
    <w:rsid w:val="00B138DB"/>
    <w:rsid w:val="00B138DF"/>
    <w:rsid w:val="00B16BA4"/>
    <w:rsid w:val="00B22703"/>
    <w:rsid w:val="00B34F30"/>
    <w:rsid w:val="00B3522D"/>
    <w:rsid w:val="00B36562"/>
    <w:rsid w:val="00B54E5C"/>
    <w:rsid w:val="00B60C2A"/>
    <w:rsid w:val="00B66CBB"/>
    <w:rsid w:val="00B676F8"/>
    <w:rsid w:val="00B67B8D"/>
    <w:rsid w:val="00B738CC"/>
    <w:rsid w:val="00B96290"/>
    <w:rsid w:val="00B966F3"/>
    <w:rsid w:val="00BA17CB"/>
    <w:rsid w:val="00BA5FCE"/>
    <w:rsid w:val="00BB2126"/>
    <w:rsid w:val="00BB5A48"/>
    <w:rsid w:val="00BC045E"/>
    <w:rsid w:val="00BD0839"/>
    <w:rsid w:val="00BD0844"/>
    <w:rsid w:val="00BD3123"/>
    <w:rsid w:val="00BE1BE9"/>
    <w:rsid w:val="00BE43A4"/>
    <w:rsid w:val="00BF2031"/>
    <w:rsid w:val="00C24F0E"/>
    <w:rsid w:val="00C64569"/>
    <w:rsid w:val="00C725A1"/>
    <w:rsid w:val="00C76ED4"/>
    <w:rsid w:val="00C77456"/>
    <w:rsid w:val="00C87A6E"/>
    <w:rsid w:val="00C952EA"/>
    <w:rsid w:val="00C97DB4"/>
    <w:rsid w:val="00CA06D8"/>
    <w:rsid w:val="00CB32C7"/>
    <w:rsid w:val="00CC486D"/>
    <w:rsid w:val="00CF4A7D"/>
    <w:rsid w:val="00CF52BB"/>
    <w:rsid w:val="00D0325A"/>
    <w:rsid w:val="00D10495"/>
    <w:rsid w:val="00D26E38"/>
    <w:rsid w:val="00D32C5B"/>
    <w:rsid w:val="00D425C0"/>
    <w:rsid w:val="00D672DB"/>
    <w:rsid w:val="00D740BE"/>
    <w:rsid w:val="00DA0AE4"/>
    <w:rsid w:val="00DB312B"/>
    <w:rsid w:val="00DB6C1A"/>
    <w:rsid w:val="00DF331F"/>
    <w:rsid w:val="00E04408"/>
    <w:rsid w:val="00E100F5"/>
    <w:rsid w:val="00E156DA"/>
    <w:rsid w:val="00E17179"/>
    <w:rsid w:val="00E23121"/>
    <w:rsid w:val="00E56B7F"/>
    <w:rsid w:val="00E7102B"/>
    <w:rsid w:val="00E81510"/>
    <w:rsid w:val="00E86F8F"/>
    <w:rsid w:val="00E953FC"/>
    <w:rsid w:val="00EA3BF7"/>
    <w:rsid w:val="00EC1157"/>
    <w:rsid w:val="00EC1C0E"/>
    <w:rsid w:val="00EC42DD"/>
    <w:rsid w:val="00ED5E97"/>
    <w:rsid w:val="00EE35EE"/>
    <w:rsid w:val="00EE3FFE"/>
    <w:rsid w:val="00EF64BF"/>
    <w:rsid w:val="00F018FB"/>
    <w:rsid w:val="00F14452"/>
    <w:rsid w:val="00F243FD"/>
    <w:rsid w:val="00F33937"/>
    <w:rsid w:val="00F43198"/>
    <w:rsid w:val="00F500F8"/>
    <w:rsid w:val="00F51AF3"/>
    <w:rsid w:val="00F546A3"/>
    <w:rsid w:val="00F5510C"/>
    <w:rsid w:val="00F61F36"/>
    <w:rsid w:val="00F8141E"/>
    <w:rsid w:val="00FA588A"/>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EFD5A19-8F8B-4F77-BD46-A9992C13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2023-04-03T11:48:00Z</cp:lastPrinted>
  <dcterms:created xsi:type="dcterms:W3CDTF">2024-05-06T06:32:00Z</dcterms:created>
  <dcterms:modified xsi:type="dcterms:W3CDTF">2024-05-06T06:32:00Z</dcterms:modified>
</cp:coreProperties>
</file>