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6B6930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4997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4997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6B6930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AFC3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8275F3" w:rsidP="002E479D">
      <w:pPr>
        <w:ind w:right="-228"/>
        <w:rPr>
          <w:sz w:val="28"/>
        </w:rPr>
      </w:pPr>
      <w:r>
        <w:rPr>
          <w:sz w:val="28"/>
        </w:rPr>
        <w:t>28 сентября 2021 г.</w:t>
      </w:r>
      <w:r w:rsidR="002E479D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01-564р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24700D" w:rsidRDefault="002E479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 xml:space="preserve">унитарного </w:t>
      </w:r>
    </w:p>
    <w:p w:rsidR="0024700D" w:rsidRDefault="0024700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п</w:t>
      </w:r>
      <w:r w:rsidR="00784763">
        <w:rPr>
          <w:b/>
          <w:sz w:val="28"/>
        </w:rPr>
        <w:t>редприятия</w:t>
      </w:r>
      <w:r>
        <w:rPr>
          <w:b/>
          <w:sz w:val="28"/>
        </w:rPr>
        <w:t xml:space="preserve"> </w:t>
      </w:r>
      <w:r w:rsidR="007F1D85" w:rsidRPr="007F1D85">
        <w:rPr>
          <w:b/>
          <w:sz w:val="28"/>
        </w:rPr>
        <w:t xml:space="preserve">«Центральный </w:t>
      </w:r>
    </w:p>
    <w:p w:rsidR="0024700D" w:rsidRDefault="007F1D85" w:rsidP="007E74BE">
      <w:pPr>
        <w:spacing w:line="214" w:lineRule="auto"/>
        <w:rPr>
          <w:b/>
          <w:sz w:val="28"/>
        </w:rPr>
      </w:pPr>
      <w:r w:rsidRPr="007F1D85">
        <w:rPr>
          <w:b/>
          <w:sz w:val="28"/>
        </w:rPr>
        <w:t>универсальный рынок»</w:t>
      </w:r>
      <w:r w:rsidR="00685DBE" w:rsidRPr="007F1D85">
        <w:rPr>
          <w:b/>
          <w:sz w:val="28"/>
        </w:rPr>
        <w:t>,</w:t>
      </w:r>
      <w:r w:rsidR="0024700D">
        <w:rPr>
          <w:b/>
          <w:sz w:val="28"/>
        </w:rPr>
        <w:t xml:space="preserve"> </w:t>
      </w:r>
    </w:p>
    <w:p w:rsidR="0024700D" w:rsidRDefault="00685DBE" w:rsidP="007E74BE">
      <w:pPr>
        <w:spacing w:line="214" w:lineRule="auto"/>
        <w:rPr>
          <w:b/>
          <w:sz w:val="28"/>
        </w:rPr>
      </w:pPr>
      <w:r w:rsidRPr="007F1D85">
        <w:rPr>
          <w:b/>
          <w:sz w:val="28"/>
        </w:rPr>
        <w:t>утвержденный</w:t>
      </w:r>
      <w:r w:rsidR="0024700D">
        <w:rPr>
          <w:b/>
          <w:sz w:val="28"/>
        </w:rPr>
        <w:t xml:space="preserve"> </w:t>
      </w:r>
      <w:r w:rsidRPr="007F1D85">
        <w:rPr>
          <w:b/>
          <w:sz w:val="28"/>
        </w:rPr>
        <w:t xml:space="preserve">распоряжением </w:t>
      </w:r>
    </w:p>
    <w:p w:rsidR="0024700D" w:rsidRDefault="00685DBE" w:rsidP="0024700D">
      <w:pPr>
        <w:spacing w:line="214" w:lineRule="auto"/>
        <w:rPr>
          <w:b/>
          <w:sz w:val="28"/>
          <w:szCs w:val="28"/>
        </w:rPr>
      </w:pPr>
      <w:r w:rsidRPr="007F1D85">
        <w:rPr>
          <w:b/>
          <w:sz w:val="28"/>
        </w:rPr>
        <w:t xml:space="preserve">Главы администрации </w:t>
      </w:r>
      <w:r w:rsidRPr="00CA5CF6">
        <w:rPr>
          <w:b/>
          <w:sz w:val="28"/>
          <w:szCs w:val="28"/>
        </w:rPr>
        <w:t xml:space="preserve">города </w:t>
      </w:r>
    </w:p>
    <w:p w:rsidR="00F67BF8" w:rsidRPr="0024700D" w:rsidRDefault="00685DBE" w:rsidP="0024700D">
      <w:pPr>
        <w:spacing w:line="214" w:lineRule="auto"/>
        <w:rPr>
          <w:b/>
          <w:sz w:val="28"/>
        </w:rPr>
      </w:pPr>
      <w:r w:rsidRPr="00CA5CF6">
        <w:rPr>
          <w:b/>
          <w:sz w:val="28"/>
          <w:szCs w:val="28"/>
        </w:rPr>
        <w:t xml:space="preserve">Байконур </w:t>
      </w:r>
      <w:r w:rsidR="00701D97" w:rsidRPr="00CA5CF6">
        <w:rPr>
          <w:b/>
          <w:sz w:val="28"/>
          <w:szCs w:val="28"/>
        </w:rPr>
        <w:t>от</w:t>
      </w:r>
      <w:r w:rsidR="007A03B7" w:rsidRPr="00CA5CF6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 xml:space="preserve">05 июля </w:t>
      </w:r>
      <w:smartTag w:uri="urn:schemas-microsoft-com:office:smarttags" w:element="metricconverter">
        <w:smartTagPr>
          <w:attr w:name="ProductID" w:val="2019 г"/>
        </w:smartTagPr>
        <w:r w:rsidR="00CA5CF6" w:rsidRPr="00CA5CF6">
          <w:rPr>
            <w:b/>
            <w:sz w:val="28"/>
            <w:szCs w:val="28"/>
          </w:rPr>
          <w:t>20</w:t>
        </w:r>
        <w:r w:rsidR="00DA69B6">
          <w:rPr>
            <w:b/>
            <w:sz w:val="28"/>
            <w:szCs w:val="28"/>
          </w:rPr>
          <w:t>19</w:t>
        </w:r>
        <w:r w:rsidR="00CA5CF6" w:rsidRPr="00CA5CF6">
          <w:rPr>
            <w:b/>
            <w:sz w:val="28"/>
            <w:szCs w:val="28"/>
          </w:rPr>
          <w:t xml:space="preserve"> г</w:t>
        </w:r>
      </w:smartTag>
      <w:r w:rsidR="00CA5CF6" w:rsidRPr="00CA5CF6">
        <w:rPr>
          <w:b/>
          <w:sz w:val="28"/>
          <w:szCs w:val="28"/>
        </w:rPr>
        <w:t>.</w:t>
      </w:r>
      <w:r w:rsidR="0024700D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>№ 01-280р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294D1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294D1C">
        <w:rPr>
          <w:sz w:val="28"/>
          <w:szCs w:val="28"/>
        </w:rPr>
        <w:t xml:space="preserve">с целью </w:t>
      </w:r>
      <w:r w:rsidR="007D4A7B">
        <w:rPr>
          <w:sz w:val="28"/>
          <w:szCs w:val="28"/>
        </w:rPr>
        <w:t xml:space="preserve">приведения </w:t>
      </w:r>
      <w:r w:rsidR="007D4A7B">
        <w:rPr>
          <w:sz w:val="28"/>
          <w:szCs w:val="28"/>
        </w:rPr>
        <w:br/>
        <w:t xml:space="preserve">в соответствие </w:t>
      </w:r>
      <w:r w:rsidR="007C07D0">
        <w:rPr>
          <w:sz w:val="28"/>
          <w:szCs w:val="28"/>
        </w:rPr>
        <w:t>нормативн</w:t>
      </w:r>
      <w:r w:rsidR="00F7218C">
        <w:rPr>
          <w:sz w:val="28"/>
          <w:szCs w:val="28"/>
        </w:rPr>
        <w:t>ым</w:t>
      </w:r>
      <w:r w:rsidR="00294D1C" w:rsidRPr="00294D1C">
        <w:rPr>
          <w:sz w:val="28"/>
          <w:szCs w:val="28"/>
        </w:rPr>
        <w:t xml:space="preserve"> правов</w:t>
      </w:r>
      <w:r w:rsidR="00F7218C">
        <w:rPr>
          <w:sz w:val="28"/>
          <w:szCs w:val="28"/>
        </w:rPr>
        <w:t>ым акт</w:t>
      </w:r>
      <w:r w:rsidR="007D4A7B">
        <w:rPr>
          <w:sz w:val="28"/>
          <w:szCs w:val="28"/>
        </w:rPr>
        <w:t>ам</w:t>
      </w:r>
      <w:r w:rsidR="00294D1C" w:rsidRPr="00294D1C">
        <w:rPr>
          <w:sz w:val="28"/>
          <w:szCs w:val="28"/>
        </w:rPr>
        <w:t xml:space="preserve"> администрации города Байконур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«Центральный универсальный рын</w:t>
      </w:r>
      <w:r w:rsidR="007F1D85" w:rsidRPr="00CA5CF6">
        <w:rPr>
          <w:sz w:val="28"/>
          <w:szCs w:val="28"/>
        </w:rPr>
        <w:t>ок»</w:t>
      </w:r>
      <w:r w:rsidR="00F578B1" w:rsidRPr="00CA5CF6">
        <w:rPr>
          <w:sz w:val="28"/>
          <w:szCs w:val="28"/>
        </w:rPr>
        <w:t>,</w:t>
      </w:r>
      <w:r w:rsidR="00F578B1" w:rsidRPr="00CA5CF6">
        <w:rPr>
          <w:sz w:val="28"/>
        </w:rPr>
        <w:t xml:space="preserve"> утвержденный распоряжением Главы администрации города Бай</w:t>
      </w:r>
      <w:r w:rsidR="007F1D85" w:rsidRPr="00CA5CF6">
        <w:rPr>
          <w:sz w:val="28"/>
        </w:rPr>
        <w:t xml:space="preserve">конур </w:t>
      </w:r>
      <w:r w:rsidR="00F578B1" w:rsidRPr="00CA5CF6">
        <w:rPr>
          <w:sz w:val="28"/>
          <w:szCs w:val="28"/>
        </w:rPr>
        <w:t xml:space="preserve">от </w:t>
      </w:r>
      <w:r w:rsidR="00CA5CF6" w:rsidRPr="00CA5CF6">
        <w:rPr>
          <w:sz w:val="28"/>
          <w:szCs w:val="28"/>
        </w:rPr>
        <w:t xml:space="preserve">05 июля </w:t>
      </w:r>
      <w:smartTag w:uri="urn:schemas-microsoft-com:office:smarttags" w:element="metricconverter">
        <w:smartTagPr>
          <w:attr w:name="ProductID" w:val="2019 г"/>
        </w:smartTagPr>
        <w:r w:rsidR="00CA5CF6" w:rsidRPr="00CA5CF6">
          <w:rPr>
            <w:sz w:val="28"/>
            <w:szCs w:val="28"/>
          </w:rPr>
          <w:t>20</w:t>
        </w:r>
        <w:r w:rsidR="00DA69B6">
          <w:rPr>
            <w:sz w:val="28"/>
            <w:szCs w:val="28"/>
          </w:rPr>
          <w:t>19</w:t>
        </w:r>
        <w:r w:rsidR="00CA5CF6" w:rsidRPr="00CA5CF6">
          <w:rPr>
            <w:sz w:val="28"/>
            <w:szCs w:val="28"/>
          </w:rPr>
          <w:t xml:space="preserve"> г</w:t>
        </w:r>
      </w:smartTag>
      <w:r w:rsidR="00CA5CF6" w:rsidRPr="00CA5CF6">
        <w:rPr>
          <w:sz w:val="28"/>
          <w:szCs w:val="28"/>
        </w:rPr>
        <w:t xml:space="preserve">. № 01-280р </w:t>
      </w:r>
      <w:r w:rsidR="00F578B1" w:rsidRPr="00CA5CF6">
        <w:rPr>
          <w:sz w:val="28"/>
          <w:szCs w:val="28"/>
        </w:rPr>
        <w:t>«Об утверждении Устава Государственного унитарного предприятия</w:t>
      </w:r>
      <w:r w:rsidR="00F578B1" w:rsidRPr="00CA5CF6">
        <w:rPr>
          <w:color w:val="FF0000"/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</w:t>
      </w:r>
      <w:r w:rsidR="00CA5CF6" w:rsidRPr="00CA5CF6">
        <w:rPr>
          <w:sz w:val="28"/>
          <w:szCs w:val="28"/>
        </w:rPr>
        <w:t>Центральный универсальный рынок</w:t>
      </w:r>
      <w:r w:rsidR="007C07D0">
        <w:rPr>
          <w:sz w:val="28"/>
          <w:szCs w:val="28"/>
        </w:rPr>
        <w:t>» 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 xml:space="preserve">«Центральный универсальный рынок»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«Центральный универсальный рынок»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496F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«Центральный универсальный рынок»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rPr>
          <w:szCs w:val="28"/>
        </w:rPr>
        <w:t>отвечающего за экономическую                         и финансовую политику администрации города Байконур</w:t>
      </w:r>
      <w:r w:rsidR="00FC5840" w:rsidRPr="00A548F8">
        <w:t>.</w:t>
      </w:r>
    </w:p>
    <w:p w:rsidR="009020F0" w:rsidRDefault="009020F0" w:rsidP="007E74BE">
      <w:pPr>
        <w:pStyle w:val="a4"/>
        <w:spacing w:before="240" w:line="276" w:lineRule="auto"/>
        <w:ind w:firstLine="0"/>
        <w:rPr>
          <w:b/>
          <w:sz w:val="16"/>
          <w:szCs w:val="16"/>
        </w:rPr>
      </w:pPr>
    </w:p>
    <w:p w:rsidR="00D70978" w:rsidRPr="00A37157" w:rsidRDefault="00287A0C" w:rsidP="007E74BE">
      <w:pPr>
        <w:pStyle w:val="a4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7D4A7B" w:rsidRDefault="007D4A7B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8275F3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28 сентября 2021 г.</w:t>
      </w:r>
      <w:r w:rsidR="00F32D2C">
        <w:t xml:space="preserve">№ </w:t>
      </w:r>
      <w:r>
        <w:t>01-564р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«Центральный универсальный рынок»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7635C2" w:rsidRDefault="00702E8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C2746D" w:rsidRPr="007635C2">
        <w:rPr>
          <w:sz w:val="28"/>
          <w:szCs w:val="28"/>
        </w:rPr>
        <w:t>Центральный универсальный рынок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EA0172" w:rsidRPr="007635C2">
        <w:rPr>
          <w:sz w:val="28"/>
          <w:szCs w:val="28"/>
        </w:rPr>
        <w:t>и</w:t>
      </w:r>
      <w:r w:rsidRPr="007635C2">
        <w:rPr>
          <w:sz w:val="28"/>
          <w:szCs w:val="28"/>
        </w:rPr>
        <w:t>е изменени</w:t>
      </w:r>
      <w:r w:rsidR="00EA0172" w:rsidRPr="007635C2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7635C2" w:rsidRPr="007635C2" w:rsidRDefault="0022525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>1</w:t>
      </w:r>
      <w:r w:rsidR="009F48D1" w:rsidRPr="007635C2">
        <w:rPr>
          <w:sz w:val="28"/>
          <w:szCs w:val="28"/>
        </w:rPr>
        <w:t xml:space="preserve">. </w:t>
      </w:r>
      <w:r w:rsidR="007635C2" w:rsidRPr="007635C2">
        <w:rPr>
          <w:sz w:val="28"/>
          <w:szCs w:val="28"/>
        </w:rPr>
        <w:t>Абзац первый пункта 3.1 раздела 3 Устава изложить</w:t>
      </w:r>
      <w:r w:rsidR="007635C2">
        <w:rPr>
          <w:sz w:val="28"/>
          <w:szCs w:val="28"/>
        </w:rPr>
        <w:t xml:space="preserve"> </w:t>
      </w:r>
      <w:r w:rsidR="007635C2" w:rsidRPr="007635C2">
        <w:rPr>
          <w:sz w:val="28"/>
          <w:szCs w:val="28"/>
        </w:rPr>
        <w:t>в следующей редакции:</w:t>
      </w:r>
    </w:p>
    <w:p w:rsidR="002E12C7" w:rsidRDefault="007635C2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«3.1. Имущество Предприятия является государственной собственностью и находится в пользовании Предприятия, является неделимым и не может быть распределено по вкладам (долям, паям), в том числе между работниками. Имущество принадлежит Предприятию на праве хозяйственного ведения </w:t>
      </w:r>
      <w:r w:rsidRPr="007635C2">
        <w:rPr>
          <w:sz w:val="28"/>
          <w:szCs w:val="28"/>
        </w:rPr>
        <w:br/>
        <w:t>и отражается на его самостоятельном балансе.».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29BC">
        <w:rPr>
          <w:sz w:val="28"/>
          <w:szCs w:val="28"/>
        </w:rPr>
        <w:t>В пункте 3.4 раздела 3 Устава после слов «на праве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хозяйственного ведения имуществом» слова «Российской Федерации»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исключить.</w:t>
      </w:r>
    </w:p>
    <w:p w:rsid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3. Подпункт «г» пункта 5.3 раздела 5 Устава дополнить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абзацем пятым следующего содержания: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«В целях эффективного использования средств фондов, сформированных</w:t>
      </w:r>
    </w:p>
    <w:p w:rsidR="004A29BC" w:rsidRDefault="004A29BC" w:rsidP="004A29BC">
      <w:pPr>
        <w:spacing w:line="264" w:lineRule="auto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за счет чистой прибыли, остающейся в распоряжении Предприятия,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по результатам рассмотрения обращения директора (генерального директора)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Предприятия, Учредитель посредством издания постановления Главы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администрации города Байконур имеет право перераспределить средства между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фондами Предприятия;».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4. Подпункт «к» пункта 5.3 раздела 5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5. Подпункт «с» пункта 5.3 раздела 5 Устава изложить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в следующей 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«с) согласовывать цены (тарифы) на производимые (оказываемые)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Предприятием товары (услуги, работы) с Управлением экономического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развития администрации города Байконур в соответствии с нормативными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правовыми актами Российской Федерации, Главы администрации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Байконур;»</w:t>
      </w:r>
      <w:r w:rsidR="007C4C65">
        <w:rPr>
          <w:sz w:val="28"/>
          <w:szCs w:val="28"/>
        </w:rPr>
        <w:t>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6. В подпункте «у» пункта 5.3 раздела 5 Устава слово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«нормативными» исключить.</w:t>
      </w:r>
    </w:p>
    <w:p w:rsid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</w:p>
    <w:p w:rsidR="004A29BC" w:rsidRDefault="004A29BC" w:rsidP="004A29BC">
      <w:pPr>
        <w:spacing w:line="264" w:lineRule="auto"/>
        <w:jc w:val="center"/>
      </w:pPr>
      <w:r w:rsidRPr="004A29BC">
        <w:lastRenderedPageBreak/>
        <w:t>2</w:t>
      </w:r>
    </w:p>
    <w:p w:rsidR="004A29BC" w:rsidRPr="004A29BC" w:rsidRDefault="004A29BC" w:rsidP="004A29BC">
      <w:pPr>
        <w:spacing w:line="264" w:lineRule="auto"/>
        <w:jc w:val="center"/>
      </w:pP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7. Абзац первый пункта 6.3 раздела 6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8. Пункт 8.9 раздела 8 Устава после слов «в установленном»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дополнить словами «законодательством Российской 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9. Пункт 8.10 раздела 8 Устава изложить в следующей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«8.10. При ликвидации Предприятия его документы передаются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на хранение в Государственное казенное учреждение «Архив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Байконур».».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94" w:rsidRDefault="00365594">
      <w:r>
        <w:separator/>
      </w:r>
    </w:p>
  </w:endnote>
  <w:endnote w:type="continuationSeparator" w:id="0">
    <w:p w:rsidR="00365594" w:rsidRDefault="0036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94" w:rsidRDefault="00365594">
      <w:r>
        <w:separator/>
      </w:r>
    </w:p>
  </w:footnote>
  <w:footnote w:type="continuationSeparator" w:id="0">
    <w:p w:rsidR="00365594" w:rsidRDefault="00365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11055"/>
    <w:rsid w:val="001148CE"/>
    <w:rsid w:val="0012023F"/>
    <w:rsid w:val="00123F7C"/>
    <w:rsid w:val="00124EDC"/>
    <w:rsid w:val="00126598"/>
    <w:rsid w:val="00135D58"/>
    <w:rsid w:val="00136082"/>
    <w:rsid w:val="001378D5"/>
    <w:rsid w:val="00140F80"/>
    <w:rsid w:val="001527ED"/>
    <w:rsid w:val="001648E0"/>
    <w:rsid w:val="00170FC2"/>
    <w:rsid w:val="0017295F"/>
    <w:rsid w:val="00174E24"/>
    <w:rsid w:val="001757CE"/>
    <w:rsid w:val="00180924"/>
    <w:rsid w:val="001927FE"/>
    <w:rsid w:val="001B207E"/>
    <w:rsid w:val="001B2B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4700D"/>
    <w:rsid w:val="002507CF"/>
    <w:rsid w:val="0025686E"/>
    <w:rsid w:val="0026470B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550E6"/>
    <w:rsid w:val="003639CA"/>
    <w:rsid w:val="00364CE4"/>
    <w:rsid w:val="00365594"/>
    <w:rsid w:val="0037748F"/>
    <w:rsid w:val="00381A90"/>
    <w:rsid w:val="00382A2C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2094"/>
    <w:rsid w:val="00467233"/>
    <w:rsid w:val="00474DE7"/>
    <w:rsid w:val="00496F51"/>
    <w:rsid w:val="004A29BC"/>
    <w:rsid w:val="004C7F00"/>
    <w:rsid w:val="004E14C3"/>
    <w:rsid w:val="004F5F9F"/>
    <w:rsid w:val="00501330"/>
    <w:rsid w:val="0050523A"/>
    <w:rsid w:val="00507A0C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B6930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35C2"/>
    <w:rsid w:val="007663AF"/>
    <w:rsid w:val="007668DF"/>
    <w:rsid w:val="00773508"/>
    <w:rsid w:val="007774E2"/>
    <w:rsid w:val="00784763"/>
    <w:rsid w:val="00790B4D"/>
    <w:rsid w:val="00792911"/>
    <w:rsid w:val="00793B19"/>
    <w:rsid w:val="00795A07"/>
    <w:rsid w:val="007A03B7"/>
    <w:rsid w:val="007C01CC"/>
    <w:rsid w:val="007C07D0"/>
    <w:rsid w:val="007C3080"/>
    <w:rsid w:val="007C4C65"/>
    <w:rsid w:val="007C65B3"/>
    <w:rsid w:val="007C69DB"/>
    <w:rsid w:val="007D1042"/>
    <w:rsid w:val="007D126C"/>
    <w:rsid w:val="007D136E"/>
    <w:rsid w:val="007D361A"/>
    <w:rsid w:val="007D4703"/>
    <w:rsid w:val="007D4A7B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21013"/>
    <w:rsid w:val="008275F3"/>
    <w:rsid w:val="008326ED"/>
    <w:rsid w:val="00840C26"/>
    <w:rsid w:val="00842429"/>
    <w:rsid w:val="00847CEB"/>
    <w:rsid w:val="00850845"/>
    <w:rsid w:val="0085294E"/>
    <w:rsid w:val="008569D6"/>
    <w:rsid w:val="00877927"/>
    <w:rsid w:val="0088145C"/>
    <w:rsid w:val="0088500D"/>
    <w:rsid w:val="00887A5A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251FB"/>
    <w:rsid w:val="00937884"/>
    <w:rsid w:val="00941BA5"/>
    <w:rsid w:val="009466D8"/>
    <w:rsid w:val="00973BC3"/>
    <w:rsid w:val="00982926"/>
    <w:rsid w:val="0098418F"/>
    <w:rsid w:val="00992A33"/>
    <w:rsid w:val="00993345"/>
    <w:rsid w:val="00995043"/>
    <w:rsid w:val="009C0FE7"/>
    <w:rsid w:val="009E3036"/>
    <w:rsid w:val="009E75C1"/>
    <w:rsid w:val="009F48D1"/>
    <w:rsid w:val="00A1185E"/>
    <w:rsid w:val="00A15195"/>
    <w:rsid w:val="00A21EEA"/>
    <w:rsid w:val="00A323E8"/>
    <w:rsid w:val="00A37157"/>
    <w:rsid w:val="00A42CA9"/>
    <w:rsid w:val="00A47DD7"/>
    <w:rsid w:val="00A548F8"/>
    <w:rsid w:val="00A554DE"/>
    <w:rsid w:val="00A57471"/>
    <w:rsid w:val="00A57D42"/>
    <w:rsid w:val="00A80203"/>
    <w:rsid w:val="00A86914"/>
    <w:rsid w:val="00A86CDC"/>
    <w:rsid w:val="00A92EED"/>
    <w:rsid w:val="00AA0E64"/>
    <w:rsid w:val="00AA2DBE"/>
    <w:rsid w:val="00AB065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6DB0"/>
    <w:rsid w:val="00BD72AF"/>
    <w:rsid w:val="00BD75F3"/>
    <w:rsid w:val="00BF29C6"/>
    <w:rsid w:val="00BF53D2"/>
    <w:rsid w:val="00BF6624"/>
    <w:rsid w:val="00C13508"/>
    <w:rsid w:val="00C15686"/>
    <w:rsid w:val="00C176C7"/>
    <w:rsid w:val="00C2746D"/>
    <w:rsid w:val="00C27AAF"/>
    <w:rsid w:val="00C467B5"/>
    <w:rsid w:val="00C46855"/>
    <w:rsid w:val="00C53C25"/>
    <w:rsid w:val="00C6797A"/>
    <w:rsid w:val="00C756C6"/>
    <w:rsid w:val="00C76976"/>
    <w:rsid w:val="00C804FE"/>
    <w:rsid w:val="00C80751"/>
    <w:rsid w:val="00C82D17"/>
    <w:rsid w:val="00C96A87"/>
    <w:rsid w:val="00CA5075"/>
    <w:rsid w:val="00CA5CF6"/>
    <w:rsid w:val="00CA692A"/>
    <w:rsid w:val="00CB3D60"/>
    <w:rsid w:val="00CC025D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216B8"/>
    <w:rsid w:val="00E36F98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6D52"/>
    <w:rsid w:val="00EB7D03"/>
    <w:rsid w:val="00EC29D3"/>
    <w:rsid w:val="00EF30A3"/>
    <w:rsid w:val="00EF58CF"/>
    <w:rsid w:val="00EF6EDF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18C"/>
    <w:rsid w:val="00F72366"/>
    <w:rsid w:val="00F752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3171E3-8647-4FB2-AFFC-AEF0C18B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7C07D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2021-09-24T12:50:00Z</cp:lastPrinted>
  <dcterms:created xsi:type="dcterms:W3CDTF">2024-05-06T06:23:00Z</dcterms:created>
  <dcterms:modified xsi:type="dcterms:W3CDTF">2024-05-06T06:23:00Z</dcterms:modified>
</cp:coreProperties>
</file>