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1948" w:rsidRDefault="00CF61A5">
      <w:pPr>
        <w:pStyle w:val="210"/>
        <w:tabs>
          <w:tab w:val="left" w:pos="4731"/>
          <w:tab w:val="center" w:pos="5310"/>
        </w:tabs>
        <w:ind w:firstLine="72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-303530</wp:posOffset>
                </wp:positionV>
                <wp:extent cx="2943860" cy="726440"/>
                <wp:effectExtent l="0" t="0" r="1905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860" cy="72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7FF" w:rsidRDefault="00A057FF">
                            <w:pPr>
                              <w:tabs>
                                <w:tab w:val="left" w:pos="0"/>
                              </w:tabs>
                              <w:ind w:left="-3969" w:firstLine="709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.75pt;height:51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6498791" r:id="rId8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.5pt;margin-top:-23.9pt;width:231.8pt;height:57.2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" stroked="f">
                <v:textbox inset=".8pt,.8pt,.8pt,.8pt">
                  <w:txbxContent>
                    <w:p w:rsidR="00A057FF" w:rsidRDefault="00A057FF">
                      <w:pPr>
                        <w:tabs>
                          <w:tab w:val="left" w:pos="0"/>
                        </w:tabs>
                        <w:ind w:left="-3969" w:firstLine="709"/>
                        <w:jc w:val="center"/>
                      </w:pPr>
                      <w:r>
                        <w:object w:dxaOrig="941" w:dyaOrig="1060">
                          <v:shape id="_x0000_i1025" type="#_x0000_t75" style="width:54.75pt;height:51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649879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91948" w:rsidRDefault="00891948">
      <w:pPr>
        <w:pStyle w:val="210"/>
        <w:tabs>
          <w:tab w:val="left" w:pos="0"/>
        </w:tabs>
        <w:ind w:firstLine="720"/>
        <w:jc w:val="center"/>
      </w:pPr>
      <w:r>
        <w:rPr>
          <w:b/>
        </w:rPr>
        <w:t>ГЛАВА  АДМИНИСТРАЦИИ  ГОРОДА  БАЙКОНУР</w:t>
      </w:r>
    </w:p>
    <w:p w:rsidR="00891948" w:rsidRDefault="00CF61A5">
      <w:pPr>
        <w:pStyle w:val="2"/>
        <w:spacing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5943600" cy="0"/>
                <wp:effectExtent l="13335" t="13335" r="571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EC7F5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7pt" to="468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" strokeweight=".26mm">
                <v:stroke joinstyle="miter" endcap="square"/>
              </v:line>
            </w:pict>
          </mc:Fallback>
        </mc:AlternateContent>
      </w:r>
      <w:r w:rsidR="00891948">
        <w:rPr>
          <w:spacing w:val="100"/>
          <w:sz w:val="32"/>
        </w:rPr>
        <w:t>РАСПОРЯЖЕНИЕ</w:t>
      </w:r>
    </w:p>
    <w:p w:rsidR="00891948" w:rsidRDefault="00997606">
      <w:pPr>
        <w:spacing w:line="360" w:lineRule="auto"/>
      </w:pPr>
      <w:r>
        <w:rPr>
          <w:sz w:val="28"/>
        </w:rPr>
        <w:t>27 августа 2021 г.</w:t>
      </w:r>
      <w:r w:rsidR="00891948">
        <w:rPr>
          <w:sz w:val="28"/>
        </w:rPr>
        <w:t xml:space="preserve">                                    </w:t>
      </w:r>
      <w:r w:rsidR="009D64BF">
        <w:rPr>
          <w:sz w:val="28"/>
        </w:rPr>
        <w:t xml:space="preserve">                             </w:t>
      </w:r>
      <w:r w:rsidR="00891948">
        <w:rPr>
          <w:sz w:val="28"/>
        </w:rPr>
        <w:t xml:space="preserve">№ </w:t>
      </w:r>
      <w:r>
        <w:rPr>
          <w:sz w:val="28"/>
        </w:rPr>
        <w:t>01-514р</w:t>
      </w:r>
    </w:p>
    <w:p w:rsidR="00891948" w:rsidRDefault="00891948">
      <w:pPr>
        <w:pStyle w:val="a6"/>
        <w:tabs>
          <w:tab w:val="left" w:pos="0"/>
        </w:tabs>
        <w:rPr>
          <w:b/>
        </w:rPr>
      </w:pPr>
    </w:p>
    <w:p w:rsidR="00EC242D" w:rsidRDefault="0033381C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332609">
        <w:rPr>
          <w:b/>
          <w:sz w:val="28"/>
          <w:szCs w:val="28"/>
        </w:rPr>
        <w:t xml:space="preserve"> внесении</w:t>
      </w:r>
      <w:r w:rsidR="00EC242D">
        <w:rPr>
          <w:b/>
          <w:sz w:val="28"/>
          <w:szCs w:val="28"/>
        </w:rPr>
        <w:t xml:space="preserve"> изменени</w:t>
      </w:r>
      <w:r w:rsidR="00332609">
        <w:rPr>
          <w:b/>
          <w:sz w:val="28"/>
          <w:szCs w:val="28"/>
        </w:rPr>
        <w:t>й в состав</w:t>
      </w:r>
      <w:r w:rsidR="00EC242D">
        <w:rPr>
          <w:b/>
          <w:sz w:val="28"/>
          <w:szCs w:val="28"/>
        </w:rPr>
        <w:t xml:space="preserve"> </w:t>
      </w:r>
    </w:p>
    <w:p w:rsidR="0091743E" w:rsidRDefault="00EC242D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комиссии </w:t>
      </w:r>
      <w:r w:rsidR="0091743E">
        <w:rPr>
          <w:b/>
          <w:sz w:val="28"/>
          <w:szCs w:val="28"/>
        </w:rPr>
        <w:t xml:space="preserve">по реорганизации </w:t>
      </w:r>
    </w:p>
    <w:p w:rsidR="0091743E" w:rsidRDefault="0091743E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ГУП ПЭО «Байконурэнерго» г. Байконур </w:t>
      </w:r>
    </w:p>
    <w:p w:rsidR="003F1A23" w:rsidRDefault="0091743E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форме присоединения к нему </w:t>
      </w:r>
    </w:p>
    <w:p w:rsidR="00EC242D" w:rsidRDefault="0091743E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ГУП «ПО «Горводоканал», </w:t>
      </w:r>
    </w:p>
    <w:p w:rsidR="00332609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утвержденный распоряжением </w:t>
      </w:r>
    </w:p>
    <w:p w:rsidR="00332609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города Байконур </w:t>
      </w:r>
    </w:p>
    <w:p w:rsidR="00891948" w:rsidRDefault="0091743E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 04 июня 2021</w:t>
      </w:r>
      <w:r w:rsidR="00332609">
        <w:rPr>
          <w:b/>
          <w:sz w:val="28"/>
          <w:szCs w:val="28"/>
        </w:rPr>
        <w:t xml:space="preserve"> г. № 01-3</w:t>
      </w:r>
      <w:r>
        <w:rPr>
          <w:b/>
          <w:sz w:val="28"/>
          <w:szCs w:val="28"/>
        </w:rPr>
        <w:t>42</w:t>
      </w:r>
      <w:r w:rsidR="00332609">
        <w:rPr>
          <w:b/>
          <w:sz w:val="28"/>
          <w:szCs w:val="28"/>
        </w:rPr>
        <w:t>р</w:t>
      </w:r>
    </w:p>
    <w:bookmarkEnd w:id="0"/>
    <w:p w:rsidR="00332609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</w:p>
    <w:p w:rsidR="00332609" w:rsidRDefault="00332609" w:rsidP="00467AF5">
      <w:pPr>
        <w:widowControl w:val="0"/>
        <w:rPr>
          <w:sz w:val="28"/>
          <w:szCs w:val="28"/>
        </w:rPr>
      </w:pPr>
      <w:r>
        <w:rPr>
          <w:sz w:val="28"/>
          <w:szCs w:val="28"/>
        </w:rPr>
        <w:tab/>
        <w:t>В связи с кадровыми изменениями:</w:t>
      </w:r>
    </w:p>
    <w:p w:rsidR="00332609" w:rsidRPr="00332609" w:rsidRDefault="00332609" w:rsidP="00332609">
      <w:pPr>
        <w:widowControl w:val="0"/>
        <w:rPr>
          <w:sz w:val="28"/>
          <w:szCs w:val="28"/>
        </w:rPr>
      </w:pPr>
    </w:p>
    <w:p w:rsidR="00A116E8" w:rsidRDefault="00332609" w:rsidP="00DE709E">
      <w:pPr>
        <w:pStyle w:val="a6"/>
        <w:numPr>
          <w:ilvl w:val="0"/>
          <w:numId w:val="3"/>
        </w:numPr>
        <w:tabs>
          <w:tab w:val="left" w:pos="0"/>
          <w:tab w:val="left" w:pos="1134"/>
        </w:tabs>
        <w:spacing w:line="288" w:lineRule="auto"/>
        <w:ind w:left="0" w:firstLine="705"/>
        <w:jc w:val="both"/>
        <w:rPr>
          <w:szCs w:val="28"/>
        </w:rPr>
      </w:pPr>
      <w:r>
        <w:rPr>
          <w:szCs w:val="28"/>
        </w:rPr>
        <w:t xml:space="preserve">Внести в состав комиссии </w:t>
      </w:r>
      <w:r w:rsidR="0091743E" w:rsidRPr="0091743E">
        <w:rPr>
          <w:szCs w:val="28"/>
        </w:rPr>
        <w:t xml:space="preserve">по реорганизации </w:t>
      </w:r>
      <w:r w:rsidR="001C6F7F">
        <w:rPr>
          <w:szCs w:val="28"/>
        </w:rPr>
        <w:br/>
      </w:r>
      <w:r w:rsidR="0091743E" w:rsidRPr="0091743E">
        <w:rPr>
          <w:szCs w:val="28"/>
        </w:rPr>
        <w:t xml:space="preserve">ГУП ПЭО «Байконурэнерго» г. Байконур в форме присоединения к нему </w:t>
      </w:r>
      <w:r w:rsidR="001C6F7F">
        <w:rPr>
          <w:szCs w:val="28"/>
        </w:rPr>
        <w:br/>
      </w:r>
      <w:r w:rsidR="0091743E" w:rsidRPr="0091743E">
        <w:rPr>
          <w:szCs w:val="28"/>
        </w:rPr>
        <w:t>ГУП «ПО «Горводоканал», утвержденный распоряжением Главы администрации города Байконур от 04 июня 2021 г. № 01-342р</w:t>
      </w:r>
      <w:r w:rsidR="00742EF5">
        <w:rPr>
          <w:szCs w:val="28"/>
        </w:rPr>
        <w:t xml:space="preserve"> </w:t>
      </w:r>
      <w:r w:rsidR="00742EF5">
        <w:rPr>
          <w:szCs w:val="28"/>
        </w:rPr>
        <w:br/>
        <w:t xml:space="preserve">«О реорганизации государственного унитарного предприятия «Производственно-энергетическое объединение «Байконурэнерго» города Байконур в форме присоединения к нему государственного унитарного предприятия «Производственное объединение «Горводоканал»» </w:t>
      </w:r>
      <w:r w:rsidR="00742EF5">
        <w:rPr>
          <w:szCs w:val="28"/>
        </w:rPr>
        <w:br/>
      </w:r>
      <w:r w:rsidR="00486EAD">
        <w:rPr>
          <w:szCs w:val="28"/>
        </w:rPr>
        <w:t xml:space="preserve">(с изменениями) </w:t>
      </w:r>
      <w:r w:rsidR="00D721C3">
        <w:rPr>
          <w:szCs w:val="28"/>
        </w:rPr>
        <w:t>(далее – Комиссия)</w:t>
      </w:r>
      <w:r>
        <w:rPr>
          <w:szCs w:val="28"/>
        </w:rPr>
        <w:t xml:space="preserve">, </w:t>
      </w:r>
      <w:r w:rsidR="00D721C3">
        <w:rPr>
          <w:szCs w:val="28"/>
        </w:rPr>
        <w:t>следующие изменения</w:t>
      </w:r>
      <w:r w:rsidR="00D67B84">
        <w:rPr>
          <w:szCs w:val="28"/>
        </w:rPr>
        <w:t>:</w:t>
      </w:r>
    </w:p>
    <w:p w:rsidR="00D721C3" w:rsidRDefault="00467AF5" w:rsidP="00DE709E">
      <w:pPr>
        <w:pStyle w:val="a6"/>
        <w:numPr>
          <w:ilvl w:val="1"/>
          <w:numId w:val="3"/>
        </w:numPr>
        <w:tabs>
          <w:tab w:val="left" w:pos="0"/>
          <w:tab w:val="left" w:pos="1134"/>
        </w:tabs>
        <w:spacing w:line="288" w:lineRule="auto"/>
        <w:jc w:val="both"/>
        <w:rPr>
          <w:szCs w:val="28"/>
        </w:rPr>
      </w:pPr>
      <w:r>
        <w:rPr>
          <w:szCs w:val="28"/>
        </w:rPr>
        <w:t xml:space="preserve"> </w:t>
      </w:r>
      <w:r w:rsidR="001C6F7F">
        <w:rPr>
          <w:szCs w:val="28"/>
        </w:rPr>
        <w:t>В</w:t>
      </w:r>
      <w:r w:rsidR="00742EF5">
        <w:rPr>
          <w:szCs w:val="28"/>
        </w:rPr>
        <w:t>ключить</w:t>
      </w:r>
      <w:r w:rsidR="001C6F7F">
        <w:rPr>
          <w:szCs w:val="28"/>
        </w:rPr>
        <w:t xml:space="preserve"> в состав </w:t>
      </w:r>
      <w:r w:rsidR="00A057FF">
        <w:rPr>
          <w:szCs w:val="28"/>
        </w:rPr>
        <w:t>Комиссии</w:t>
      </w:r>
      <w:r w:rsidR="001C6F7F">
        <w:rPr>
          <w:szCs w:val="28"/>
        </w:rPr>
        <w:t xml:space="preserve"> в качестве </w:t>
      </w:r>
      <w:r w:rsidR="0032787E">
        <w:rPr>
          <w:szCs w:val="28"/>
        </w:rPr>
        <w:t>секретаря</w:t>
      </w:r>
      <w:r w:rsidR="001C6F7F">
        <w:rPr>
          <w:szCs w:val="28"/>
        </w:rPr>
        <w:t xml:space="preserve"> </w:t>
      </w:r>
      <w:r w:rsidR="00DE709E">
        <w:rPr>
          <w:szCs w:val="28"/>
        </w:rPr>
        <w:t>Комиссии</w:t>
      </w:r>
      <w:r w:rsidR="001C6F7F">
        <w:rPr>
          <w:szCs w:val="28"/>
        </w:rPr>
        <w:t>:</w:t>
      </w:r>
      <w:r w:rsidR="00A057FF">
        <w:rPr>
          <w:szCs w:val="28"/>
        </w:rPr>
        <w:t xml:space="preserve"> </w:t>
      </w:r>
    </w:p>
    <w:p w:rsidR="0032787E" w:rsidRDefault="0032787E" w:rsidP="0032787E">
      <w:pPr>
        <w:spacing w:line="288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Идоленкову Ю.С. – главного специалиста отдела жилищного хозяйства </w:t>
      </w:r>
      <w:r>
        <w:rPr>
          <w:sz w:val="28"/>
          <w:szCs w:val="28"/>
        </w:rPr>
        <w:br/>
        <w:t>и энергоресурсного обеспечения Управления городского хозяйства администрации города Байконур.</w:t>
      </w:r>
    </w:p>
    <w:p w:rsidR="0032787E" w:rsidRDefault="0032787E" w:rsidP="00DE709E">
      <w:pPr>
        <w:pStyle w:val="a6"/>
        <w:numPr>
          <w:ilvl w:val="1"/>
          <w:numId w:val="3"/>
        </w:numPr>
        <w:tabs>
          <w:tab w:val="left" w:pos="0"/>
          <w:tab w:val="left" w:pos="1134"/>
        </w:tabs>
        <w:spacing w:line="288" w:lineRule="auto"/>
        <w:jc w:val="both"/>
        <w:rPr>
          <w:szCs w:val="28"/>
        </w:rPr>
      </w:pPr>
      <w:r>
        <w:rPr>
          <w:szCs w:val="28"/>
        </w:rPr>
        <w:t xml:space="preserve"> Включить в состав Комиссии в качестве членов Комиссии:</w:t>
      </w:r>
    </w:p>
    <w:p w:rsidR="00B87F0C" w:rsidRDefault="0023094B" w:rsidP="00B87F0C">
      <w:pPr>
        <w:spacing w:line="288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Десятерик С.В. – главного специалиста отдела документационного обеспечения Аппарата Глав</w:t>
      </w:r>
      <w:r w:rsidR="00742EF5">
        <w:rPr>
          <w:sz w:val="28"/>
          <w:szCs w:val="28"/>
        </w:rPr>
        <w:t>ы администрации города Байконур;</w:t>
      </w:r>
    </w:p>
    <w:p w:rsidR="00A057FF" w:rsidRDefault="001807F7" w:rsidP="00DE709E">
      <w:pPr>
        <w:spacing w:line="288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Никитину С.В.</w:t>
      </w:r>
      <w:r w:rsidR="00A057FF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начальника отдела отраслей национальной экономики, жилищно-коммунального хозяйства и капитальных вложений Управления финансов администрации </w:t>
      </w:r>
      <w:r w:rsidR="00742EF5">
        <w:rPr>
          <w:sz w:val="28"/>
          <w:szCs w:val="28"/>
        </w:rPr>
        <w:t>города Байконур;</w:t>
      </w:r>
    </w:p>
    <w:p w:rsidR="001807F7" w:rsidRDefault="0023094B" w:rsidP="00DE709E">
      <w:pPr>
        <w:spacing w:line="288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Шукурову Н.В. – начальника отдела аренды государственного имущества Управления по имущественным и земельным отношениям Российской Федерации администрации г. Байконур.</w:t>
      </w:r>
    </w:p>
    <w:p w:rsidR="0023094B" w:rsidRDefault="00467AF5" w:rsidP="00DE709E">
      <w:pPr>
        <w:pStyle w:val="a6"/>
        <w:numPr>
          <w:ilvl w:val="1"/>
          <w:numId w:val="3"/>
        </w:numPr>
        <w:tabs>
          <w:tab w:val="left" w:pos="0"/>
          <w:tab w:val="left" w:pos="1134"/>
        </w:tabs>
        <w:spacing w:line="288" w:lineRule="auto"/>
        <w:jc w:val="both"/>
        <w:rPr>
          <w:szCs w:val="28"/>
        </w:rPr>
      </w:pPr>
      <w:r>
        <w:rPr>
          <w:szCs w:val="28"/>
        </w:rPr>
        <w:t xml:space="preserve"> </w:t>
      </w:r>
      <w:r w:rsidR="00A057FF">
        <w:rPr>
          <w:szCs w:val="28"/>
        </w:rPr>
        <w:t>Исключить из состава Комиссии</w:t>
      </w:r>
      <w:r w:rsidR="00DE709E">
        <w:rPr>
          <w:szCs w:val="28"/>
        </w:rPr>
        <w:t xml:space="preserve">: </w:t>
      </w:r>
    </w:p>
    <w:p w:rsidR="00A057FF" w:rsidRPr="00DE709E" w:rsidRDefault="00B87F0C" w:rsidP="0023094B">
      <w:pPr>
        <w:pStyle w:val="a6"/>
        <w:tabs>
          <w:tab w:val="left" w:pos="0"/>
          <w:tab w:val="left" w:pos="1134"/>
        </w:tabs>
        <w:spacing w:line="288" w:lineRule="auto"/>
        <w:ind w:left="705"/>
        <w:jc w:val="both"/>
        <w:rPr>
          <w:szCs w:val="28"/>
        </w:rPr>
      </w:pPr>
      <w:r>
        <w:rPr>
          <w:szCs w:val="28"/>
        </w:rPr>
        <w:t xml:space="preserve">Зеленского Д.Б., </w:t>
      </w:r>
      <w:r w:rsidR="001807F7">
        <w:rPr>
          <w:szCs w:val="28"/>
        </w:rPr>
        <w:t>Ким О.И.</w:t>
      </w:r>
      <w:r w:rsidR="0023094B">
        <w:rPr>
          <w:szCs w:val="28"/>
        </w:rPr>
        <w:t>, Кирякову Г.А., Павлова С.А.</w:t>
      </w:r>
    </w:p>
    <w:p w:rsidR="00F17083" w:rsidRPr="00A116E8" w:rsidRDefault="00A116E8" w:rsidP="00DE709E">
      <w:pPr>
        <w:pStyle w:val="a6"/>
        <w:tabs>
          <w:tab w:val="left" w:pos="0"/>
        </w:tabs>
        <w:spacing w:line="288" w:lineRule="auto"/>
        <w:jc w:val="both"/>
        <w:rPr>
          <w:szCs w:val="28"/>
        </w:rPr>
      </w:pPr>
      <w:r>
        <w:rPr>
          <w:szCs w:val="28"/>
        </w:rPr>
        <w:tab/>
      </w:r>
      <w:r w:rsidRPr="00A116E8">
        <w:rPr>
          <w:szCs w:val="28"/>
        </w:rPr>
        <w:t xml:space="preserve">2. </w:t>
      </w:r>
      <w:r w:rsidR="009D64BF" w:rsidRPr="00A116E8">
        <w:rPr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</w:t>
      </w:r>
      <w:r w:rsidR="00241E29" w:rsidRPr="00A116E8">
        <w:rPr>
          <w:szCs w:val="28"/>
        </w:rPr>
        <w:t>www.baikonuradm.ru</w:t>
      </w:r>
      <w:r w:rsidR="00F17083" w:rsidRPr="00A116E8">
        <w:rPr>
          <w:szCs w:val="28"/>
        </w:rPr>
        <w:t>.</w:t>
      </w:r>
    </w:p>
    <w:p w:rsidR="00A85339" w:rsidRDefault="00E83A82" w:rsidP="00DE709E">
      <w:pPr>
        <w:pStyle w:val="a6"/>
        <w:tabs>
          <w:tab w:val="left" w:pos="0"/>
        </w:tabs>
        <w:spacing w:line="288" w:lineRule="auto"/>
        <w:ind w:firstLine="709"/>
        <w:jc w:val="both"/>
      </w:pPr>
      <w:r w:rsidRPr="00EC242D">
        <w:t>3</w:t>
      </w:r>
      <w:r w:rsidR="00A85339">
        <w:t>. Контроль за исполнением на</w:t>
      </w:r>
      <w:r w:rsidR="00FA06FB">
        <w:t xml:space="preserve">стоящего распоряжения </w:t>
      </w:r>
      <w:r w:rsidR="00A116E8">
        <w:t>возложить</w:t>
      </w:r>
      <w:r w:rsidR="00A116E8">
        <w:br/>
        <w:t xml:space="preserve"> на заместителя Главы администрации, отвечающего за состояние промышленности и жилищно-коммунального хозяйства в городе Байконур.</w:t>
      </w:r>
    </w:p>
    <w:p w:rsidR="00891948" w:rsidRPr="00651628" w:rsidRDefault="00891948">
      <w:pPr>
        <w:pStyle w:val="211"/>
        <w:tabs>
          <w:tab w:val="left" w:pos="709"/>
        </w:tabs>
        <w:spacing w:before="0" w:line="360" w:lineRule="auto"/>
        <w:rPr>
          <w:sz w:val="16"/>
          <w:szCs w:val="16"/>
        </w:rPr>
      </w:pPr>
    </w:p>
    <w:p w:rsidR="00AF3C09" w:rsidRDefault="00AF3C09">
      <w:pPr>
        <w:pStyle w:val="211"/>
        <w:tabs>
          <w:tab w:val="left" w:pos="709"/>
        </w:tabs>
        <w:spacing w:before="0" w:line="360" w:lineRule="auto"/>
        <w:rPr>
          <w:sz w:val="16"/>
          <w:szCs w:val="16"/>
        </w:rPr>
      </w:pPr>
    </w:p>
    <w:p w:rsidR="00742EF5" w:rsidRPr="00651628" w:rsidRDefault="00742EF5">
      <w:pPr>
        <w:pStyle w:val="211"/>
        <w:tabs>
          <w:tab w:val="left" w:pos="709"/>
        </w:tabs>
        <w:spacing w:before="0" w:line="360" w:lineRule="auto"/>
        <w:rPr>
          <w:sz w:val="16"/>
          <w:szCs w:val="16"/>
        </w:rPr>
      </w:pPr>
    </w:p>
    <w:p w:rsidR="00651628" w:rsidRPr="00651628" w:rsidRDefault="00651628">
      <w:pPr>
        <w:pStyle w:val="211"/>
        <w:tabs>
          <w:tab w:val="left" w:pos="709"/>
        </w:tabs>
        <w:spacing w:before="0" w:line="360" w:lineRule="auto"/>
        <w:rPr>
          <w:sz w:val="16"/>
          <w:szCs w:val="16"/>
        </w:rPr>
      </w:pPr>
    </w:p>
    <w:p w:rsidR="000B5B97" w:rsidRDefault="00651628" w:rsidP="00651628">
      <w:pPr>
        <w:pStyle w:val="310"/>
        <w:tabs>
          <w:tab w:val="left" w:pos="4215"/>
        </w:tabs>
        <w:ind w:firstLine="0"/>
      </w:pPr>
      <w:r>
        <w:rPr>
          <w:b/>
        </w:rPr>
        <w:t>Глава администрации                                                                      К.Д. Бусыгин</w:t>
      </w:r>
    </w:p>
    <w:sectPr w:rsidR="000B5B97" w:rsidSect="009D64BF">
      <w:headerReference w:type="default" r:id="rId10"/>
      <w:headerReference w:type="first" r:id="rId11"/>
      <w:pgSz w:w="11906" w:h="16838"/>
      <w:pgMar w:top="1491" w:right="70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6DF" w:rsidRDefault="008D76DF">
      <w:r>
        <w:separator/>
      </w:r>
    </w:p>
  </w:endnote>
  <w:endnote w:type="continuationSeparator" w:id="0">
    <w:p w:rsidR="008D76DF" w:rsidRDefault="008D7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6DF" w:rsidRDefault="008D76DF">
      <w:r>
        <w:separator/>
      </w:r>
    </w:p>
  </w:footnote>
  <w:footnote w:type="continuationSeparator" w:id="0">
    <w:p w:rsidR="008D76DF" w:rsidRDefault="008D7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7FF" w:rsidRDefault="00A057FF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 w:rsidR="00CF61A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7FF" w:rsidRDefault="00A057FF">
    <w:pPr>
      <w:pStyle w:val="ab"/>
    </w:pP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16021E6"/>
    <w:multiLevelType w:val="hybridMultilevel"/>
    <w:tmpl w:val="46E64C70"/>
    <w:lvl w:ilvl="0" w:tplc="F8D8240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2D74F9"/>
    <w:multiLevelType w:val="multilevel"/>
    <w:tmpl w:val="1BCA92D6"/>
    <w:lvl w:ilvl="0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FB"/>
    <w:rsid w:val="00001623"/>
    <w:rsid w:val="00016DD7"/>
    <w:rsid w:val="00023B63"/>
    <w:rsid w:val="00050F9F"/>
    <w:rsid w:val="00054F4E"/>
    <w:rsid w:val="000A64ED"/>
    <w:rsid w:val="000B5B97"/>
    <w:rsid w:val="000C1BDE"/>
    <w:rsid w:val="000C1C5B"/>
    <w:rsid w:val="0011421F"/>
    <w:rsid w:val="00134424"/>
    <w:rsid w:val="00141E32"/>
    <w:rsid w:val="00146C26"/>
    <w:rsid w:val="00151F9D"/>
    <w:rsid w:val="00165048"/>
    <w:rsid w:val="001807F7"/>
    <w:rsid w:val="001C6F7F"/>
    <w:rsid w:val="001D1B7F"/>
    <w:rsid w:val="0023094B"/>
    <w:rsid w:val="00241E29"/>
    <w:rsid w:val="0024279E"/>
    <w:rsid w:val="00247B36"/>
    <w:rsid w:val="0025730E"/>
    <w:rsid w:val="00271914"/>
    <w:rsid w:val="0028626D"/>
    <w:rsid w:val="00294D42"/>
    <w:rsid w:val="0032787E"/>
    <w:rsid w:val="00332609"/>
    <w:rsid w:val="00333461"/>
    <w:rsid w:val="0033381C"/>
    <w:rsid w:val="00371B97"/>
    <w:rsid w:val="003A52A8"/>
    <w:rsid w:val="003A75E1"/>
    <w:rsid w:val="003F1A23"/>
    <w:rsid w:val="00467AF5"/>
    <w:rsid w:val="00470295"/>
    <w:rsid w:val="00486EAD"/>
    <w:rsid w:val="004C470B"/>
    <w:rsid w:val="00521A93"/>
    <w:rsid w:val="00550841"/>
    <w:rsid w:val="00633506"/>
    <w:rsid w:val="00651628"/>
    <w:rsid w:val="00683D08"/>
    <w:rsid w:val="006A2037"/>
    <w:rsid w:val="006C7C41"/>
    <w:rsid w:val="006D59DF"/>
    <w:rsid w:val="006F3A7C"/>
    <w:rsid w:val="00735ECA"/>
    <w:rsid w:val="00742EF5"/>
    <w:rsid w:val="00777968"/>
    <w:rsid w:val="00847E54"/>
    <w:rsid w:val="00891948"/>
    <w:rsid w:val="00897557"/>
    <w:rsid w:val="008D4657"/>
    <w:rsid w:val="008D76DF"/>
    <w:rsid w:val="009168C5"/>
    <w:rsid w:val="0091743E"/>
    <w:rsid w:val="00926BF9"/>
    <w:rsid w:val="00997606"/>
    <w:rsid w:val="009B500B"/>
    <w:rsid w:val="009D64BF"/>
    <w:rsid w:val="009E1B51"/>
    <w:rsid w:val="00A057FF"/>
    <w:rsid w:val="00A116E8"/>
    <w:rsid w:val="00A24F1F"/>
    <w:rsid w:val="00A42852"/>
    <w:rsid w:val="00A85339"/>
    <w:rsid w:val="00AF3C09"/>
    <w:rsid w:val="00B31B87"/>
    <w:rsid w:val="00B61813"/>
    <w:rsid w:val="00B64960"/>
    <w:rsid w:val="00B71965"/>
    <w:rsid w:val="00B87F0C"/>
    <w:rsid w:val="00BC71AF"/>
    <w:rsid w:val="00C45AEE"/>
    <w:rsid w:val="00C63D57"/>
    <w:rsid w:val="00CE12A2"/>
    <w:rsid w:val="00CF5B36"/>
    <w:rsid w:val="00CF61A5"/>
    <w:rsid w:val="00D64EF5"/>
    <w:rsid w:val="00D67B84"/>
    <w:rsid w:val="00D721C3"/>
    <w:rsid w:val="00DA018E"/>
    <w:rsid w:val="00DE4C28"/>
    <w:rsid w:val="00DE709E"/>
    <w:rsid w:val="00DF153B"/>
    <w:rsid w:val="00E556ED"/>
    <w:rsid w:val="00E82085"/>
    <w:rsid w:val="00E83A82"/>
    <w:rsid w:val="00E85D7C"/>
    <w:rsid w:val="00EA68EB"/>
    <w:rsid w:val="00EA6DFF"/>
    <w:rsid w:val="00EC242D"/>
    <w:rsid w:val="00EE4C55"/>
    <w:rsid w:val="00F17083"/>
    <w:rsid w:val="00F17AD2"/>
    <w:rsid w:val="00F735B5"/>
    <w:rsid w:val="00F83BE4"/>
    <w:rsid w:val="00F940FB"/>
    <w:rsid w:val="00FA06FB"/>
    <w:rsid w:val="00FD4BBE"/>
    <w:rsid w:val="00FE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B3BC21F5-8A82-434D-BF1E-5BB08732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left="0"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rPr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customStyle="1" w:styleId="320">
    <w:name w:val="Основной текст с отступом 32"/>
    <w:basedOn w:val="a"/>
    <w:pPr>
      <w:spacing w:line="360" w:lineRule="auto"/>
      <w:ind w:firstLine="720"/>
      <w:jc w:val="both"/>
    </w:pPr>
    <w:rPr>
      <w:sz w:val="28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6"/>
  </w:style>
  <w:style w:type="paragraph" w:customStyle="1" w:styleId="310">
    <w:name w:val="Основной текст с отступом 3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"/>
    <w:pPr>
      <w:suppressLineNumbers/>
      <w:jc w:val="center"/>
    </w:pPr>
    <w:rPr>
      <w:b/>
      <w:bCs/>
    </w:rPr>
  </w:style>
  <w:style w:type="paragraph" w:customStyle="1" w:styleId="220">
    <w:name w:val="Основной текст 22"/>
    <w:basedOn w:val="a"/>
    <w:pPr>
      <w:suppressAutoHyphens w:val="0"/>
      <w:spacing w:after="120" w:line="480" w:lineRule="auto"/>
    </w:pPr>
  </w:style>
  <w:style w:type="paragraph" w:customStyle="1" w:styleId="211">
    <w:name w:val="Основной текст с отступом 21"/>
    <w:basedOn w:val="a"/>
    <w:pPr>
      <w:shd w:val="clear" w:color="auto" w:fill="FFFFFF"/>
      <w:spacing w:before="278"/>
      <w:ind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Лю Ю.Л.</cp:lastModifiedBy>
  <cp:revision>2</cp:revision>
  <cp:lastPrinted>2021-08-26T06:15:00Z</cp:lastPrinted>
  <dcterms:created xsi:type="dcterms:W3CDTF">2024-05-06T06:07:00Z</dcterms:created>
  <dcterms:modified xsi:type="dcterms:W3CDTF">2024-05-06T06:07:00Z</dcterms:modified>
</cp:coreProperties>
</file>