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383" w:rsidRPr="00B30E99" w:rsidRDefault="000A7383" w:rsidP="00E83F51">
      <w:pPr>
        <w:pStyle w:val="20"/>
        <w:spacing w:line="240" w:lineRule="auto"/>
        <w:ind w:right="5415" w:firstLine="709"/>
        <w:rPr>
          <w:rFonts w:ascii="Times New Roman" w:hAnsi="Times New Roman"/>
          <w:b/>
          <w:sz w:val="28"/>
          <w:szCs w:val="28"/>
          <w:lang w:val="en-US"/>
        </w:rPr>
      </w:pPr>
    </w:p>
    <w:p w:rsidR="000A7383" w:rsidRPr="00BE61E5" w:rsidRDefault="009A63CA" w:rsidP="00E83F51">
      <w:pPr>
        <w:pStyle w:val="20"/>
        <w:spacing w:line="240" w:lineRule="auto"/>
        <w:ind w:right="5415" w:firstLine="709"/>
        <w:rPr>
          <w:sz w:val="28"/>
          <w:szCs w:val="28"/>
        </w:rPr>
      </w:pPr>
      <w:r w:rsidRPr="00BE61E5">
        <w:rPr>
          <w:rFonts w:ascii="Times New Roman" w:hAnsi="Times New Roman"/>
          <w:noProof/>
          <w:sz w:val="28"/>
          <w:szCs w:val="28"/>
        </w:rPr>
        <mc:AlternateContent>
          <mc:Choice Requires="wps">
            <w:drawing>
              <wp:anchor distT="0" distB="0" distL="114300" distR="114300" simplePos="0" relativeHeight="251658240" behindDoc="1" locked="0" layoutInCell="1" allowOverlap="1">
                <wp:simplePos x="0" y="0"/>
                <wp:positionH relativeFrom="column">
                  <wp:posOffset>2647315</wp:posOffset>
                </wp:positionH>
                <wp:positionV relativeFrom="paragraph">
                  <wp:posOffset>-611505</wp:posOffset>
                </wp:positionV>
                <wp:extent cx="835025" cy="826770"/>
                <wp:effectExtent l="3175" t="0" r="0" b="317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7E6" w:rsidRDefault="001E47E6">
                            <w:pPr>
                              <w:jc w:val="center"/>
                            </w:pPr>
                            <w:r w:rsidRPr="000A7383">
                              <w:rPr>
                                <w:rFonts w:ascii="Times New Roman" w:hAnsi="Times New Roman"/>
                                <w:sz w:val="28"/>
                                <w:szCs w:val="20"/>
                                <w:lang w:eastAsia="en-US"/>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0.8pt;height:57.5pt;visibility:visible" o:ole="">
                                  <v:imagedata r:id="rId8" o:title=""/>
                                </v:shape>
                                <o:OLEObject Type="Embed" ProgID="Word.Picture.8" ShapeID="Picture 1" DrawAspect="Content" ObjectID="_1776259616" r:id="rId9"/>
                              </w:objec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208.45pt;margin-top:-48.15pt;width:65.75pt;height:6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" filled="f" stroked="f">
                <v:textbox>
                  <w:txbxContent>
                    <w:p w:rsidR="001E47E6" w:rsidRDefault="001E47E6">
                      <w:pPr>
                        <w:jc w:val="center"/>
                      </w:pPr>
                      <w:r w:rsidRPr="000A7383">
                        <w:rPr>
                          <w:rFonts w:ascii="Times New Roman" w:hAnsi="Times New Roman"/>
                          <w:sz w:val="28"/>
                          <w:szCs w:val="20"/>
                          <w:lang w:eastAsia="en-US"/>
                        </w:rPr>
                        <w:object w:dxaOrig="941" w:dyaOrig="1061">
                          <v:shape id="Picture 1" o:spid="_x0000_i1025" type="#_x0000_t75" style="width:50.8pt;height:57.5pt;visibility:visible" o:ole="">
                            <v:imagedata r:id="rId8" o:title=""/>
                          </v:shape>
                          <o:OLEObject Type="Embed" ProgID="Word.Picture.8" ShapeID="Picture 1" DrawAspect="Content" ObjectID="_1776259616" r:id="rId10"/>
                        </w:object>
                      </w:r>
                    </w:p>
                  </w:txbxContent>
                </v:textbox>
              </v:shape>
            </w:pict>
          </mc:Fallback>
        </mc:AlternateContent>
      </w:r>
    </w:p>
    <w:p w:rsidR="000A7383" w:rsidRPr="00BE61E5" w:rsidRDefault="00896E31" w:rsidP="00E83F51">
      <w:pPr>
        <w:pStyle w:val="a9"/>
        <w:spacing w:after="120"/>
        <w:ind w:firstLine="709"/>
        <w:rPr>
          <w:sz w:val="28"/>
          <w:szCs w:val="28"/>
        </w:rPr>
      </w:pPr>
      <w:r w:rsidRPr="00BE61E5">
        <w:rPr>
          <w:sz w:val="28"/>
          <w:szCs w:val="28"/>
        </w:rPr>
        <w:t>ГЛАВА  АДМИНИСТРАЦИИ  ГОРОДА  БАЙКОНУР</w:t>
      </w:r>
    </w:p>
    <w:p w:rsidR="000A7383" w:rsidRPr="00BE61E5" w:rsidRDefault="009A63CA" w:rsidP="00E83F51">
      <w:pPr>
        <w:pStyle w:val="2"/>
        <w:spacing w:after="120" w:line="480" w:lineRule="auto"/>
        <w:ind w:firstLine="709"/>
        <w:jc w:val="center"/>
      </w:pPr>
      <w:r w:rsidRPr="00BE61E5">
        <w:rPr>
          <w:rFonts w:ascii="Times New Roman" w:hAnsi="Times New Roman" w:cs="Times New Roman"/>
          <w:i w:val="0"/>
          <w:noProof/>
        </w:rPr>
        <mc:AlternateContent>
          <mc:Choice Requires="wps">
            <w:drawing>
              <wp:anchor distT="0" distB="0" distL="114300" distR="114300" simplePos="0" relativeHeight="251657216" behindDoc="0" locked="0" layoutInCell="1" allowOverlap="1">
                <wp:simplePos x="0" y="0"/>
                <wp:positionH relativeFrom="column">
                  <wp:posOffset>-44450</wp:posOffset>
                </wp:positionH>
                <wp:positionV relativeFrom="page">
                  <wp:posOffset>1885950</wp:posOffset>
                </wp:positionV>
                <wp:extent cx="6240145" cy="0"/>
                <wp:effectExtent l="6985" t="9525" r="10795" b="9525"/>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145" cy="0"/>
                        </a:xfrm>
                        <a:custGeom>
                          <a:avLst/>
                          <a:gdLst>
                            <a:gd name="T0" fmla="*/ 3120075 w 6240149"/>
                            <a:gd name="T1" fmla="*/ 6240149 w 6240149"/>
                            <a:gd name="T2" fmla="*/ 3120075 w 6240149"/>
                            <a:gd name="T3" fmla="*/ 0 w 6240149"/>
                            <a:gd name="T4" fmla="*/ 0 w 6240149"/>
                            <a:gd name="T5" fmla="*/ 6240149 w 6240149"/>
                            <a:gd name="T6" fmla="*/ 17694720 60000 65536"/>
                            <a:gd name="T7" fmla="*/ 0 60000 65536"/>
                            <a:gd name="T8" fmla="*/ 5898240 60000 65536"/>
                            <a:gd name="T9" fmla="*/ 11796480 60000 65536"/>
                            <a:gd name="T10" fmla="*/ 5898240 60000 65536"/>
                            <a:gd name="T11" fmla="*/ 17694720 60000 65536"/>
                            <a:gd name="T12" fmla="*/ 0 w 6240149"/>
                            <a:gd name="T13" fmla="*/ 6240149 w 6240149"/>
                          </a:gdLst>
                          <a:ahLst/>
                          <a:cxnLst>
                            <a:cxn ang="T6">
                              <a:pos x="T0" y="0"/>
                            </a:cxn>
                            <a:cxn ang="T7">
                              <a:pos x="T1" y="0"/>
                            </a:cxn>
                            <a:cxn ang="T8">
                              <a:pos x="T2" y="0"/>
                            </a:cxn>
                            <a:cxn ang="T9">
                              <a:pos x="T3" y="0"/>
                            </a:cxn>
                            <a:cxn ang="T10">
                              <a:pos x="T4" y="0"/>
                            </a:cxn>
                            <a:cxn ang="T11">
                              <a:pos x="T5" y="0"/>
                            </a:cxn>
                          </a:cxnLst>
                          <a:rect l="T12" t="0" r="T13" b="0"/>
                          <a:pathLst>
                            <a:path w="6240149">
                              <a:moveTo>
                                <a:pt x="0" y="0"/>
                              </a:moveTo>
                              <a:lnTo>
                                <a:pt x="6240149" y="1"/>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554CE27" id="Line 37" o:spid="_x0000_s1026" style="position:absolute;margin-left:-3.5pt;margin-top:148.5pt;width:491.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6240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" path="m,l6240149,1e" filled="f" strokeweight=".26467mm">
                <v:path arrowok="t" o:connecttype="custom" o:connectlocs="3120073,0;6240145,0;3120073,0;0,0;0,0;6240145,0" o:connectangles="270,0,90,180,90,270" textboxrect="0,0,6240149,0"/>
                <w10:wrap anchory="page"/>
              </v:shape>
            </w:pict>
          </mc:Fallback>
        </mc:AlternateContent>
      </w:r>
      <w:r w:rsidR="00896E31" w:rsidRPr="00BE61E5">
        <w:rPr>
          <w:rFonts w:ascii="Times New Roman" w:hAnsi="Times New Roman" w:cs="Times New Roman"/>
          <w:i w:val="0"/>
          <w:spacing w:val="100"/>
        </w:rPr>
        <w:t>ПОСТАНОВЛЕНИЕ</w:t>
      </w:r>
    </w:p>
    <w:p w:rsidR="000A7383" w:rsidRPr="00BE61E5" w:rsidRDefault="00AF7695" w:rsidP="00E83F51">
      <w:pPr>
        <w:spacing w:line="600" w:lineRule="auto"/>
        <w:rPr>
          <w:rFonts w:ascii="Times New Roman" w:hAnsi="Times New Roman"/>
          <w:sz w:val="28"/>
          <w:szCs w:val="28"/>
        </w:rPr>
      </w:pPr>
      <w:r>
        <w:rPr>
          <w:rFonts w:ascii="Times New Roman" w:hAnsi="Times New Roman"/>
          <w:sz w:val="28"/>
          <w:szCs w:val="28"/>
        </w:rPr>
        <w:t>26 августа 2022 г.</w:t>
      </w:r>
      <w:r w:rsidR="00896E31" w:rsidRPr="00BE61E5">
        <w:rPr>
          <w:rFonts w:ascii="Times New Roman" w:hAnsi="Times New Roman"/>
          <w:sz w:val="28"/>
          <w:szCs w:val="28"/>
        </w:rPr>
        <w:t xml:space="preserve">                                      </w:t>
      </w:r>
      <w:r w:rsidR="00BE61E5">
        <w:rPr>
          <w:rFonts w:ascii="Times New Roman" w:hAnsi="Times New Roman"/>
          <w:sz w:val="28"/>
          <w:szCs w:val="28"/>
        </w:rPr>
        <w:t xml:space="preserve">                               </w:t>
      </w:r>
      <w:r w:rsidR="00896E31" w:rsidRPr="00BE61E5">
        <w:rPr>
          <w:rFonts w:ascii="Times New Roman" w:hAnsi="Times New Roman"/>
          <w:sz w:val="28"/>
          <w:szCs w:val="28"/>
        </w:rPr>
        <w:t>№</w:t>
      </w:r>
      <w:r>
        <w:rPr>
          <w:rFonts w:ascii="Times New Roman" w:hAnsi="Times New Roman"/>
          <w:sz w:val="28"/>
          <w:szCs w:val="28"/>
        </w:rPr>
        <w:t xml:space="preserve"> 289</w:t>
      </w:r>
      <w:r w:rsidR="00896E31" w:rsidRPr="00BE61E5">
        <w:rPr>
          <w:rFonts w:ascii="Times New Roman" w:hAnsi="Times New Roman"/>
          <w:sz w:val="28"/>
          <w:szCs w:val="28"/>
        </w:rPr>
        <w:t xml:space="preserve">     </w:t>
      </w:r>
    </w:p>
    <w:p w:rsidR="000A7383" w:rsidRDefault="005911C6" w:rsidP="00E83F5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2"/>
        <w:rPr>
          <w:rFonts w:ascii="Times New Roman" w:hAnsi="Times New Roman"/>
          <w:b/>
          <w:sz w:val="28"/>
          <w:szCs w:val="28"/>
          <w:lang w:eastAsia="ar-SA"/>
        </w:rPr>
      </w:pPr>
      <w:bookmarkStart w:id="0" w:name="_GoBack"/>
      <w:r w:rsidRPr="00BE61E5">
        <w:rPr>
          <w:rFonts w:ascii="Times New Roman" w:hAnsi="Times New Roman"/>
          <w:b/>
          <w:sz w:val="28"/>
          <w:szCs w:val="28"/>
        </w:rPr>
        <w:t>О</w:t>
      </w:r>
      <w:r w:rsidR="007E2070" w:rsidRPr="00BE61E5">
        <w:rPr>
          <w:rFonts w:ascii="Times New Roman" w:hAnsi="Times New Roman"/>
          <w:b/>
          <w:sz w:val="28"/>
          <w:szCs w:val="28"/>
        </w:rPr>
        <w:t xml:space="preserve"> </w:t>
      </w:r>
      <w:r w:rsidR="005C6958">
        <w:rPr>
          <w:rFonts w:ascii="Times New Roman" w:hAnsi="Times New Roman"/>
          <w:b/>
          <w:sz w:val="28"/>
          <w:szCs w:val="28"/>
          <w:lang w:eastAsia="ar-SA"/>
        </w:rPr>
        <w:t>внесении изменений</w:t>
      </w:r>
    </w:p>
    <w:p w:rsidR="00F77328" w:rsidRDefault="005C6958" w:rsidP="00E83F5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2"/>
        <w:rPr>
          <w:rFonts w:ascii="Times New Roman" w:hAnsi="Times New Roman"/>
          <w:b/>
          <w:sz w:val="28"/>
          <w:szCs w:val="28"/>
        </w:rPr>
      </w:pPr>
      <w:r>
        <w:rPr>
          <w:rFonts w:ascii="Times New Roman" w:hAnsi="Times New Roman"/>
          <w:b/>
          <w:sz w:val="28"/>
          <w:szCs w:val="28"/>
          <w:lang w:eastAsia="ar-SA"/>
        </w:rPr>
        <w:t xml:space="preserve">в </w:t>
      </w:r>
      <w:r w:rsidR="00BA5E6F">
        <w:rPr>
          <w:rFonts w:ascii="Times New Roman" w:hAnsi="Times New Roman"/>
          <w:b/>
          <w:sz w:val="28"/>
          <w:szCs w:val="28"/>
          <w:lang w:eastAsia="ar-SA"/>
        </w:rPr>
        <w:t xml:space="preserve">постановление  </w:t>
      </w:r>
      <w:r w:rsidR="00210E37">
        <w:rPr>
          <w:rFonts w:ascii="Times New Roman" w:hAnsi="Times New Roman"/>
          <w:b/>
          <w:sz w:val="28"/>
          <w:szCs w:val="28"/>
          <w:lang w:eastAsia="ar-SA"/>
        </w:rPr>
        <w:t>Главы администрации города Байконур</w:t>
      </w:r>
      <w:r w:rsidR="00BA5E6F">
        <w:rPr>
          <w:rFonts w:ascii="Times New Roman" w:hAnsi="Times New Roman"/>
          <w:b/>
          <w:sz w:val="28"/>
          <w:szCs w:val="28"/>
          <w:lang w:eastAsia="ar-SA"/>
        </w:rPr>
        <w:t xml:space="preserve">                                        </w:t>
      </w:r>
      <w:r w:rsidR="00BA5E6F" w:rsidRPr="000A2834">
        <w:rPr>
          <w:rFonts w:ascii="Times New Roman" w:hAnsi="Times New Roman"/>
          <w:b/>
          <w:sz w:val="28"/>
          <w:szCs w:val="28"/>
        </w:rPr>
        <w:t xml:space="preserve">от 01 декабря 2020 г. № </w:t>
      </w:r>
      <w:r w:rsidR="00491023">
        <w:rPr>
          <w:rFonts w:ascii="Times New Roman" w:hAnsi="Times New Roman"/>
          <w:b/>
          <w:sz w:val="28"/>
          <w:szCs w:val="28"/>
        </w:rPr>
        <w:t>602</w:t>
      </w:r>
    </w:p>
    <w:bookmarkEnd w:id="0"/>
    <w:p w:rsidR="00491023" w:rsidRDefault="00491023" w:rsidP="00E83F5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2" w:firstLine="709"/>
        <w:rPr>
          <w:rFonts w:ascii="Times New Roman" w:hAnsi="Times New Roman"/>
          <w:b/>
          <w:sz w:val="28"/>
          <w:szCs w:val="28"/>
        </w:rPr>
      </w:pPr>
    </w:p>
    <w:p w:rsidR="00491023" w:rsidRPr="00931990" w:rsidRDefault="00491023" w:rsidP="00E83F5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2" w:firstLine="709"/>
        <w:rPr>
          <w:rFonts w:ascii="Times New Roman" w:hAnsi="Times New Roman"/>
          <w:sz w:val="28"/>
          <w:szCs w:val="28"/>
        </w:rPr>
      </w:pPr>
    </w:p>
    <w:p w:rsidR="002850B8" w:rsidRPr="00931990" w:rsidRDefault="004A1FF7" w:rsidP="00E83F51">
      <w:pPr>
        <w:pStyle w:val="ConsPlusNormal"/>
        <w:spacing w:line="312" w:lineRule="auto"/>
        <w:ind w:firstLine="709"/>
        <w:jc w:val="both"/>
        <w:rPr>
          <w:rFonts w:ascii="Times New Roman" w:hAnsi="Times New Roman" w:cs="Times New Roman"/>
          <w:sz w:val="28"/>
          <w:szCs w:val="28"/>
        </w:rPr>
      </w:pPr>
      <w:r w:rsidRPr="00931990">
        <w:rPr>
          <w:rFonts w:ascii="Times New Roman" w:hAnsi="Times New Roman" w:cs="Times New Roman"/>
          <w:sz w:val="28"/>
          <w:szCs w:val="28"/>
        </w:rPr>
        <w:t>На основании Соглашения между Российской Федерацией</w:t>
      </w:r>
      <w:r w:rsidR="00D86529">
        <w:rPr>
          <w:rFonts w:ascii="Times New Roman" w:hAnsi="Times New Roman" w:cs="Times New Roman"/>
          <w:sz w:val="28"/>
          <w:szCs w:val="28"/>
        </w:rPr>
        <w:t xml:space="preserve"> </w:t>
      </w:r>
      <w:r w:rsidRPr="00931990">
        <w:rPr>
          <w:rFonts w:ascii="Times New Roman" w:hAnsi="Times New Roman" w:cs="Times New Roman"/>
          <w:sz w:val="28"/>
          <w:szCs w:val="28"/>
        </w:rPr>
        <w:t xml:space="preserve"> </w:t>
      </w:r>
      <w:r w:rsidR="00BE61E5" w:rsidRPr="00931990">
        <w:rPr>
          <w:rFonts w:ascii="Times New Roman" w:hAnsi="Times New Roman" w:cs="Times New Roman"/>
          <w:sz w:val="28"/>
          <w:szCs w:val="28"/>
        </w:rPr>
        <w:t xml:space="preserve">                       </w:t>
      </w:r>
      <w:r w:rsidRPr="00931990">
        <w:rPr>
          <w:rFonts w:ascii="Times New Roman" w:hAnsi="Times New Roman" w:cs="Times New Roman"/>
          <w:sz w:val="28"/>
          <w:szCs w:val="28"/>
        </w:rPr>
        <w:t xml:space="preserve">и Республикой Казахстан о статусе города Байконур, порядке формирования </w:t>
      </w:r>
      <w:r w:rsidR="00BE61E5" w:rsidRPr="00931990">
        <w:rPr>
          <w:rFonts w:ascii="Times New Roman" w:hAnsi="Times New Roman" w:cs="Times New Roman"/>
          <w:sz w:val="28"/>
          <w:szCs w:val="28"/>
        </w:rPr>
        <w:t xml:space="preserve">     </w:t>
      </w:r>
      <w:r w:rsidRPr="00931990">
        <w:rPr>
          <w:rFonts w:ascii="Times New Roman" w:hAnsi="Times New Roman" w:cs="Times New Roman"/>
          <w:sz w:val="28"/>
          <w:szCs w:val="28"/>
        </w:rPr>
        <w:t xml:space="preserve">и статусе его органов исполнительной власти от 23 декабря 1995 г., </w:t>
      </w:r>
      <w:r w:rsidR="00031607" w:rsidRPr="00931990">
        <w:rPr>
          <w:rFonts w:ascii="Times New Roman" w:hAnsi="Times New Roman" w:cs="Times New Roman"/>
          <w:sz w:val="28"/>
          <w:szCs w:val="28"/>
        </w:rPr>
        <w:t>с целью приведения нормативных правовых актов Главы администрации города Байконур в соответстви</w:t>
      </w:r>
      <w:r w:rsidR="008B4C3A" w:rsidRPr="00931990">
        <w:rPr>
          <w:rFonts w:ascii="Times New Roman" w:hAnsi="Times New Roman" w:cs="Times New Roman"/>
          <w:sz w:val="28"/>
          <w:szCs w:val="28"/>
        </w:rPr>
        <w:t>е</w:t>
      </w:r>
      <w:r w:rsidR="00031607" w:rsidRPr="00931990">
        <w:rPr>
          <w:rFonts w:ascii="Times New Roman" w:hAnsi="Times New Roman" w:cs="Times New Roman"/>
          <w:sz w:val="28"/>
          <w:szCs w:val="28"/>
        </w:rPr>
        <w:t xml:space="preserve"> законодательству Российской Федерации</w:t>
      </w:r>
    </w:p>
    <w:p w:rsidR="000A7383" w:rsidRPr="00931990" w:rsidRDefault="00EE1195" w:rsidP="00E83F51">
      <w:pPr>
        <w:spacing w:after="0" w:line="312" w:lineRule="auto"/>
        <w:ind w:firstLine="709"/>
        <w:jc w:val="center"/>
        <w:rPr>
          <w:rFonts w:ascii="Times New Roman" w:hAnsi="Times New Roman"/>
          <w:b/>
          <w:spacing w:val="20"/>
          <w:sz w:val="28"/>
          <w:szCs w:val="28"/>
        </w:rPr>
      </w:pPr>
      <w:r w:rsidRPr="00931990">
        <w:rPr>
          <w:rFonts w:ascii="Times New Roman" w:hAnsi="Times New Roman"/>
          <w:b/>
          <w:spacing w:val="20"/>
          <w:sz w:val="28"/>
          <w:szCs w:val="28"/>
        </w:rPr>
        <w:t>ПОСТАНОВЛЯЮ:</w:t>
      </w:r>
    </w:p>
    <w:p w:rsidR="00BA5E6F" w:rsidRPr="00931990" w:rsidRDefault="00031607" w:rsidP="00E83F51">
      <w:pPr>
        <w:numPr>
          <w:ilvl w:val="0"/>
          <w:numId w:val="1"/>
        </w:numPr>
        <w:tabs>
          <w:tab w:val="left" w:pos="1276"/>
        </w:tabs>
        <w:spacing w:after="0" w:line="312" w:lineRule="auto"/>
        <w:ind w:left="0" w:firstLine="709"/>
        <w:jc w:val="both"/>
        <w:rPr>
          <w:rFonts w:ascii="Times New Roman" w:hAnsi="Times New Roman"/>
          <w:sz w:val="28"/>
          <w:szCs w:val="28"/>
        </w:rPr>
      </w:pPr>
      <w:r w:rsidRPr="00931990">
        <w:rPr>
          <w:rFonts w:ascii="Times New Roman" w:hAnsi="Times New Roman"/>
          <w:sz w:val="28"/>
          <w:szCs w:val="28"/>
        </w:rPr>
        <w:t xml:space="preserve">Внести  </w:t>
      </w:r>
      <w:r w:rsidR="00BA5E6F" w:rsidRPr="00931990">
        <w:rPr>
          <w:rFonts w:ascii="Times New Roman" w:hAnsi="Times New Roman"/>
          <w:sz w:val="28"/>
          <w:szCs w:val="28"/>
        </w:rPr>
        <w:t>в постановлени</w:t>
      </w:r>
      <w:r w:rsidR="00491023" w:rsidRPr="00931990">
        <w:rPr>
          <w:rFonts w:ascii="Times New Roman" w:hAnsi="Times New Roman"/>
          <w:sz w:val="28"/>
          <w:szCs w:val="28"/>
        </w:rPr>
        <w:t>е</w:t>
      </w:r>
      <w:r w:rsidR="00210E37">
        <w:rPr>
          <w:rFonts w:ascii="Times New Roman" w:hAnsi="Times New Roman"/>
          <w:sz w:val="28"/>
          <w:szCs w:val="28"/>
        </w:rPr>
        <w:t xml:space="preserve"> Главы администрации города Байконур</w:t>
      </w:r>
      <w:r w:rsidR="00BA5E6F" w:rsidRPr="00931990">
        <w:rPr>
          <w:rFonts w:ascii="Times New Roman" w:hAnsi="Times New Roman"/>
          <w:sz w:val="28"/>
          <w:szCs w:val="28"/>
        </w:rPr>
        <w:t xml:space="preserve">  от</w:t>
      </w:r>
      <w:r w:rsidR="00107A9F">
        <w:rPr>
          <w:rFonts w:ascii="Times New Roman" w:hAnsi="Times New Roman"/>
          <w:sz w:val="28"/>
          <w:szCs w:val="28"/>
        </w:rPr>
        <w:t> </w:t>
      </w:r>
      <w:r w:rsidR="00BA5E6F" w:rsidRPr="00931990">
        <w:rPr>
          <w:rFonts w:ascii="Times New Roman" w:hAnsi="Times New Roman"/>
          <w:sz w:val="28"/>
          <w:szCs w:val="28"/>
        </w:rPr>
        <w:t>01 декабря 2020 г. № 602  «Об утверждении Административного регламента предоставления государственной услуги по предоставлению ежемесячной денежной выплаты на ребенка</w:t>
      </w:r>
      <w:r w:rsidR="00210E37">
        <w:rPr>
          <w:rFonts w:ascii="Times New Roman" w:hAnsi="Times New Roman"/>
          <w:sz w:val="28"/>
          <w:szCs w:val="28"/>
        </w:rPr>
        <w:t xml:space="preserve"> </w:t>
      </w:r>
      <w:r w:rsidR="00BA5E6F" w:rsidRPr="00931990">
        <w:rPr>
          <w:rFonts w:ascii="Times New Roman" w:hAnsi="Times New Roman"/>
          <w:sz w:val="28"/>
          <w:szCs w:val="28"/>
        </w:rPr>
        <w:t>в  возрасте от 3 до 7 лет включительно»</w:t>
      </w:r>
      <w:r w:rsidR="00382F3E" w:rsidRPr="00382F3E">
        <w:rPr>
          <w:rFonts w:ascii="Times New Roman" w:hAnsi="Times New Roman"/>
          <w:sz w:val="28"/>
          <w:szCs w:val="28"/>
        </w:rPr>
        <w:t xml:space="preserve">                     </w:t>
      </w:r>
      <w:r w:rsidR="00774BD0" w:rsidRPr="00931990">
        <w:rPr>
          <w:rFonts w:ascii="Times New Roman" w:hAnsi="Times New Roman"/>
          <w:sz w:val="28"/>
          <w:szCs w:val="28"/>
        </w:rPr>
        <w:t xml:space="preserve"> </w:t>
      </w:r>
      <w:r w:rsidR="0089693D" w:rsidRPr="00931990">
        <w:rPr>
          <w:rFonts w:ascii="Times New Roman" w:hAnsi="Times New Roman"/>
          <w:sz w:val="28"/>
          <w:szCs w:val="28"/>
        </w:rPr>
        <w:t xml:space="preserve">(с изменениями) </w:t>
      </w:r>
      <w:r w:rsidR="00774BD0" w:rsidRPr="00931990">
        <w:rPr>
          <w:rFonts w:ascii="Times New Roman" w:hAnsi="Times New Roman"/>
          <w:sz w:val="28"/>
          <w:szCs w:val="28"/>
        </w:rPr>
        <w:t xml:space="preserve">(далее </w:t>
      </w:r>
      <w:r w:rsidR="00107A9F" w:rsidRPr="00931990">
        <w:rPr>
          <w:rFonts w:ascii="Times New Roman" w:hAnsi="Times New Roman"/>
          <w:sz w:val="28"/>
          <w:szCs w:val="28"/>
        </w:rPr>
        <w:t xml:space="preserve">соответственно </w:t>
      </w:r>
      <w:r w:rsidR="00774BD0" w:rsidRPr="00931990">
        <w:rPr>
          <w:rFonts w:ascii="Times New Roman" w:hAnsi="Times New Roman"/>
          <w:sz w:val="28"/>
          <w:szCs w:val="28"/>
        </w:rPr>
        <w:t>– Постановление</w:t>
      </w:r>
      <w:r w:rsidR="004C165D" w:rsidRPr="00931990">
        <w:rPr>
          <w:rFonts w:ascii="Times New Roman" w:hAnsi="Times New Roman"/>
          <w:sz w:val="28"/>
          <w:szCs w:val="28"/>
        </w:rPr>
        <w:t>, Административный регламент)</w:t>
      </w:r>
      <w:r w:rsidR="00BA5E6F" w:rsidRPr="00931990">
        <w:rPr>
          <w:rFonts w:ascii="Times New Roman" w:hAnsi="Times New Roman"/>
          <w:sz w:val="28"/>
          <w:szCs w:val="28"/>
        </w:rPr>
        <w:t xml:space="preserve"> </w:t>
      </w:r>
      <w:r w:rsidR="00DA03B2" w:rsidRPr="00931990">
        <w:rPr>
          <w:rFonts w:ascii="Times New Roman" w:hAnsi="Times New Roman"/>
          <w:sz w:val="28"/>
          <w:szCs w:val="28"/>
        </w:rPr>
        <w:t>следующие изменения:</w:t>
      </w:r>
    </w:p>
    <w:p w:rsidR="00DA03B2" w:rsidRPr="00931990" w:rsidRDefault="0089693D" w:rsidP="00E83F51">
      <w:pPr>
        <w:numPr>
          <w:ilvl w:val="1"/>
          <w:numId w:val="1"/>
        </w:numPr>
        <w:tabs>
          <w:tab w:val="left" w:pos="1276"/>
        </w:tabs>
        <w:spacing w:after="0" w:line="312" w:lineRule="auto"/>
        <w:ind w:left="0" w:firstLine="709"/>
        <w:jc w:val="both"/>
        <w:rPr>
          <w:rFonts w:ascii="Times New Roman" w:hAnsi="Times New Roman"/>
          <w:sz w:val="28"/>
          <w:szCs w:val="28"/>
        </w:rPr>
      </w:pPr>
      <w:r w:rsidRPr="00931990">
        <w:rPr>
          <w:rFonts w:ascii="Times New Roman" w:hAnsi="Times New Roman"/>
          <w:sz w:val="28"/>
          <w:szCs w:val="28"/>
        </w:rPr>
        <w:t>Наименование П</w:t>
      </w:r>
      <w:r w:rsidR="00D47C7D" w:rsidRPr="00931990">
        <w:rPr>
          <w:rFonts w:ascii="Times New Roman" w:hAnsi="Times New Roman"/>
          <w:sz w:val="28"/>
          <w:szCs w:val="28"/>
        </w:rPr>
        <w:t xml:space="preserve">остановления изложить в </w:t>
      </w:r>
      <w:r w:rsidRPr="00931990">
        <w:rPr>
          <w:rFonts w:ascii="Times New Roman" w:hAnsi="Times New Roman"/>
          <w:sz w:val="28"/>
          <w:szCs w:val="28"/>
        </w:rPr>
        <w:t>следующей</w:t>
      </w:r>
      <w:r w:rsidR="00D47C7D" w:rsidRPr="00931990">
        <w:rPr>
          <w:rFonts w:ascii="Times New Roman" w:hAnsi="Times New Roman"/>
          <w:sz w:val="28"/>
          <w:szCs w:val="28"/>
        </w:rPr>
        <w:t xml:space="preserve"> редакции:</w:t>
      </w:r>
    </w:p>
    <w:p w:rsidR="00D47C7D" w:rsidRPr="00931990" w:rsidRDefault="00D47C7D" w:rsidP="00E83F51">
      <w:pPr>
        <w:tabs>
          <w:tab w:val="left" w:pos="1276"/>
        </w:tabs>
        <w:spacing w:after="0" w:line="312" w:lineRule="auto"/>
        <w:ind w:firstLine="709"/>
        <w:jc w:val="both"/>
        <w:rPr>
          <w:rFonts w:ascii="Times New Roman" w:hAnsi="Times New Roman"/>
          <w:sz w:val="28"/>
          <w:szCs w:val="28"/>
        </w:rPr>
      </w:pPr>
      <w:r w:rsidRPr="00931990">
        <w:rPr>
          <w:rFonts w:ascii="Times New Roman" w:hAnsi="Times New Roman"/>
          <w:sz w:val="28"/>
          <w:szCs w:val="28"/>
        </w:rPr>
        <w:t xml:space="preserve">«Об утверждении Административного регламента предоставления государственной </w:t>
      </w:r>
      <w:r w:rsidRPr="001031A9">
        <w:rPr>
          <w:rFonts w:ascii="Times New Roman" w:hAnsi="Times New Roman"/>
          <w:sz w:val="28"/>
          <w:szCs w:val="28"/>
        </w:rPr>
        <w:t xml:space="preserve">услуги </w:t>
      </w:r>
      <w:r w:rsidR="007E4B26" w:rsidRPr="001031A9">
        <w:rPr>
          <w:rFonts w:ascii="Times New Roman" w:hAnsi="Times New Roman"/>
          <w:sz w:val="28"/>
          <w:szCs w:val="28"/>
        </w:rPr>
        <w:t xml:space="preserve">«Назначение </w:t>
      </w:r>
      <w:r w:rsidRPr="001031A9">
        <w:rPr>
          <w:rFonts w:ascii="Times New Roman" w:hAnsi="Times New Roman"/>
          <w:sz w:val="28"/>
          <w:szCs w:val="28"/>
        </w:rPr>
        <w:t>и осуществлени</w:t>
      </w:r>
      <w:r w:rsidR="007E4B26" w:rsidRPr="001031A9">
        <w:rPr>
          <w:rFonts w:ascii="Times New Roman" w:hAnsi="Times New Roman"/>
          <w:sz w:val="28"/>
          <w:szCs w:val="28"/>
        </w:rPr>
        <w:t>е</w:t>
      </w:r>
      <w:r w:rsidRPr="001031A9">
        <w:rPr>
          <w:rFonts w:ascii="Times New Roman" w:hAnsi="Times New Roman"/>
          <w:sz w:val="28"/>
          <w:szCs w:val="28"/>
        </w:rPr>
        <w:t xml:space="preserve"> ежемесячной денежной вы</w:t>
      </w:r>
      <w:r w:rsidR="0039210D" w:rsidRPr="001031A9">
        <w:rPr>
          <w:rFonts w:ascii="Times New Roman" w:hAnsi="Times New Roman"/>
          <w:sz w:val="28"/>
          <w:szCs w:val="28"/>
        </w:rPr>
        <w:t>платы на ребенка в возрасте от 3</w:t>
      </w:r>
      <w:r w:rsidRPr="001031A9">
        <w:rPr>
          <w:rFonts w:ascii="Times New Roman" w:hAnsi="Times New Roman"/>
          <w:sz w:val="28"/>
          <w:szCs w:val="28"/>
        </w:rPr>
        <w:t xml:space="preserve"> до </w:t>
      </w:r>
      <w:r w:rsidR="0039210D" w:rsidRPr="001031A9">
        <w:rPr>
          <w:rFonts w:ascii="Times New Roman" w:hAnsi="Times New Roman"/>
          <w:sz w:val="28"/>
          <w:szCs w:val="28"/>
        </w:rPr>
        <w:t>7</w:t>
      </w:r>
      <w:r w:rsidRPr="001031A9">
        <w:rPr>
          <w:rFonts w:ascii="Times New Roman" w:hAnsi="Times New Roman"/>
          <w:sz w:val="28"/>
          <w:szCs w:val="28"/>
        </w:rPr>
        <w:t xml:space="preserve"> лет включительно</w:t>
      </w:r>
      <w:r w:rsidR="007E4B26" w:rsidRPr="001031A9">
        <w:rPr>
          <w:rFonts w:ascii="Times New Roman" w:hAnsi="Times New Roman"/>
          <w:sz w:val="28"/>
          <w:szCs w:val="28"/>
        </w:rPr>
        <w:t>»</w:t>
      </w:r>
      <w:r w:rsidRPr="001031A9">
        <w:rPr>
          <w:rFonts w:ascii="Times New Roman" w:hAnsi="Times New Roman"/>
          <w:sz w:val="28"/>
          <w:szCs w:val="28"/>
        </w:rPr>
        <w:t>».</w:t>
      </w:r>
    </w:p>
    <w:p w:rsidR="00F21638" w:rsidRPr="00781B8E" w:rsidRDefault="00F21638" w:rsidP="009F6F9F">
      <w:pPr>
        <w:numPr>
          <w:ilvl w:val="1"/>
          <w:numId w:val="1"/>
        </w:numPr>
        <w:tabs>
          <w:tab w:val="left" w:pos="0"/>
          <w:tab w:val="left" w:pos="1276"/>
        </w:tabs>
        <w:spacing w:after="0" w:line="312" w:lineRule="auto"/>
        <w:ind w:left="0" w:firstLine="709"/>
        <w:jc w:val="both"/>
        <w:rPr>
          <w:rFonts w:ascii="Times New Roman" w:hAnsi="Times New Roman"/>
          <w:sz w:val="28"/>
          <w:szCs w:val="28"/>
        </w:rPr>
      </w:pPr>
      <w:r w:rsidRPr="00931990">
        <w:rPr>
          <w:rFonts w:ascii="Times New Roman" w:hAnsi="Times New Roman"/>
          <w:sz w:val="28"/>
          <w:szCs w:val="28"/>
        </w:rPr>
        <w:t>В преамбуле Постановления слова «постановлением Главы администрации города Байконур от 08 июня 2020 г. № 292</w:t>
      </w:r>
      <w:r w:rsidR="0089693D" w:rsidRPr="00931990">
        <w:rPr>
          <w:rFonts w:ascii="Times New Roman" w:hAnsi="Times New Roman"/>
          <w:sz w:val="28"/>
          <w:szCs w:val="28"/>
        </w:rPr>
        <w:t xml:space="preserve"> «О порядке назначения и осуществления ежемесячной денежной выплаты на ребенка </w:t>
      </w:r>
      <w:r w:rsidR="004C165D" w:rsidRPr="00931990">
        <w:rPr>
          <w:rFonts w:ascii="Times New Roman" w:hAnsi="Times New Roman"/>
          <w:sz w:val="28"/>
          <w:szCs w:val="28"/>
        </w:rPr>
        <w:t xml:space="preserve">                  </w:t>
      </w:r>
      <w:r w:rsidR="0089693D" w:rsidRPr="00931990">
        <w:rPr>
          <w:rFonts w:ascii="Times New Roman" w:hAnsi="Times New Roman"/>
          <w:sz w:val="28"/>
          <w:szCs w:val="28"/>
        </w:rPr>
        <w:t>в возрасте от 3 до 7 лет включительно»</w:t>
      </w:r>
      <w:r w:rsidR="002F20C1">
        <w:rPr>
          <w:rFonts w:ascii="Times New Roman" w:hAnsi="Times New Roman"/>
          <w:sz w:val="28"/>
          <w:szCs w:val="28"/>
        </w:rPr>
        <w:t>, в</w:t>
      </w:r>
      <w:r w:rsidR="002F20C1" w:rsidRPr="002F20C1">
        <w:rPr>
          <w:rFonts w:ascii="Times New Roman" w:hAnsi="Times New Roman"/>
          <w:sz w:val="28"/>
          <w:szCs w:val="28"/>
        </w:rPr>
        <w:t xml:space="preserve"> целях упорядочения административных процедур, связанных с предоставлением государственной услуги по предоставлению ежемесячной денежной выплаты на ребенка </w:t>
      </w:r>
      <w:r w:rsidR="002F20C1">
        <w:rPr>
          <w:rFonts w:ascii="Times New Roman" w:hAnsi="Times New Roman"/>
          <w:sz w:val="28"/>
          <w:szCs w:val="28"/>
        </w:rPr>
        <w:t xml:space="preserve">                     </w:t>
      </w:r>
      <w:r w:rsidR="002F20C1" w:rsidRPr="002F20C1">
        <w:rPr>
          <w:rFonts w:ascii="Times New Roman" w:hAnsi="Times New Roman"/>
          <w:sz w:val="28"/>
          <w:szCs w:val="28"/>
        </w:rPr>
        <w:t xml:space="preserve">в </w:t>
      </w:r>
      <w:r w:rsidR="002F20C1" w:rsidRPr="002F20C1">
        <w:rPr>
          <w:rFonts w:ascii="Times New Roman" w:hAnsi="Times New Roman"/>
          <w:sz w:val="28"/>
          <w:szCs w:val="28"/>
        </w:rPr>
        <w:lastRenderedPageBreak/>
        <w:t>в</w:t>
      </w:r>
      <w:r w:rsidR="002F20C1">
        <w:rPr>
          <w:rFonts w:ascii="Times New Roman" w:hAnsi="Times New Roman"/>
          <w:sz w:val="28"/>
          <w:szCs w:val="28"/>
        </w:rPr>
        <w:t>озрасте от 3 до 7 лет включитель</w:t>
      </w:r>
      <w:r w:rsidR="002F20C1" w:rsidRPr="002F20C1">
        <w:rPr>
          <w:rFonts w:ascii="Times New Roman" w:hAnsi="Times New Roman"/>
          <w:sz w:val="28"/>
          <w:szCs w:val="28"/>
        </w:rPr>
        <w:t>но</w:t>
      </w:r>
      <w:r w:rsidR="002F20C1">
        <w:rPr>
          <w:rFonts w:ascii="Times New Roman" w:hAnsi="Times New Roman"/>
          <w:sz w:val="28"/>
          <w:szCs w:val="28"/>
        </w:rPr>
        <w:t xml:space="preserve">» </w:t>
      </w:r>
      <w:r w:rsidRPr="00931990">
        <w:rPr>
          <w:rFonts w:ascii="Times New Roman" w:hAnsi="Times New Roman"/>
          <w:sz w:val="28"/>
          <w:szCs w:val="28"/>
        </w:rPr>
        <w:t>заменить словами «постановлением Главы администрации города Байконур от</w:t>
      </w:r>
      <w:r w:rsidR="00F11EBA" w:rsidRPr="00931990">
        <w:rPr>
          <w:rFonts w:ascii="Times New Roman" w:hAnsi="Times New Roman"/>
          <w:sz w:val="28"/>
          <w:szCs w:val="28"/>
        </w:rPr>
        <w:t xml:space="preserve"> </w:t>
      </w:r>
      <w:r w:rsidR="000B6EA1" w:rsidRPr="00931990">
        <w:rPr>
          <w:rFonts w:ascii="Times New Roman" w:hAnsi="Times New Roman"/>
          <w:sz w:val="28"/>
          <w:szCs w:val="28"/>
        </w:rPr>
        <w:t>25</w:t>
      </w:r>
      <w:r w:rsidRPr="00931990">
        <w:rPr>
          <w:rFonts w:ascii="Times New Roman" w:hAnsi="Times New Roman"/>
          <w:sz w:val="28"/>
          <w:szCs w:val="28"/>
        </w:rPr>
        <w:t xml:space="preserve"> </w:t>
      </w:r>
      <w:r w:rsidR="000B6EA1" w:rsidRPr="00931990">
        <w:rPr>
          <w:rFonts w:ascii="Times New Roman" w:hAnsi="Times New Roman"/>
          <w:sz w:val="28"/>
          <w:szCs w:val="28"/>
        </w:rPr>
        <w:t>августа</w:t>
      </w:r>
      <w:r w:rsidRPr="00931990">
        <w:rPr>
          <w:rFonts w:ascii="Times New Roman" w:hAnsi="Times New Roman"/>
          <w:sz w:val="28"/>
          <w:szCs w:val="28"/>
        </w:rPr>
        <w:t xml:space="preserve"> 202</w:t>
      </w:r>
      <w:r w:rsidR="000B6EA1" w:rsidRPr="00931990">
        <w:rPr>
          <w:rFonts w:ascii="Times New Roman" w:hAnsi="Times New Roman"/>
          <w:sz w:val="28"/>
          <w:szCs w:val="28"/>
        </w:rPr>
        <w:t>1</w:t>
      </w:r>
      <w:r w:rsidRPr="00931990">
        <w:rPr>
          <w:rFonts w:ascii="Times New Roman" w:hAnsi="Times New Roman"/>
          <w:sz w:val="28"/>
          <w:szCs w:val="28"/>
        </w:rPr>
        <w:t xml:space="preserve"> г. № </w:t>
      </w:r>
      <w:r w:rsidR="000B6EA1" w:rsidRPr="00931990">
        <w:rPr>
          <w:rFonts w:ascii="Times New Roman" w:hAnsi="Times New Roman"/>
          <w:sz w:val="28"/>
          <w:szCs w:val="28"/>
        </w:rPr>
        <w:t>412</w:t>
      </w:r>
      <w:r w:rsidR="0089693D" w:rsidRPr="00931990">
        <w:rPr>
          <w:rFonts w:ascii="Times New Roman" w:hAnsi="Times New Roman"/>
          <w:sz w:val="28"/>
          <w:szCs w:val="28"/>
        </w:rPr>
        <w:t xml:space="preserve"> «О порядке </w:t>
      </w:r>
      <w:r w:rsidR="0089693D" w:rsidRPr="00781B8E">
        <w:rPr>
          <w:rFonts w:ascii="Times New Roman" w:hAnsi="Times New Roman"/>
          <w:sz w:val="28"/>
          <w:szCs w:val="28"/>
        </w:rPr>
        <w:t>назначения и осуществления ежемесячной денежной выплаты на ребенка                  в возрасте от 3 до 7 лет включительно</w:t>
      </w:r>
      <w:r w:rsidR="000B6EA1" w:rsidRPr="00781B8E">
        <w:rPr>
          <w:rFonts w:ascii="Times New Roman" w:hAnsi="Times New Roman"/>
          <w:sz w:val="28"/>
          <w:szCs w:val="28"/>
        </w:rPr>
        <w:t>»</w:t>
      </w:r>
      <w:r w:rsidR="004136BA">
        <w:rPr>
          <w:rFonts w:ascii="Times New Roman" w:hAnsi="Times New Roman"/>
          <w:sz w:val="28"/>
          <w:szCs w:val="28"/>
        </w:rPr>
        <w:t xml:space="preserve"> (с изменениями) </w:t>
      </w:r>
      <w:r w:rsidR="002F20C1">
        <w:rPr>
          <w:rFonts w:ascii="Times New Roman" w:hAnsi="Times New Roman"/>
          <w:sz w:val="28"/>
          <w:szCs w:val="28"/>
        </w:rPr>
        <w:t xml:space="preserve"> </w:t>
      </w:r>
      <w:r w:rsidR="004136BA">
        <w:rPr>
          <w:rFonts w:ascii="Times New Roman" w:hAnsi="Times New Roman"/>
          <w:sz w:val="28"/>
          <w:szCs w:val="28"/>
        </w:rPr>
        <w:t>с целью</w:t>
      </w:r>
      <w:r w:rsidR="002F20C1">
        <w:rPr>
          <w:rFonts w:ascii="Times New Roman" w:hAnsi="Times New Roman"/>
          <w:sz w:val="28"/>
          <w:szCs w:val="28"/>
        </w:rPr>
        <w:t xml:space="preserve"> упорядочения </w:t>
      </w:r>
      <w:r w:rsidR="002F20C1" w:rsidRPr="002F20C1">
        <w:rPr>
          <w:rFonts w:ascii="Times New Roman" w:hAnsi="Times New Roman"/>
          <w:sz w:val="28"/>
          <w:szCs w:val="28"/>
        </w:rPr>
        <w:t xml:space="preserve">административных процедур, связанных с предоставлением государственной услуги по </w:t>
      </w:r>
      <w:r w:rsidR="002F20C1">
        <w:rPr>
          <w:rFonts w:ascii="Times New Roman" w:hAnsi="Times New Roman"/>
          <w:sz w:val="28"/>
          <w:szCs w:val="28"/>
        </w:rPr>
        <w:t>назначению и осуществлению</w:t>
      </w:r>
      <w:r w:rsidR="002F20C1" w:rsidRPr="002F20C1">
        <w:rPr>
          <w:rFonts w:ascii="Times New Roman" w:hAnsi="Times New Roman"/>
          <w:sz w:val="28"/>
          <w:szCs w:val="28"/>
        </w:rPr>
        <w:t xml:space="preserve"> ежемесячной денежной выплаты на ребенка в в</w:t>
      </w:r>
      <w:r w:rsidR="002F20C1">
        <w:rPr>
          <w:rFonts w:ascii="Times New Roman" w:hAnsi="Times New Roman"/>
          <w:sz w:val="28"/>
          <w:szCs w:val="28"/>
        </w:rPr>
        <w:t>озрасте от 3 до 7 лет включитель</w:t>
      </w:r>
      <w:r w:rsidR="002F20C1" w:rsidRPr="002F20C1">
        <w:rPr>
          <w:rFonts w:ascii="Times New Roman" w:hAnsi="Times New Roman"/>
          <w:sz w:val="28"/>
          <w:szCs w:val="28"/>
        </w:rPr>
        <w:t>но</w:t>
      </w:r>
      <w:r w:rsidR="002F20C1">
        <w:rPr>
          <w:rFonts w:ascii="Times New Roman" w:hAnsi="Times New Roman"/>
          <w:sz w:val="28"/>
          <w:szCs w:val="28"/>
        </w:rPr>
        <w:t>.»</w:t>
      </w:r>
      <w:r w:rsidR="000B6EA1" w:rsidRPr="00781B8E">
        <w:rPr>
          <w:rFonts w:ascii="Times New Roman" w:hAnsi="Times New Roman"/>
          <w:sz w:val="28"/>
          <w:szCs w:val="28"/>
        </w:rPr>
        <w:t>.</w:t>
      </w:r>
    </w:p>
    <w:p w:rsidR="000B6EA1" w:rsidRPr="00781B8E" w:rsidRDefault="000B6EA1" w:rsidP="009F6F9F">
      <w:pPr>
        <w:numPr>
          <w:ilvl w:val="1"/>
          <w:numId w:val="1"/>
        </w:numPr>
        <w:tabs>
          <w:tab w:val="left" w:pos="993"/>
          <w:tab w:val="left" w:pos="1276"/>
        </w:tabs>
        <w:spacing w:after="0" w:line="264" w:lineRule="auto"/>
        <w:ind w:left="0" w:firstLine="709"/>
        <w:jc w:val="both"/>
        <w:rPr>
          <w:rFonts w:ascii="Times New Roman" w:hAnsi="Times New Roman"/>
          <w:sz w:val="28"/>
          <w:szCs w:val="28"/>
        </w:rPr>
      </w:pPr>
      <w:r w:rsidRPr="00781B8E">
        <w:rPr>
          <w:rFonts w:ascii="Times New Roman" w:hAnsi="Times New Roman"/>
          <w:sz w:val="28"/>
          <w:szCs w:val="28"/>
        </w:rPr>
        <w:t xml:space="preserve">Пункт 1 Постановления изложить в </w:t>
      </w:r>
      <w:r w:rsidR="004C165D" w:rsidRPr="00781B8E">
        <w:rPr>
          <w:rFonts w:ascii="Times New Roman" w:hAnsi="Times New Roman"/>
          <w:sz w:val="28"/>
          <w:szCs w:val="28"/>
        </w:rPr>
        <w:t>следующей</w:t>
      </w:r>
      <w:r w:rsidRPr="00781B8E">
        <w:rPr>
          <w:rFonts w:ascii="Times New Roman" w:hAnsi="Times New Roman"/>
          <w:sz w:val="28"/>
          <w:szCs w:val="28"/>
        </w:rPr>
        <w:t xml:space="preserve"> редакции:</w:t>
      </w:r>
    </w:p>
    <w:p w:rsidR="000B6EA1" w:rsidRPr="00781B8E" w:rsidRDefault="005D7247" w:rsidP="009F6F9F">
      <w:pPr>
        <w:tabs>
          <w:tab w:val="left" w:pos="993"/>
          <w:tab w:val="left" w:pos="1276"/>
        </w:tabs>
        <w:spacing w:after="0" w:line="264" w:lineRule="auto"/>
        <w:ind w:firstLine="709"/>
        <w:jc w:val="both"/>
        <w:rPr>
          <w:rFonts w:ascii="Times New Roman" w:hAnsi="Times New Roman"/>
          <w:sz w:val="28"/>
          <w:szCs w:val="28"/>
        </w:rPr>
      </w:pPr>
      <w:r w:rsidRPr="00781B8E">
        <w:rPr>
          <w:rFonts w:ascii="Times New Roman" w:hAnsi="Times New Roman"/>
          <w:sz w:val="28"/>
          <w:szCs w:val="28"/>
        </w:rPr>
        <w:t>«1. У</w:t>
      </w:r>
      <w:r w:rsidR="000B6EA1" w:rsidRPr="00781B8E">
        <w:rPr>
          <w:rFonts w:ascii="Times New Roman" w:hAnsi="Times New Roman"/>
          <w:sz w:val="28"/>
          <w:szCs w:val="28"/>
        </w:rPr>
        <w:t>твердить</w:t>
      </w:r>
      <w:r w:rsidRPr="00781B8E">
        <w:rPr>
          <w:rFonts w:ascii="Times New Roman" w:hAnsi="Times New Roman"/>
          <w:sz w:val="28"/>
          <w:szCs w:val="28"/>
        </w:rPr>
        <w:t xml:space="preserve"> п</w:t>
      </w:r>
      <w:r w:rsidR="000B6EA1" w:rsidRPr="00781B8E">
        <w:rPr>
          <w:rFonts w:ascii="Times New Roman" w:hAnsi="Times New Roman"/>
          <w:sz w:val="28"/>
          <w:szCs w:val="28"/>
        </w:rPr>
        <w:t>рилагаемый</w:t>
      </w:r>
      <w:r w:rsidRPr="00781B8E">
        <w:rPr>
          <w:rFonts w:ascii="Times New Roman" w:hAnsi="Times New Roman"/>
          <w:sz w:val="28"/>
          <w:szCs w:val="28"/>
        </w:rPr>
        <w:t xml:space="preserve"> </w:t>
      </w:r>
      <w:r w:rsidR="00210E37" w:rsidRPr="00781B8E">
        <w:rPr>
          <w:rFonts w:ascii="Times New Roman" w:hAnsi="Times New Roman"/>
          <w:sz w:val="28"/>
          <w:szCs w:val="28"/>
        </w:rPr>
        <w:t>к</w:t>
      </w:r>
      <w:r w:rsidRPr="00781B8E">
        <w:rPr>
          <w:rFonts w:ascii="Times New Roman" w:hAnsi="Times New Roman"/>
          <w:sz w:val="28"/>
          <w:szCs w:val="28"/>
        </w:rPr>
        <w:t xml:space="preserve"> </w:t>
      </w:r>
      <w:r w:rsidR="00210E37" w:rsidRPr="00781B8E">
        <w:rPr>
          <w:rFonts w:ascii="Times New Roman" w:hAnsi="Times New Roman"/>
          <w:sz w:val="28"/>
          <w:szCs w:val="28"/>
        </w:rPr>
        <w:t>настоящему</w:t>
      </w:r>
      <w:r w:rsidRPr="00781B8E">
        <w:rPr>
          <w:rFonts w:ascii="Times New Roman" w:hAnsi="Times New Roman"/>
          <w:sz w:val="28"/>
          <w:szCs w:val="28"/>
        </w:rPr>
        <w:t xml:space="preserve"> </w:t>
      </w:r>
      <w:r w:rsidR="00210E37" w:rsidRPr="00781B8E">
        <w:rPr>
          <w:rFonts w:ascii="Times New Roman" w:hAnsi="Times New Roman"/>
          <w:sz w:val="28"/>
          <w:szCs w:val="28"/>
        </w:rPr>
        <w:t>постановлению</w:t>
      </w:r>
      <w:r w:rsidR="000B6EA1" w:rsidRPr="00781B8E">
        <w:rPr>
          <w:rFonts w:ascii="Times New Roman" w:hAnsi="Times New Roman"/>
          <w:sz w:val="28"/>
          <w:szCs w:val="28"/>
        </w:rPr>
        <w:t xml:space="preserve"> Административный регламент предоставления государственной услуги </w:t>
      </w:r>
      <w:r w:rsidR="007E4B26" w:rsidRPr="001031A9">
        <w:rPr>
          <w:rFonts w:ascii="Times New Roman" w:hAnsi="Times New Roman"/>
          <w:sz w:val="28"/>
          <w:szCs w:val="28"/>
        </w:rPr>
        <w:t xml:space="preserve">«Назначение </w:t>
      </w:r>
      <w:r w:rsidR="000B6EA1" w:rsidRPr="001031A9">
        <w:rPr>
          <w:rFonts w:ascii="Times New Roman" w:hAnsi="Times New Roman"/>
          <w:sz w:val="28"/>
          <w:szCs w:val="28"/>
        </w:rPr>
        <w:t>и осуществлени</w:t>
      </w:r>
      <w:r w:rsidR="007E4B26" w:rsidRPr="001031A9">
        <w:rPr>
          <w:rFonts w:ascii="Times New Roman" w:hAnsi="Times New Roman"/>
          <w:sz w:val="28"/>
          <w:szCs w:val="28"/>
        </w:rPr>
        <w:t>е</w:t>
      </w:r>
      <w:r w:rsidR="000B6EA1" w:rsidRPr="001031A9">
        <w:rPr>
          <w:rFonts w:ascii="Times New Roman" w:hAnsi="Times New Roman"/>
          <w:sz w:val="28"/>
          <w:szCs w:val="28"/>
        </w:rPr>
        <w:t xml:space="preserve"> ежемесячной денежной выплаты на ребенка </w:t>
      </w:r>
      <w:r w:rsidR="002F20C1">
        <w:rPr>
          <w:rFonts w:ascii="Times New Roman" w:hAnsi="Times New Roman"/>
          <w:sz w:val="28"/>
          <w:szCs w:val="28"/>
        </w:rPr>
        <w:t xml:space="preserve">                  </w:t>
      </w:r>
      <w:r w:rsidR="000B6EA1" w:rsidRPr="001031A9">
        <w:rPr>
          <w:rFonts w:ascii="Times New Roman" w:hAnsi="Times New Roman"/>
          <w:sz w:val="28"/>
          <w:szCs w:val="28"/>
        </w:rPr>
        <w:t xml:space="preserve">в возрасте от </w:t>
      </w:r>
      <w:r w:rsidR="008023FD" w:rsidRPr="001031A9">
        <w:rPr>
          <w:rFonts w:ascii="Times New Roman" w:hAnsi="Times New Roman"/>
          <w:sz w:val="28"/>
          <w:szCs w:val="28"/>
        </w:rPr>
        <w:t>3</w:t>
      </w:r>
      <w:r w:rsidR="000B6EA1" w:rsidRPr="001031A9">
        <w:rPr>
          <w:rFonts w:ascii="Times New Roman" w:hAnsi="Times New Roman"/>
          <w:sz w:val="28"/>
          <w:szCs w:val="28"/>
        </w:rPr>
        <w:t xml:space="preserve"> до </w:t>
      </w:r>
      <w:r w:rsidR="008023FD" w:rsidRPr="001031A9">
        <w:rPr>
          <w:rFonts w:ascii="Times New Roman" w:hAnsi="Times New Roman"/>
          <w:sz w:val="28"/>
          <w:szCs w:val="28"/>
        </w:rPr>
        <w:t>7</w:t>
      </w:r>
      <w:r w:rsidR="000B6EA1" w:rsidRPr="001031A9">
        <w:rPr>
          <w:rFonts w:ascii="Times New Roman" w:hAnsi="Times New Roman"/>
          <w:sz w:val="28"/>
          <w:szCs w:val="28"/>
        </w:rPr>
        <w:t xml:space="preserve"> лет </w:t>
      </w:r>
      <w:r w:rsidR="000B6EA1" w:rsidRPr="008836E0">
        <w:rPr>
          <w:rFonts w:ascii="Times New Roman" w:hAnsi="Times New Roman"/>
          <w:sz w:val="28"/>
          <w:szCs w:val="28"/>
        </w:rPr>
        <w:t>включительно</w:t>
      </w:r>
      <w:r w:rsidR="007E4B26" w:rsidRPr="008836E0">
        <w:rPr>
          <w:rFonts w:ascii="Times New Roman" w:hAnsi="Times New Roman"/>
          <w:sz w:val="28"/>
          <w:szCs w:val="28"/>
        </w:rPr>
        <w:t>»</w:t>
      </w:r>
      <w:r w:rsidR="00B03AE4" w:rsidRPr="008836E0">
        <w:rPr>
          <w:rFonts w:ascii="Times New Roman" w:hAnsi="Times New Roman"/>
          <w:sz w:val="28"/>
          <w:szCs w:val="28"/>
        </w:rPr>
        <w:t>.</w:t>
      </w:r>
      <w:r w:rsidR="00FE3D76">
        <w:rPr>
          <w:rFonts w:ascii="Times New Roman" w:hAnsi="Times New Roman"/>
          <w:sz w:val="28"/>
          <w:szCs w:val="28"/>
        </w:rPr>
        <w:t>».</w:t>
      </w:r>
    </w:p>
    <w:p w:rsidR="004136BA" w:rsidRDefault="00C06D7F" w:rsidP="009F6F9F">
      <w:pPr>
        <w:numPr>
          <w:ilvl w:val="1"/>
          <w:numId w:val="1"/>
        </w:numPr>
        <w:tabs>
          <w:tab w:val="left" w:pos="851"/>
          <w:tab w:val="left" w:pos="993"/>
          <w:tab w:val="left" w:pos="1276"/>
        </w:tabs>
        <w:spacing w:after="0" w:line="264" w:lineRule="auto"/>
        <w:ind w:left="0" w:firstLine="710"/>
        <w:jc w:val="both"/>
        <w:rPr>
          <w:rFonts w:ascii="Times New Roman" w:hAnsi="Times New Roman"/>
          <w:sz w:val="28"/>
          <w:szCs w:val="28"/>
        </w:rPr>
      </w:pPr>
      <w:r>
        <w:rPr>
          <w:rFonts w:ascii="Times New Roman" w:hAnsi="Times New Roman"/>
          <w:sz w:val="28"/>
          <w:szCs w:val="28"/>
        </w:rPr>
        <w:t xml:space="preserve"> </w:t>
      </w:r>
      <w:r w:rsidR="0035511B">
        <w:rPr>
          <w:rFonts w:ascii="Times New Roman" w:hAnsi="Times New Roman"/>
          <w:sz w:val="28"/>
          <w:szCs w:val="28"/>
        </w:rPr>
        <w:t xml:space="preserve">Наименование </w:t>
      </w:r>
      <w:r w:rsidR="009279DA">
        <w:rPr>
          <w:rFonts w:ascii="Times New Roman" w:hAnsi="Times New Roman"/>
          <w:sz w:val="28"/>
          <w:szCs w:val="28"/>
        </w:rPr>
        <w:t xml:space="preserve"> приложени</w:t>
      </w:r>
      <w:r w:rsidR="0035511B">
        <w:rPr>
          <w:rFonts w:ascii="Times New Roman" w:hAnsi="Times New Roman"/>
          <w:sz w:val="28"/>
          <w:szCs w:val="28"/>
        </w:rPr>
        <w:t>я</w:t>
      </w:r>
      <w:r w:rsidR="009279DA">
        <w:rPr>
          <w:rFonts w:ascii="Times New Roman" w:hAnsi="Times New Roman"/>
          <w:sz w:val="28"/>
          <w:szCs w:val="28"/>
        </w:rPr>
        <w:t xml:space="preserve"> к Постановлению </w:t>
      </w:r>
      <w:r w:rsidR="004136BA">
        <w:rPr>
          <w:rFonts w:ascii="Times New Roman" w:hAnsi="Times New Roman"/>
          <w:sz w:val="28"/>
          <w:szCs w:val="28"/>
        </w:rPr>
        <w:t xml:space="preserve">изложить </w:t>
      </w:r>
      <w:r w:rsidR="0013720E">
        <w:rPr>
          <w:rFonts w:ascii="Times New Roman" w:hAnsi="Times New Roman"/>
          <w:sz w:val="28"/>
          <w:szCs w:val="28"/>
        </w:rPr>
        <w:t xml:space="preserve">                             </w:t>
      </w:r>
      <w:r w:rsidR="004136BA">
        <w:rPr>
          <w:rFonts w:ascii="Times New Roman" w:hAnsi="Times New Roman"/>
          <w:sz w:val="28"/>
          <w:szCs w:val="28"/>
        </w:rPr>
        <w:t>в следующей редакции:</w:t>
      </w:r>
    </w:p>
    <w:p w:rsidR="004136BA" w:rsidRDefault="004136BA" w:rsidP="009F6F9F">
      <w:pPr>
        <w:tabs>
          <w:tab w:val="left" w:pos="851"/>
          <w:tab w:val="left" w:pos="993"/>
        </w:tabs>
        <w:spacing w:after="0" w:line="264" w:lineRule="auto"/>
        <w:ind w:firstLine="709"/>
        <w:jc w:val="both"/>
        <w:rPr>
          <w:rFonts w:ascii="Times New Roman" w:hAnsi="Times New Roman"/>
          <w:sz w:val="28"/>
          <w:szCs w:val="28"/>
        </w:rPr>
      </w:pPr>
      <w:r>
        <w:rPr>
          <w:rFonts w:ascii="Times New Roman" w:hAnsi="Times New Roman"/>
          <w:sz w:val="28"/>
          <w:szCs w:val="28"/>
        </w:rPr>
        <w:t>«</w:t>
      </w:r>
      <w:r w:rsidR="0020432A" w:rsidRPr="0020432A">
        <w:rPr>
          <w:rFonts w:ascii="Times New Roman" w:hAnsi="Times New Roman"/>
          <w:sz w:val="28"/>
          <w:szCs w:val="28"/>
        </w:rPr>
        <w:t>Административный регламент предоставления государственной услуги «Назначение и осуществление ежемесячной денежной выплаты на ребенка                   в возрасте от 3 до 7 лет включительно</w:t>
      </w:r>
      <w:r w:rsidR="0020432A">
        <w:rPr>
          <w:rFonts w:ascii="Times New Roman" w:hAnsi="Times New Roman"/>
          <w:sz w:val="28"/>
          <w:szCs w:val="28"/>
        </w:rPr>
        <w:t>».».</w:t>
      </w:r>
    </w:p>
    <w:p w:rsidR="004C165D" w:rsidRPr="00781B8E" w:rsidRDefault="004C165D" w:rsidP="009F6F9F">
      <w:pPr>
        <w:numPr>
          <w:ilvl w:val="0"/>
          <w:numId w:val="1"/>
        </w:numPr>
        <w:tabs>
          <w:tab w:val="left" w:pos="851"/>
          <w:tab w:val="left" w:pos="993"/>
        </w:tabs>
        <w:spacing w:after="0" w:line="264" w:lineRule="auto"/>
        <w:ind w:left="0" w:firstLine="709"/>
        <w:jc w:val="both"/>
        <w:rPr>
          <w:rFonts w:ascii="Times New Roman" w:hAnsi="Times New Roman"/>
          <w:sz w:val="28"/>
          <w:szCs w:val="28"/>
        </w:rPr>
      </w:pPr>
      <w:r w:rsidRPr="00781B8E">
        <w:rPr>
          <w:rFonts w:ascii="Times New Roman" w:hAnsi="Times New Roman"/>
          <w:sz w:val="28"/>
          <w:szCs w:val="28"/>
        </w:rPr>
        <w:t>Внести в Административный регламент, утвержденный Постановлением</w:t>
      </w:r>
      <w:r w:rsidR="00210E37" w:rsidRPr="00781B8E">
        <w:rPr>
          <w:rFonts w:ascii="Times New Roman" w:hAnsi="Times New Roman"/>
          <w:sz w:val="28"/>
          <w:szCs w:val="28"/>
        </w:rPr>
        <w:t xml:space="preserve">, </w:t>
      </w:r>
      <w:r w:rsidRPr="00781B8E">
        <w:rPr>
          <w:rFonts w:ascii="Times New Roman" w:hAnsi="Times New Roman"/>
          <w:sz w:val="28"/>
          <w:szCs w:val="28"/>
        </w:rPr>
        <w:t>следующие изменения:</w:t>
      </w:r>
    </w:p>
    <w:p w:rsidR="002F20C1" w:rsidRDefault="002F20C1" w:rsidP="009F6F9F">
      <w:pPr>
        <w:numPr>
          <w:ilvl w:val="1"/>
          <w:numId w:val="1"/>
        </w:numPr>
        <w:tabs>
          <w:tab w:val="left" w:pos="993"/>
        </w:tabs>
        <w:spacing w:after="0" w:line="264" w:lineRule="auto"/>
        <w:ind w:left="0" w:firstLine="709"/>
        <w:jc w:val="both"/>
        <w:rPr>
          <w:rFonts w:ascii="Times New Roman" w:hAnsi="Times New Roman"/>
          <w:sz w:val="28"/>
          <w:szCs w:val="28"/>
        </w:rPr>
      </w:pPr>
      <w:r>
        <w:rPr>
          <w:rFonts w:ascii="Times New Roman" w:hAnsi="Times New Roman"/>
          <w:sz w:val="28"/>
          <w:szCs w:val="28"/>
        </w:rPr>
        <w:t>В пункте 1.1</w:t>
      </w:r>
      <w:r w:rsidRPr="002F20C1">
        <w:rPr>
          <w:rFonts w:ascii="Times New Roman" w:hAnsi="Times New Roman"/>
          <w:sz w:val="28"/>
          <w:szCs w:val="28"/>
        </w:rPr>
        <w:t xml:space="preserve"> </w:t>
      </w:r>
      <w:r w:rsidRPr="00781B8E">
        <w:rPr>
          <w:rFonts w:ascii="Times New Roman" w:hAnsi="Times New Roman"/>
          <w:sz w:val="28"/>
          <w:szCs w:val="28"/>
        </w:rPr>
        <w:t>раздела I Административного регламента</w:t>
      </w:r>
      <w:r>
        <w:rPr>
          <w:rFonts w:ascii="Times New Roman" w:hAnsi="Times New Roman"/>
          <w:sz w:val="28"/>
          <w:szCs w:val="28"/>
        </w:rPr>
        <w:t>:</w:t>
      </w:r>
    </w:p>
    <w:p w:rsidR="00C06D7F" w:rsidRPr="00C06D7F" w:rsidRDefault="00C06D7F" w:rsidP="009F6F9F">
      <w:pPr>
        <w:numPr>
          <w:ilvl w:val="2"/>
          <w:numId w:val="19"/>
        </w:numPr>
        <w:spacing w:after="0" w:line="264" w:lineRule="auto"/>
        <w:ind w:left="0" w:firstLine="710"/>
        <w:jc w:val="both"/>
        <w:rPr>
          <w:rFonts w:ascii="Times New Roman" w:hAnsi="Times New Roman"/>
          <w:sz w:val="28"/>
          <w:szCs w:val="28"/>
        </w:rPr>
      </w:pPr>
      <w:r>
        <w:rPr>
          <w:rFonts w:ascii="Times New Roman" w:hAnsi="Times New Roman"/>
          <w:sz w:val="28"/>
          <w:szCs w:val="28"/>
        </w:rPr>
        <w:t>Слова «</w:t>
      </w:r>
      <w:r w:rsidRPr="00C06D7F">
        <w:rPr>
          <w:rFonts w:ascii="Times New Roman" w:hAnsi="Times New Roman"/>
          <w:sz w:val="28"/>
          <w:szCs w:val="28"/>
        </w:rPr>
        <w:t>по предоставлению ежемесячной денежной выплаты на ребенка в возрасте от 3 до 7 лет включительно</w:t>
      </w:r>
      <w:r>
        <w:rPr>
          <w:rFonts w:ascii="Times New Roman" w:hAnsi="Times New Roman"/>
          <w:sz w:val="28"/>
          <w:szCs w:val="28"/>
        </w:rPr>
        <w:t xml:space="preserve">» заменить словами </w:t>
      </w:r>
      <w:r w:rsidRPr="00C06D7F">
        <w:rPr>
          <w:rFonts w:ascii="Times New Roman" w:hAnsi="Times New Roman"/>
          <w:sz w:val="28"/>
          <w:szCs w:val="28"/>
        </w:rPr>
        <w:t>«Назначение и осуществление ежемесячной денежной выплаты на ребенка в возрасте от 3 до 7 лет включительно»</w:t>
      </w:r>
      <w:r w:rsidR="005E3057">
        <w:rPr>
          <w:rFonts w:ascii="Times New Roman" w:hAnsi="Times New Roman"/>
          <w:sz w:val="28"/>
          <w:szCs w:val="28"/>
        </w:rPr>
        <w:t>.</w:t>
      </w:r>
    </w:p>
    <w:p w:rsidR="008023FD" w:rsidRPr="00781B8E" w:rsidRDefault="008023FD" w:rsidP="009F6F9F">
      <w:pPr>
        <w:numPr>
          <w:ilvl w:val="2"/>
          <w:numId w:val="19"/>
        </w:numPr>
        <w:tabs>
          <w:tab w:val="left" w:pos="709"/>
          <w:tab w:val="left" w:pos="1134"/>
        </w:tabs>
        <w:spacing w:after="0" w:line="264" w:lineRule="auto"/>
        <w:ind w:left="0" w:firstLine="709"/>
        <w:jc w:val="both"/>
        <w:rPr>
          <w:rFonts w:ascii="Times New Roman" w:hAnsi="Times New Roman"/>
          <w:sz w:val="28"/>
          <w:szCs w:val="28"/>
        </w:rPr>
      </w:pPr>
      <w:r w:rsidRPr="00781B8E">
        <w:rPr>
          <w:rFonts w:ascii="Times New Roman" w:hAnsi="Times New Roman"/>
          <w:sz w:val="28"/>
          <w:szCs w:val="28"/>
        </w:rPr>
        <w:t>Абзац первый подпункта 1.1.1 изложить в следующей редакции:</w:t>
      </w:r>
    </w:p>
    <w:p w:rsidR="008023FD" w:rsidRPr="00781B8E" w:rsidRDefault="008023FD" w:rsidP="009F6F9F">
      <w:pPr>
        <w:spacing w:after="0" w:line="264" w:lineRule="auto"/>
        <w:ind w:firstLine="709"/>
        <w:jc w:val="both"/>
        <w:rPr>
          <w:rFonts w:ascii="Times New Roman" w:hAnsi="Times New Roman"/>
          <w:sz w:val="28"/>
          <w:szCs w:val="28"/>
        </w:rPr>
      </w:pPr>
      <w:r w:rsidRPr="00781B8E">
        <w:rPr>
          <w:rFonts w:ascii="Times New Roman" w:hAnsi="Times New Roman"/>
          <w:sz w:val="28"/>
          <w:szCs w:val="28"/>
        </w:rPr>
        <w:t>«</w:t>
      </w:r>
      <w:r w:rsidR="00210E37" w:rsidRPr="00781B8E">
        <w:rPr>
          <w:rFonts w:ascii="Times New Roman" w:hAnsi="Times New Roman"/>
          <w:sz w:val="28"/>
          <w:szCs w:val="28"/>
        </w:rPr>
        <w:t xml:space="preserve">1.1.1. </w:t>
      </w:r>
      <w:r w:rsidRPr="00781B8E">
        <w:rPr>
          <w:rFonts w:ascii="Times New Roman" w:hAnsi="Times New Roman"/>
          <w:sz w:val="28"/>
          <w:szCs w:val="28"/>
        </w:rPr>
        <w:t xml:space="preserve">Предметом регулирования Административного регламента предоставления государственной услуги </w:t>
      </w:r>
      <w:r w:rsidR="006C5079" w:rsidRPr="006539B2">
        <w:rPr>
          <w:rFonts w:ascii="Times New Roman" w:hAnsi="Times New Roman"/>
          <w:sz w:val="28"/>
          <w:szCs w:val="28"/>
        </w:rPr>
        <w:t xml:space="preserve">«Назначение и осуществление </w:t>
      </w:r>
      <w:r w:rsidRPr="006539B2">
        <w:rPr>
          <w:rFonts w:ascii="Times New Roman" w:hAnsi="Times New Roman"/>
          <w:sz w:val="28"/>
          <w:szCs w:val="28"/>
        </w:rPr>
        <w:t>ежемесячной денежной выплаты на ребенка в возрасте от 3 до 7 лет включительно</w:t>
      </w:r>
      <w:r w:rsidR="006C5079" w:rsidRPr="006539B2">
        <w:rPr>
          <w:rFonts w:ascii="Times New Roman" w:hAnsi="Times New Roman"/>
          <w:sz w:val="28"/>
          <w:szCs w:val="28"/>
        </w:rPr>
        <w:t>»</w:t>
      </w:r>
      <w:r w:rsidRPr="006539B2">
        <w:rPr>
          <w:rFonts w:ascii="Times New Roman" w:hAnsi="Times New Roman"/>
          <w:sz w:val="28"/>
          <w:szCs w:val="28"/>
        </w:rPr>
        <w:t xml:space="preserve"> (далее – административный регламент) являются</w:t>
      </w:r>
      <w:r w:rsidRPr="00781B8E">
        <w:rPr>
          <w:rFonts w:ascii="Times New Roman" w:hAnsi="Times New Roman"/>
          <w:sz w:val="28"/>
          <w:szCs w:val="28"/>
        </w:rPr>
        <w:t xml:space="preserve"> отношения, возникающие между Управлением социальной защиты населения (далее – Управление) и гражданами либо их уполномоченными представителями, связанные с предоставлением Управлением государственной услуги по  назначению и осуществлению ежемесячной денежной выплаты на ребенка </w:t>
      </w:r>
      <w:r w:rsidR="006D74F6" w:rsidRPr="00781B8E">
        <w:rPr>
          <w:rFonts w:ascii="Times New Roman" w:hAnsi="Times New Roman"/>
          <w:sz w:val="28"/>
          <w:szCs w:val="28"/>
        </w:rPr>
        <w:t xml:space="preserve">                   </w:t>
      </w:r>
      <w:r w:rsidRPr="00781B8E">
        <w:rPr>
          <w:rFonts w:ascii="Times New Roman" w:hAnsi="Times New Roman"/>
          <w:sz w:val="28"/>
          <w:szCs w:val="28"/>
        </w:rPr>
        <w:t xml:space="preserve">в возрасте от 3 до 7 лет включительно (далее </w:t>
      </w:r>
      <w:r w:rsidR="002D4C22" w:rsidRPr="001031A9">
        <w:rPr>
          <w:rFonts w:ascii="Times New Roman" w:hAnsi="Times New Roman"/>
          <w:sz w:val="28"/>
          <w:szCs w:val="28"/>
        </w:rPr>
        <w:t>соответственно</w:t>
      </w:r>
      <w:r w:rsidR="002D4C22" w:rsidRPr="00781B8E">
        <w:rPr>
          <w:rFonts w:ascii="Times New Roman" w:hAnsi="Times New Roman"/>
          <w:sz w:val="28"/>
          <w:szCs w:val="28"/>
        </w:rPr>
        <w:t xml:space="preserve"> </w:t>
      </w:r>
      <w:r w:rsidRPr="00781B8E">
        <w:rPr>
          <w:rFonts w:ascii="Times New Roman" w:hAnsi="Times New Roman"/>
          <w:sz w:val="28"/>
          <w:szCs w:val="28"/>
        </w:rPr>
        <w:t>– государственная услуга, ежемесячная выплата).».</w:t>
      </w:r>
    </w:p>
    <w:p w:rsidR="00BC067D" w:rsidRPr="00781B8E" w:rsidRDefault="00BC067D" w:rsidP="009F6F9F">
      <w:pPr>
        <w:numPr>
          <w:ilvl w:val="2"/>
          <w:numId w:val="19"/>
        </w:numPr>
        <w:tabs>
          <w:tab w:val="left" w:pos="0"/>
          <w:tab w:val="left" w:pos="709"/>
          <w:tab w:val="left" w:pos="993"/>
          <w:tab w:val="left" w:pos="1276"/>
        </w:tabs>
        <w:spacing w:after="0" w:line="264" w:lineRule="auto"/>
        <w:ind w:left="0" w:firstLine="709"/>
        <w:jc w:val="both"/>
        <w:rPr>
          <w:rFonts w:ascii="Times New Roman" w:hAnsi="Times New Roman"/>
          <w:sz w:val="28"/>
          <w:szCs w:val="28"/>
        </w:rPr>
      </w:pPr>
      <w:r w:rsidRPr="00781B8E">
        <w:rPr>
          <w:rFonts w:ascii="Times New Roman" w:hAnsi="Times New Roman"/>
          <w:sz w:val="28"/>
          <w:szCs w:val="28"/>
        </w:rPr>
        <w:t xml:space="preserve">Абзац </w:t>
      </w:r>
      <w:r w:rsidR="009E095B" w:rsidRPr="00781B8E">
        <w:rPr>
          <w:rFonts w:ascii="Times New Roman" w:hAnsi="Times New Roman"/>
          <w:sz w:val="28"/>
          <w:szCs w:val="28"/>
        </w:rPr>
        <w:t>второй</w:t>
      </w:r>
      <w:r w:rsidRPr="00781B8E">
        <w:rPr>
          <w:rFonts w:ascii="Times New Roman" w:hAnsi="Times New Roman"/>
          <w:sz w:val="28"/>
          <w:szCs w:val="28"/>
        </w:rPr>
        <w:t xml:space="preserve"> подпункта 1.1.3 после слов «расположенные на территории города Байконур,» дополнить словами «органы государственной власти Российской Федер</w:t>
      </w:r>
      <w:r w:rsidRPr="00781B8E">
        <w:rPr>
          <w:rFonts w:ascii="Times New Roman" w:hAnsi="Times New Roman"/>
          <w:sz w:val="28"/>
          <w:szCs w:val="28"/>
        </w:rPr>
        <w:t>а</w:t>
      </w:r>
      <w:r w:rsidRPr="00781B8E">
        <w:rPr>
          <w:rFonts w:ascii="Times New Roman" w:hAnsi="Times New Roman"/>
          <w:sz w:val="28"/>
          <w:szCs w:val="28"/>
        </w:rPr>
        <w:t>ции,».</w:t>
      </w:r>
    </w:p>
    <w:p w:rsidR="00AA7E99" w:rsidRPr="00781B8E" w:rsidRDefault="00FE3D76" w:rsidP="009F6727">
      <w:pPr>
        <w:numPr>
          <w:ilvl w:val="1"/>
          <w:numId w:val="19"/>
        </w:numPr>
        <w:tabs>
          <w:tab w:val="left" w:pos="709"/>
          <w:tab w:val="left" w:pos="1134"/>
        </w:tabs>
        <w:spacing w:after="0" w:line="312" w:lineRule="auto"/>
        <w:ind w:left="0" w:firstLine="709"/>
        <w:jc w:val="both"/>
        <w:rPr>
          <w:rFonts w:ascii="Times New Roman" w:hAnsi="Times New Roman"/>
          <w:sz w:val="28"/>
          <w:szCs w:val="28"/>
        </w:rPr>
      </w:pPr>
      <w:r>
        <w:rPr>
          <w:rFonts w:ascii="Times New Roman" w:hAnsi="Times New Roman"/>
          <w:sz w:val="28"/>
          <w:szCs w:val="28"/>
        </w:rPr>
        <w:t xml:space="preserve">  </w:t>
      </w:r>
      <w:r w:rsidR="006A0969" w:rsidRPr="00781B8E">
        <w:rPr>
          <w:rFonts w:ascii="Times New Roman" w:hAnsi="Times New Roman"/>
          <w:sz w:val="28"/>
          <w:szCs w:val="28"/>
        </w:rPr>
        <w:t>В</w:t>
      </w:r>
      <w:r w:rsidR="00AA7E99" w:rsidRPr="00781B8E">
        <w:rPr>
          <w:rFonts w:ascii="Times New Roman" w:hAnsi="Times New Roman"/>
          <w:sz w:val="28"/>
          <w:szCs w:val="28"/>
        </w:rPr>
        <w:t xml:space="preserve"> абзаце втором</w:t>
      </w:r>
      <w:r w:rsidR="006A0969" w:rsidRPr="00781B8E">
        <w:rPr>
          <w:rFonts w:ascii="Times New Roman" w:hAnsi="Times New Roman"/>
          <w:sz w:val="28"/>
          <w:szCs w:val="28"/>
        </w:rPr>
        <w:t xml:space="preserve"> подпункт</w:t>
      </w:r>
      <w:r w:rsidR="00AA7E99" w:rsidRPr="00781B8E">
        <w:rPr>
          <w:rFonts w:ascii="Times New Roman" w:hAnsi="Times New Roman"/>
          <w:sz w:val="28"/>
          <w:szCs w:val="28"/>
        </w:rPr>
        <w:t>а</w:t>
      </w:r>
      <w:r w:rsidR="006A0969" w:rsidRPr="00781B8E">
        <w:rPr>
          <w:rFonts w:ascii="Times New Roman" w:hAnsi="Times New Roman"/>
          <w:sz w:val="28"/>
          <w:szCs w:val="28"/>
        </w:rPr>
        <w:t xml:space="preserve"> 1.2.1 пункта 1.2 раздела I Административного регламента</w:t>
      </w:r>
      <w:r w:rsidR="00AA7E99" w:rsidRPr="00781B8E">
        <w:rPr>
          <w:rFonts w:ascii="Times New Roman" w:hAnsi="Times New Roman"/>
          <w:sz w:val="28"/>
          <w:szCs w:val="28"/>
        </w:rPr>
        <w:t xml:space="preserve"> </w:t>
      </w:r>
      <w:r w:rsidR="00C674B4" w:rsidRPr="00781B8E">
        <w:rPr>
          <w:rFonts w:ascii="Times New Roman" w:hAnsi="Times New Roman"/>
          <w:sz w:val="28"/>
          <w:szCs w:val="28"/>
        </w:rPr>
        <w:t xml:space="preserve">слова </w:t>
      </w:r>
      <w:r w:rsidR="00AA7E99" w:rsidRPr="00781B8E">
        <w:rPr>
          <w:rFonts w:ascii="Times New Roman" w:hAnsi="Times New Roman"/>
          <w:sz w:val="28"/>
          <w:szCs w:val="28"/>
        </w:rPr>
        <w:t>«на II квартал года, предшествующего году обращения» заменить словами «на дату обращения».</w:t>
      </w:r>
    </w:p>
    <w:p w:rsidR="001E335C" w:rsidRPr="00781B8E" w:rsidRDefault="00FE3D76" w:rsidP="009F6727">
      <w:pPr>
        <w:pStyle w:val="aa"/>
        <w:numPr>
          <w:ilvl w:val="1"/>
          <w:numId w:val="19"/>
        </w:numPr>
        <w:tabs>
          <w:tab w:val="left" w:pos="0"/>
          <w:tab w:val="left" w:pos="1134"/>
        </w:tabs>
        <w:spacing w:line="312"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E335C" w:rsidRPr="00781B8E">
        <w:rPr>
          <w:rFonts w:ascii="Times New Roman" w:eastAsia="Times New Roman" w:hAnsi="Times New Roman"/>
          <w:sz w:val="28"/>
          <w:szCs w:val="28"/>
          <w:lang w:eastAsia="ru-RU"/>
        </w:rPr>
        <w:t>Пункт 1.3 раздела I Административного регламента изложить</w:t>
      </w:r>
      <w:r w:rsidR="006D74F6" w:rsidRPr="00781B8E">
        <w:rPr>
          <w:rFonts w:ascii="Times New Roman" w:eastAsia="Times New Roman" w:hAnsi="Times New Roman"/>
          <w:sz w:val="28"/>
          <w:szCs w:val="28"/>
          <w:lang w:eastAsia="ru-RU"/>
        </w:rPr>
        <w:t xml:space="preserve">                    </w:t>
      </w:r>
      <w:r w:rsidR="001E335C" w:rsidRPr="00781B8E">
        <w:rPr>
          <w:rFonts w:ascii="Times New Roman" w:eastAsia="Times New Roman" w:hAnsi="Times New Roman"/>
          <w:sz w:val="28"/>
          <w:szCs w:val="28"/>
          <w:lang w:eastAsia="ru-RU"/>
        </w:rPr>
        <w:t xml:space="preserve"> в </w:t>
      </w:r>
      <w:r w:rsidR="006D74F6" w:rsidRPr="00781B8E">
        <w:rPr>
          <w:rFonts w:ascii="Times New Roman" w:eastAsia="Times New Roman" w:hAnsi="Times New Roman"/>
          <w:sz w:val="28"/>
          <w:szCs w:val="28"/>
          <w:lang w:eastAsia="ru-RU"/>
        </w:rPr>
        <w:t>следующей</w:t>
      </w:r>
      <w:r w:rsidR="001E335C" w:rsidRPr="00781B8E">
        <w:rPr>
          <w:rFonts w:ascii="Times New Roman" w:eastAsia="Times New Roman" w:hAnsi="Times New Roman"/>
          <w:sz w:val="28"/>
          <w:szCs w:val="28"/>
          <w:lang w:eastAsia="ru-RU"/>
        </w:rPr>
        <w:t xml:space="preserve"> редакции:</w:t>
      </w:r>
    </w:p>
    <w:p w:rsidR="006D74F6" w:rsidRPr="00DA627B" w:rsidRDefault="001E335C" w:rsidP="009F6727">
      <w:pPr>
        <w:pStyle w:val="aa"/>
        <w:tabs>
          <w:tab w:val="left" w:pos="0"/>
          <w:tab w:val="left" w:pos="993"/>
          <w:tab w:val="left" w:pos="1134"/>
          <w:tab w:val="left" w:pos="1276"/>
        </w:tabs>
        <w:spacing w:line="312" w:lineRule="auto"/>
        <w:ind w:firstLine="709"/>
        <w:jc w:val="both"/>
        <w:rPr>
          <w:rFonts w:ascii="Times New Roman" w:eastAsia="Times New Roman" w:hAnsi="Times New Roman"/>
          <w:b/>
          <w:sz w:val="28"/>
          <w:szCs w:val="28"/>
          <w:lang w:eastAsia="ru-RU"/>
        </w:rPr>
      </w:pPr>
      <w:r w:rsidRPr="00781B8E">
        <w:rPr>
          <w:rFonts w:ascii="Times New Roman" w:eastAsia="Times New Roman" w:hAnsi="Times New Roman"/>
          <w:sz w:val="28"/>
          <w:szCs w:val="28"/>
          <w:lang w:eastAsia="ru-RU"/>
        </w:rPr>
        <w:t>«</w:t>
      </w:r>
      <w:r w:rsidR="006D74F6" w:rsidRPr="00DA627B">
        <w:rPr>
          <w:rFonts w:ascii="Times New Roman" w:eastAsia="Times New Roman" w:hAnsi="Times New Roman"/>
          <w:b/>
          <w:sz w:val="28"/>
          <w:szCs w:val="28"/>
          <w:lang w:eastAsia="ru-RU"/>
        </w:rPr>
        <w:t>1.3.</w:t>
      </w:r>
      <w:r w:rsidR="0094778C" w:rsidRPr="00DA627B">
        <w:rPr>
          <w:rFonts w:ascii="Times New Roman" w:eastAsia="Times New Roman" w:hAnsi="Times New Roman"/>
          <w:b/>
          <w:sz w:val="28"/>
          <w:szCs w:val="28"/>
          <w:lang w:eastAsia="ru-RU"/>
        </w:rPr>
        <w:t xml:space="preserve"> Т</w:t>
      </w:r>
      <w:r w:rsidR="006D74F6" w:rsidRPr="00DA627B">
        <w:rPr>
          <w:rFonts w:ascii="Times New Roman" w:eastAsia="Times New Roman" w:hAnsi="Times New Roman"/>
          <w:b/>
          <w:sz w:val="28"/>
          <w:szCs w:val="28"/>
          <w:lang w:eastAsia="ru-RU"/>
        </w:rPr>
        <w:t>ребования к порядку информирования о предоставлении государственной услуги</w:t>
      </w:r>
    </w:p>
    <w:p w:rsidR="001E335C" w:rsidRPr="00781B8E" w:rsidRDefault="001E335C" w:rsidP="00A42BD9">
      <w:pPr>
        <w:pStyle w:val="aa"/>
        <w:tabs>
          <w:tab w:val="left" w:pos="0"/>
          <w:tab w:val="left" w:pos="1134"/>
        </w:tabs>
        <w:spacing w:line="336" w:lineRule="auto"/>
        <w:ind w:firstLine="709"/>
        <w:jc w:val="both"/>
        <w:rPr>
          <w:rFonts w:ascii="Times New Roman" w:eastAsia="Times New Roman" w:hAnsi="Times New Roman"/>
          <w:sz w:val="28"/>
          <w:szCs w:val="28"/>
          <w:lang w:eastAsia="ru-RU"/>
        </w:rPr>
      </w:pPr>
      <w:r w:rsidRPr="00781B8E">
        <w:rPr>
          <w:rFonts w:ascii="Times New Roman" w:eastAsia="Times New Roman" w:hAnsi="Times New Roman"/>
          <w:sz w:val="28"/>
          <w:szCs w:val="28"/>
          <w:lang w:eastAsia="ru-RU"/>
        </w:rPr>
        <w:t>1.3.1. Информирование о порядке предоставления государственной услуги осуществляется Управлением:</w:t>
      </w:r>
    </w:p>
    <w:p w:rsidR="006C5079" w:rsidRPr="00781B8E" w:rsidRDefault="006C5079" w:rsidP="00A42BD9">
      <w:pPr>
        <w:pStyle w:val="aa"/>
        <w:tabs>
          <w:tab w:val="left" w:pos="0"/>
          <w:tab w:val="left" w:pos="1134"/>
        </w:tabs>
        <w:spacing w:line="336" w:lineRule="auto"/>
        <w:ind w:firstLine="709"/>
        <w:jc w:val="both"/>
        <w:rPr>
          <w:rFonts w:ascii="Times New Roman" w:eastAsia="Times New Roman" w:hAnsi="Times New Roman"/>
          <w:sz w:val="28"/>
          <w:szCs w:val="28"/>
          <w:lang w:eastAsia="ru-RU"/>
        </w:rPr>
      </w:pPr>
      <w:r w:rsidRPr="006539B2">
        <w:rPr>
          <w:rFonts w:ascii="Times New Roman" w:eastAsia="Times New Roman" w:hAnsi="Times New Roman"/>
          <w:sz w:val="28"/>
          <w:szCs w:val="28"/>
          <w:lang w:eastAsia="ru-RU"/>
        </w:rPr>
        <w:t>при личном обращении заявителя по телефон</w:t>
      </w:r>
      <w:r w:rsidR="00DA627B">
        <w:rPr>
          <w:rFonts w:ascii="Times New Roman" w:eastAsia="Times New Roman" w:hAnsi="Times New Roman"/>
          <w:sz w:val="28"/>
          <w:szCs w:val="28"/>
          <w:lang w:eastAsia="ru-RU"/>
        </w:rPr>
        <w:t>ам</w:t>
      </w:r>
      <w:r w:rsidRPr="006539B2">
        <w:rPr>
          <w:rFonts w:ascii="Times New Roman" w:eastAsia="Times New Roman" w:hAnsi="Times New Roman"/>
          <w:sz w:val="28"/>
          <w:szCs w:val="28"/>
          <w:lang w:eastAsia="ru-RU"/>
        </w:rPr>
        <w:t xml:space="preserve"> Управления</w:t>
      </w:r>
      <w:r w:rsidR="008764BA">
        <w:rPr>
          <w:rFonts w:ascii="Times New Roman" w:eastAsia="Times New Roman" w:hAnsi="Times New Roman"/>
          <w:sz w:val="28"/>
          <w:szCs w:val="28"/>
          <w:lang w:eastAsia="ru-RU"/>
        </w:rPr>
        <w:t>;</w:t>
      </w:r>
    </w:p>
    <w:p w:rsidR="001E335C" w:rsidRPr="00781B8E" w:rsidRDefault="001E335C" w:rsidP="00A42BD9">
      <w:pPr>
        <w:pStyle w:val="aa"/>
        <w:tabs>
          <w:tab w:val="left" w:pos="0"/>
          <w:tab w:val="left" w:pos="1134"/>
        </w:tabs>
        <w:spacing w:line="336" w:lineRule="auto"/>
        <w:ind w:firstLine="709"/>
        <w:jc w:val="both"/>
        <w:rPr>
          <w:rFonts w:ascii="Times New Roman" w:eastAsia="Times New Roman" w:hAnsi="Times New Roman"/>
          <w:sz w:val="28"/>
          <w:szCs w:val="28"/>
          <w:lang w:eastAsia="ru-RU"/>
        </w:rPr>
      </w:pPr>
      <w:r w:rsidRPr="00781B8E">
        <w:rPr>
          <w:rFonts w:ascii="Times New Roman" w:eastAsia="Times New Roman" w:hAnsi="Times New Roman"/>
          <w:sz w:val="28"/>
          <w:szCs w:val="28"/>
          <w:lang w:eastAsia="ru-RU"/>
        </w:rPr>
        <w:t>путем направления письменного ответа на обращение заявителя по почте;</w:t>
      </w:r>
    </w:p>
    <w:p w:rsidR="001E335C" w:rsidRPr="00781B8E" w:rsidRDefault="001E335C" w:rsidP="00A42BD9">
      <w:pPr>
        <w:pStyle w:val="aa"/>
        <w:tabs>
          <w:tab w:val="left" w:pos="0"/>
          <w:tab w:val="left" w:pos="1134"/>
        </w:tabs>
        <w:spacing w:line="336" w:lineRule="auto"/>
        <w:ind w:firstLine="709"/>
        <w:jc w:val="both"/>
        <w:rPr>
          <w:rFonts w:ascii="Times New Roman" w:eastAsia="Times New Roman" w:hAnsi="Times New Roman"/>
          <w:sz w:val="28"/>
          <w:szCs w:val="28"/>
          <w:lang w:eastAsia="ru-RU"/>
        </w:rPr>
      </w:pPr>
      <w:r w:rsidRPr="00781B8E">
        <w:rPr>
          <w:rFonts w:ascii="Times New Roman" w:eastAsia="Times New Roman" w:hAnsi="Times New Roman"/>
          <w:sz w:val="28"/>
          <w:szCs w:val="28"/>
          <w:lang w:eastAsia="ru-RU"/>
        </w:rPr>
        <w:t>путем направления в электронном виде по телекоммуникационным каналам связи ответа на обращение заявителя;</w:t>
      </w:r>
    </w:p>
    <w:p w:rsidR="001E335C" w:rsidRPr="00781B8E" w:rsidRDefault="001E335C" w:rsidP="00A42BD9">
      <w:pPr>
        <w:pStyle w:val="aa"/>
        <w:tabs>
          <w:tab w:val="left" w:pos="0"/>
          <w:tab w:val="left" w:pos="1134"/>
        </w:tabs>
        <w:spacing w:line="336" w:lineRule="auto"/>
        <w:ind w:firstLine="709"/>
        <w:jc w:val="both"/>
        <w:rPr>
          <w:rFonts w:ascii="Times New Roman" w:eastAsia="Times New Roman" w:hAnsi="Times New Roman"/>
          <w:sz w:val="28"/>
          <w:szCs w:val="28"/>
          <w:lang w:eastAsia="ru-RU"/>
        </w:rPr>
      </w:pPr>
      <w:r w:rsidRPr="00781B8E">
        <w:rPr>
          <w:rFonts w:ascii="Times New Roman" w:eastAsia="Times New Roman" w:hAnsi="Times New Roman"/>
          <w:sz w:val="28"/>
          <w:szCs w:val="28"/>
          <w:lang w:eastAsia="ru-RU"/>
        </w:rPr>
        <w:t>при личном приеме заявителя в Управление;</w:t>
      </w:r>
    </w:p>
    <w:p w:rsidR="001E335C" w:rsidRPr="00781B8E" w:rsidRDefault="001E335C" w:rsidP="00A42BD9">
      <w:pPr>
        <w:pStyle w:val="aa"/>
        <w:tabs>
          <w:tab w:val="left" w:pos="0"/>
          <w:tab w:val="left" w:pos="1134"/>
        </w:tabs>
        <w:spacing w:line="336" w:lineRule="auto"/>
        <w:ind w:firstLine="709"/>
        <w:jc w:val="both"/>
        <w:rPr>
          <w:rFonts w:ascii="Times New Roman" w:eastAsia="Times New Roman" w:hAnsi="Times New Roman"/>
          <w:sz w:val="28"/>
          <w:szCs w:val="28"/>
          <w:lang w:eastAsia="ru-RU"/>
        </w:rPr>
      </w:pPr>
      <w:r w:rsidRPr="00781B8E">
        <w:rPr>
          <w:rFonts w:ascii="Times New Roman" w:eastAsia="Times New Roman" w:hAnsi="Times New Roman"/>
          <w:sz w:val="28"/>
          <w:szCs w:val="28"/>
          <w:lang w:eastAsia="ru-RU"/>
        </w:rPr>
        <w:t>в виде информационных материалов (брошюр, буклетов, памяток и т.д.);</w:t>
      </w:r>
    </w:p>
    <w:p w:rsidR="001E335C" w:rsidRPr="00781B8E" w:rsidRDefault="008F371B" w:rsidP="00A42BD9">
      <w:pPr>
        <w:pStyle w:val="aa"/>
        <w:tabs>
          <w:tab w:val="left" w:pos="0"/>
          <w:tab w:val="left" w:pos="1134"/>
        </w:tabs>
        <w:spacing w:line="336" w:lineRule="auto"/>
        <w:ind w:firstLine="709"/>
        <w:jc w:val="both"/>
        <w:rPr>
          <w:rFonts w:ascii="Times New Roman" w:eastAsia="Times New Roman" w:hAnsi="Times New Roman"/>
          <w:sz w:val="28"/>
          <w:szCs w:val="28"/>
          <w:lang w:eastAsia="ru-RU"/>
        </w:rPr>
      </w:pPr>
      <w:r w:rsidRPr="00781B8E">
        <w:rPr>
          <w:rFonts w:ascii="Times New Roman" w:eastAsia="Times New Roman" w:hAnsi="Times New Roman"/>
          <w:sz w:val="28"/>
          <w:szCs w:val="28"/>
          <w:lang w:eastAsia="ru-RU"/>
        </w:rPr>
        <w:t>п</w:t>
      </w:r>
      <w:r w:rsidR="001E335C" w:rsidRPr="00781B8E">
        <w:rPr>
          <w:rFonts w:ascii="Times New Roman" w:eastAsia="Times New Roman" w:hAnsi="Times New Roman"/>
          <w:sz w:val="28"/>
          <w:szCs w:val="28"/>
          <w:lang w:eastAsia="ru-RU"/>
        </w:rPr>
        <w:t>утем размещения информации в открытой и доступной форме на официальном сайте Управления в информационно-телекоммуникационной сети «Интернет» – http://usznbaikonur.ru (далее – официальный сайт Управления), в федеральной государственной информационной системе «Единый портал государственных и муниципальных услуг (функций)» (www.gosusl</w:t>
      </w:r>
      <w:r w:rsidR="008764BA">
        <w:rPr>
          <w:rFonts w:ascii="Times New Roman" w:eastAsia="Times New Roman" w:hAnsi="Times New Roman"/>
          <w:sz w:val="28"/>
          <w:szCs w:val="28"/>
          <w:lang w:eastAsia="ru-RU"/>
        </w:rPr>
        <w:t>ugi.ru) (далее – Единый портал).</w:t>
      </w:r>
    </w:p>
    <w:p w:rsidR="001E335C" w:rsidRPr="00781B8E" w:rsidRDefault="001E335C" w:rsidP="00A42BD9">
      <w:pPr>
        <w:pStyle w:val="aa"/>
        <w:tabs>
          <w:tab w:val="left" w:pos="0"/>
          <w:tab w:val="left" w:pos="1134"/>
        </w:tabs>
        <w:spacing w:line="336" w:lineRule="auto"/>
        <w:ind w:firstLine="709"/>
        <w:jc w:val="both"/>
        <w:rPr>
          <w:rFonts w:ascii="Times New Roman" w:eastAsia="Times New Roman" w:hAnsi="Times New Roman"/>
          <w:sz w:val="28"/>
          <w:szCs w:val="28"/>
          <w:lang w:eastAsia="ru-RU"/>
        </w:rPr>
      </w:pPr>
      <w:r w:rsidRPr="00781B8E">
        <w:rPr>
          <w:rFonts w:ascii="Times New Roman" w:eastAsia="Times New Roman" w:hAnsi="Times New Roman"/>
          <w:sz w:val="28"/>
          <w:szCs w:val="28"/>
          <w:lang w:eastAsia="ru-RU"/>
        </w:rPr>
        <w:t>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Управления</w:t>
      </w:r>
      <w:r w:rsidR="00DA627B">
        <w:rPr>
          <w:rFonts w:ascii="Times New Roman" w:eastAsia="Times New Roman" w:hAnsi="Times New Roman"/>
          <w:sz w:val="28"/>
          <w:szCs w:val="28"/>
          <w:lang w:eastAsia="ru-RU"/>
        </w:rPr>
        <w:t>,</w:t>
      </w:r>
      <w:r w:rsidRPr="00781B8E">
        <w:rPr>
          <w:rFonts w:ascii="Times New Roman" w:eastAsia="Times New Roman" w:hAnsi="Times New Roman"/>
          <w:sz w:val="28"/>
          <w:szCs w:val="28"/>
          <w:lang w:eastAsia="ru-RU"/>
        </w:rPr>
        <w:t xml:space="preserve"> размещается на официальном сайте Управления, на Едином портале.</w:t>
      </w:r>
    </w:p>
    <w:p w:rsidR="001E335C" w:rsidRPr="00781B8E" w:rsidRDefault="001E335C" w:rsidP="00A42BD9">
      <w:pPr>
        <w:pStyle w:val="aa"/>
        <w:tabs>
          <w:tab w:val="left" w:pos="0"/>
          <w:tab w:val="left" w:pos="1134"/>
        </w:tabs>
        <w:spacing w:line="336" w:lineRule="auto"/>
        <w:ind w:firstLine="709"/>
        <w:jc w:val="both"/>
        <w:rPr>
          <w:rFonts w:ascii="Times New Roman" w:eastAsia="Times New Roman" w:hAnsi="Times New Roman"/>
          <w:sz w:val="28"/>
          <w:szCs w:val="28"/>
          <w:lang w:eastAsia="ru-RU"/>
        </w:rPr>
      </w:pPr>
      <w:r w:rsidRPr="00781B8E">
        <w:rPr>
          <w:rFonts w:ascii="Times New Roman" w:eastAsia="Times New Roman" w:hAnsi="Times New Roman"/>
          <w:sz w:val="28"/>
          <w:szCs w:val="28"/>
          <w:lang w:eastAsia="ru-RU"/>
        </w:rPr>
        <w:t>1.3.2. На информационных стендах в доступных для ознакомления местах в Управлении размещается следующая информация:</w:t>
      </w:r>
    </w:p>
    <w:p w:rsidR="00DA627B" w:rsidRPr="005B6B4F" w:rsidRDefault="00DA627B" w:rsidP="00A42BD9">
      <w:pPr>
        <w:pStyle w:val="ConsPlusNormal"/>
        <w:tabs>
          <w:tab w:val="num" w:pos="993"/>
          <w:tab w:val="left" w:pos="1134"/>
          <w:tab w:val="left" w:pos="1276"/>
        </w:tabs>
        <w:spacing w:line="336" w:lineRule="auto"/>
        <w:ind w:firstLine="709"/>
        <w:jc w:val="both"/>
        <w:rPr>
          <w:rFonts w:ascii="Times New Roman" w:hAnsi="Times New Roman"/>
          <w:sz w:val="28"/>
          <w:szCs w:val="28"/>
        </w:rPr>
      </w:pPr>
      <w:r w:rsidRPr="005B6B4F">
        <w:rPr>
          <w:rFonts w:ascii="Times New Roman" w:hAnsi="Times New Roman"/>
          <w:sz w:val="28"/>
          <w:szCs w:val="28"/>
        </w:rPr>
        <w:t>информация о порядке предоставления государственной услуги;</w:t>
      </w:r>
    </w:p>
    <w:p w:rsidR="00DA627B" w:rsidRPr="005B6B4F" w:rsidRDefault="00DA627B" w:rsidP="00A42BD9">
      <w:pPr>
        <w:pStyle w:val="ConsPlusNormal"/>
        <w:tabs>
          <w:tab w:val="num" w:pos="993"/>
          <w:tab w:val="left" w:pos="1134"/>
          <w:tab w:val="left" w:pos="1276"/>
        </w:tabs>
        <w:spacing w:line="336" w:lineRule="auto"/>
        <w:ind w:firstLine="709"/>
        <w:jc w:val="both"/>
        <w:rPr>
          <w:rFonts w:ascii="Times New Roman" w:hAnsi="Times New Roman"/>
          <w:sz w:val="28"/>
          <w:szCs w:val="28"/>
        </w:rPr>
      </w:pPr>
      <w:r w:rsidRPr="005B6B4F">
        <w:rPr>
          <w:rFonts w:ascii="Times New Roman" w:hAnsi="Times New Roman"/>
          <w:sz w:val="28"/>
          <w:szCs w:val="28"/>
        </w:rPr>
        <w:t xml:space="preserve">перечень нормативных правовых актов, </w:t>
      </w:r>
      <w:r>
        <w:rPr>
          <w:rFonts w:ascii="Times New Roman" w:hAnsi="Times New Roman"/>
          <w:sz w:val="28"/>
          <w:szCs w:val="28"/>
        </w:rPr>
        <w:t>регулирующих предоставление государственной</w:t>
      </w:r>
      <w:r w:rsidRPr="005B6B4F">
        <w:rPr>
          <w:rFonts w:ascii="Times New Roman" w:hAnsi="Times New Roman"/>
          <w:sz w:val="28"/>
          <w:szCs w:val="28"/>
        </w:rPr>
        <w:t xml:space="preserve"> услуг</w:t>
      </w:r>
      <w:r>
        <w:rPr>
          <w:rFonts w:ascii="Times New Roman" w:hAnsi="Times New Roman"/>
          <w:sz w:val="28"/>
          <w:szCs w:val="28"/>
        </w:rPr>
        <w:t>и</w:t>
      </w:r>
      <w:r w:rsidRPr="005B6B4F">
        <w:rPr>
          <w:rFonts w:ascii="Times New Roman" w:hAnsi="Times New Roman"/>
          <w:sz w:val="28"/>
          <w:szCs w:val="28"/>
        </w:rPr>
        <w:t>;</w:t>
      </w:r>
    </w:p>
    <w:p w:rsidR="00DA627B" w:rsidRPr="005B6B4F" w:rsidRDefault="00DA627B" w:rsidP="00A42BD9">
      <w:pPr>
        <w:pStyle w:val="ConsPlusNormal"/>
        <w:tabs>
          <w:tab w:val="num" w:pos="993"/>
          <w:tab w:val="left" w:pos="1134"/>
          <w:tab w:val="left" w:pos="1276"/>
        </w:tabs>
        <w:spacing w:line="336" w:lineRule="auto"/>
        <w:ind w:firstLine="709"/>
        <w:jc w:val="both"/>
        <w:rPr>
          <w:rFonts w:ascii="Times New Roman" w:hAnsi="Times New Roman"/>
          <w:sz w:val="28"/>
          <w:szCs w:val="28"/>
        </w:rPr>
      </w:pPr>
      <w:r w:rsidRPr="005B6B4F">
        <w:rPr>
          <w:rFonts w:ascii="Times New Roman" w:hAnsi="Times New Roman"/>
          <w:sz w:val="28"/>
          <w:szCs w:val="28"/>
        </w:rPr>
        <w:t>образец заполнения заявления для получения государственной услуги;</w:t>
      </w:r>
    </w:p>
    <w:p w:rsidR="00DA627B" w:rsidRPr="005B6B4F" w:rsidRDefault="00DA627B" w:rsidP="00A42BD9">
      <w:pPr>
        <w:pStyle w:val="ConsPlusNormal"/>
        <w:tabs>
          <w:tab w:val="num" w:pos="993"/>
          <w:tab w:val="left" w:pos="1134"/>
          <w:tab w:val="left" w:pos="1276"/>
        </w:tabs>
        <w:spacing w:line="336" w:lineRule="auto"/>
        <w:ind w:firstLine="709"/>
        <w:jc w:val="both"/>
        <w:rPr>
          <w:rFonts w:ascii="Times New Roman" w:hAnsi="Times New Roman"/>
          <w:sz w:val="28"/>
          <w:szCs w:val="28"/>
        </w:rPr>
      </w:pPr>
      <w:r w:rsidRPr="005B6B4F">
        <w:rPr>
          <w:rFonts w:ascii="Times New Roman" w:hAnsi="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w:t>
      </w:r>
    </w:p>
    <w:p w:rsidR="00DA627B" w:rsidRPr="005B6B4F" w:rsidRDefault="00DA627B" w:rsidP="009F6727">
      <w:pPr>
        <w:pStyle w:val="ConsPlusNormal"/>
        <w:tabs>
          <w:tab w:val="num" w:pos="993"/>
          <w:tab w:val="left" w:pos="1134"/>
          <w:tab w:val="left" w:pos="1276"/>
        </w:tabs>
        <w:spacing w:line="312" w:lineRule="auto"/>
        <w:ind w:firstLine="709"/>
        <w:jc w:val="both"/>
        <w:rPr>
          <w:rFonts w:ascii="Times New Roman" w:hAnsi="Times New Roman"/>
          <w:sz w:val="28"/>
          <w:szCs w:val="28"/>
        </w:rPr>
      </w:pPr>
      <w:r w:rsidRPr="005B6B4F">
        <w:rPr>
          <w:rFonts w:ascii="Times New Roman" w:hAnsi="Times New Roman"/>
          <w:sz w:val="28"/>
          <w:szCs w:val="28"/>
        </w:rPr>
        <w:t>информация о праве заявителя (представителя заявителя) на досудебное (внесудебное) обжалование действий (бездействий) и (или) решений, принятых (осуществленных) в ходе предоставления госуд</w:t>
      </w:r>
      <w:r>
        <w:rPr>
          <w:rFonts w:ascii="Times New Roman" w:hAnsi="Times New Roman"/>
          <w:sz w:val="28"/>
          <w:szCs w:val="28"/>
        </w:rPr>
        <w:t>арственной услуги и его порядке.</w:t>
      </w:r>
    </w:p>
    <w:p w:rsidR="001E335C" w:rsidRPr="00781B8E" w:rsidRDefault="001E335C" w:rsidP="009F6727">
      <w:pPr>
        <w:pStyle w:val="aa"/>
        <w:tabs>
          <w:tab w:val="left" w:pos="0"/>
          <w:tab w:val="left" w:pos="1134"/>
        </w:tabs>
        <w:spacing w:line="312" w:lineRule="auto"/>
        <w:ind w:firstLine="709"/>
        <w:jc w:val="both"/>
        <w:rPr>
          <w:rFonts w:ascii="Times New Roman" w:eastAsia="Times New Roman" w:hAnsi="Times New Roman"/>
          <w:sz w:val="28"/>
          <w:szCs w:val="28"/>
          <w:lang w:eastAsia="ru-RU"/>
        </w:rPr>
      </w:pPr>
      <w:r w:rsidRPr="00781B8E">
        <w:rPr>
          <w:rFonts w:ascii="Times New Roman" w:eastAsia="Times New Roman" w:hAnsi="Times New Roman"/>
          <w:sz w:val="28"/>
          <w:szCs w:val="28"/>
          <w:lang w:eastAsia="ru-RU"/>
        </w:rPr>
        <w:t>1.3.3. На официальном сайте Управления</w:t>
      </w:r>
      <w:r w:rsidR="006C6E68" w:rsidRPr="00781B8E">
        <w:rPr>
          <w:rFonts w:ascii="Times New Roman" w:eastAsia="Times New Roman" w:hAnsi="Times New Roman"/>
          <w:sz w:val="28"/>
          <w:szCs w:val="28"/>
          <w:lang w:eastAsia="ru-RU"/>
        </w:rPr>
        <w:t>, на Едином портале</w:t>
      </w:r>
      <w:r w:rsidRPr="00781B8E">
        <w:rPr>
          <w:rFonts w:ascii="Times New Roman" w:eastAsia="Times New Roman" w:hAnsi="Times New Roman"/>
          <w:sz w:val="28"/>
          <w:szCs w:val="28"/>
          <w:lang w:eastAsia="ru-RU"/>
        </w:rPr>
        <w:t xml:space="preserve"> размещается следующая информация:</w:t>
      </w:r>
    </w:p>
    <w:p w:rsidR="00FE0704" w:rsidRPr="005B6B4F" w:rsidRDefault="00FE0704" w:rsidP="009F6727">
      <w:pPr>
        <w:pStyle w:val="ConsPlusNormal"/>
        <w:tabs>
          <w:tab w:val="num" w:pos="993"/>
          <w:tab w:val="left" w:pos="1134"/>
          <w:tab w:val="left" w:pos="1276"/>
        </w:tabs>
        <w:spacing w:line="312" w:lineRule="auto"/>
        <w:ind w:firstLine="709"/>
        <w:jc w:val="both"/>
        <w:rPr>
          <w:rFonts w:ascii="Times New Roman" w:hAnsi="Times New Roman"/>
          <w:sz w:val="28"/>
          <w:szCs w:val="28"/>
        </w:rPr>
      </w:pPr>
      <w:r w:rsidRPr="005B6B4F">
        <w:rPr>
          <w:rFonts w:ascii="Times New Roman" w:hAnsi="Times New Roman"/>
          <w:sz w:val="28"/>
          <w:szCs w:val="28"/>
        </w:rPr>
        <w:t>Административный регламент с приложением;</w:t>
      </w:r>
    </w:p>
    <w:p w:rsidR="00FE0704" w:rsidRPr="005B6B4F" w:rsidRDefault="00FE0704" w:rsidP="009F6727">
      <w:pPr>
        <w:pStyle w:val="ConsPlusNormal"/>
        <w:tabs>
          <w:tab w:val="num" w:pos="993"/>
          <w:tab w:val="left" w:pos="1134"/>
          <w:tab w:val="left" w:pos="1276"/>
        </w:tabs>
        <w:spacing w:line="312" w:lineRule="auto"/>
        <w:ind w:firstLine="709"/>
        <w:jc w:val="both"/>
        <w:rPr>
          <w:rFonts w:ascii="Times New Roman" w:hAnsi="Times New Roman"/>
          <w:sz w:val="28"/>
          <w:szCs w:val="28"/>
        </w:rPr>
      </w:pPr>
      <w:r w:rsidRPr="005B6B4F">
        <w:rPr>
          <w:rFonts w:ascii="Times New Roman" w:hAnsi="Times New Roman"/>
          <w:sz w:val="28"/>
          <w:szCs w:val="28"/>
        </w:rPr>
        <w:t>перечень нормативных правовых актов, регулирующих предоставление государственной услуги;</w:t>
      </w:r>
    </w:p>
    <w:p w:rsidR="00FE0704" w:rsidRPr="005B6B4F" w:rsidRDefault="00FE0704" w:rsidP="009F6727">
      <w:pPr>
        <w:pStyle w:val="ConsPlusNormal"/>
        <w:tabs>
          <w:tab w:val="num" w:pos="993"/>
          <w:tab w:val="left" w:pos="1134"/>
          <w:tab w:val="left" w:pos="1276"/>
        </w:tabs>
        <w:spacing w:line="312" w:lineRule="auto"/>
        <w:ind w:firstLine="709"/>
        <w:jc w:val="both"/>
        <w:rPr>
          <w:rFonts w:ascii="Times New Roman" w:hAnsi="Times New Roman"/>
          <w:sz w:val="28"/>
          <w:szCs w:val="28"/>
        </w:rPr>
      </w:pPr>
      <w:r w:rsidRPr="00994175">
        <w:rPr>
          <w:rFonts w:ascii="Times New Roman" w:hAnsi="Times New Roman"/>
          <w:sz w:val="28"/>
          <w:szCs w:val="28"/>
        </w:rPr>
        <w:t>информация о праве заявителя (представителя заявителя) на досудебное (внесудебное) обжалование действий (бездействий) и (или) решений, принятых (осуществленных) в ходе предоставления государственной услуги и его порядке.</w:t>
      </w:r>
    </w:p>
    <w:p w:rsidR="00FE0704" w:rsidRPr="005B6B4F" w:rsidRDefault="00FE0704" w:rsidP="009F6727">
      <w:pPr>
        <w:pStyle w:val="ConsPlusNormal"/>
        <w:tabs>
          <w:tab w:val="num" w:pos="993"/>
          <w:tab w:val="left" w:pos="1134"/>
          <w:tab w:val="left" w:pos="1276"/>
        </w:tabs>
        <w:spacing w:line="312" w:lineRule="auto"/>
        <w:ind w:firstLine="709"/>
        <w:jc w:val="both"/>
        <w:rPr>
          <w:rFonts w:ascii="Times New Roman" w:hAnsi="Times New Roman"/>
          <w:sz w:val="28"/>
          <w:szCs w:val="28"/>
        </w:rPr>
      </w:pPr>
      <w:r w:rsidRPr="005B6B4F">
        <w:rPr>
          <w:rFonts w:ascii="Times New Roman" w:hAnsi="Times New Roman"/>
          <w:sz w:val="28"/>
          <w:szCs w:val="28"/>
        </w:rPr>
        <w:t>Информация на официальном сайте Управления</w:t>
      </w:r>
      <w:r>
        <w:rPr>
          <w:rFonts w:ascii="Times New Roman" w:hAnsi="Times New Roman"/>
          <w:sz w:val="28"/>
          <w:szCs w:val="28"/>
        </w:rPr>
        <w:t>,</w:t>
      </w:r>
      <w:r w:rsidRPr="005B6B4F">
        <w:rPr>
          <w:rFonts w:ascii="Times New Roman" w:hAnsi="Times New Roman"/>
          <w:sz w:val="28"/>
          <w:szCs w:val="28"/>
        </w:rPr>
        <w:t xml:space="preserve"> на Едином портале предоставляется заявителю бесплатно.</w:t>
      </w:r>
    </w:p>
    <w:p w:rsidR="00FE0704" w:rsidRPr="005B6B4F" w:rsidRDefault="00FE0704" w:rsidP="009F6727">
      <w:pPr>
        <w:pStyle w:val="ConsPlusNormal"/>
        <w:tabs>
          <w:tab w:val="num" w:pos="993"/>
          <w:tab w:val="left" w:pos="1134"/>
          <w:tab w:val="left" w:pos="1276"/>
        </w:tabs>
        <w:spacing w:line="312" w:lineRule="auto"/>
        <w:ind w:firstLine="709"/>
        <w:jc w:val="both"/>
        <w:rPr>
          <w:rFonts w:ascii="Times New Roman" w:hAnsi="Times New Roman"/>
          <w:sz w:val="28"/>
          <w:szCs w:val="28"/>
        </w:rPr>
      </w:pPr>
      <w:r w:rsidRPr="005B6B4F">
        <w:rPr>
          <w:rFonts w:ascii="Times New Roman" w:hAnsi="Times New Roman"/>
          <w:sz w:val="28"/>
          <w:szCs w:val="28"/>
        </w:rPr>
        <w:t xml:space="preserve"> Доступ к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rFonts w:ascii="Times New Roman" w:hAnsi="Times New Roman"/>
          <w:sz w:val="28"/>
          <w:szCs w:val="28"/>
        </w:rPr>
        <w:t>».</w:t>
      </w:r>
    </w:p>
    <w:p w:rsidR="009F657E" w:rsidRPr="009F657E" w:rsidRDefault="00FE0704" w:rsidP="009F6727">
      <w:pPr>
        <w:numPr>
          <w:ilvl w:val="1"/>
          <w:numId w:val="19"/>
        </w:numPr>
        <w:spacing w:after="0" w:line="312" w:lineRule="auto"/>
        <w:ind w:left="0" w:firstLine="709"/>
        <w:rPr>
          <w:rFonts w:ascii="Times New Roman" w:eastAsia="Calibri" w:hAnsi="Times New Roman"/>
          <w:sz w:val="28"/>
          <w:szCs w:val="28"/>
          <w:lang w:eastAsia="en-US"/>
        </w:rPr>
      </w:pPr>
      <w:r>
        <w:rPr>
          <w:rFonts w:ascii="Times New Roman" w:hAnsi="Times New Roman"/>
          <w:sz w:val="28"/>
          <w:szCs w:val="28"/>
        </w:rPr>
        <w:t>Абзац второй п</w:t>
      </w:r>
      <w:r w:rsidR="009F657E">
        <w:rPr>
          <w:rFonts w:ascii="Times New Roman" w:hAnsi="Times New Roman"/>
          <w:sz w:val="28"/>
          <w:szCs w:val="28"/>
        </w:rPr>
        <w:t>ункт</w:t>
      </w:r>
      <w:r>
        <w:rPr>
          <w:rFonts w:ascii="Times New Roman" w:hAnsi="Times New Roman"/>
          <w:sz w:val="28"/>
          <w:szCs w:val="28"/>
        </w:rPr>
        <w:t>а</w:t>
      </w:r>
      <w:r w:rsidR="009F657E">
        <w:rPr>
          <w:rFonts w:ascii="Times New Roman" w:hAnsi="Times New Roman"/>
          <w:sz w:val="28"/>
          <w:szCs w:val="28"/>
        </w:rPr>
        <w:t xml:space="preserve"> 2.1 </w:t>
      </w:r>
      <w:r w:rsidR="009F657E" w:rsidRPr="009F657E">
        <w:rPr>
          <w:rFonts w:ascii="Times New Roman" w:eastAsia="Calibri" w:hAnsi="Times New Roman"/>
          <w:sz w:val="28"/>
          <w:szCs w:val="28"/>
          <w:lang w:eastAsia="en-US"/>
        </w:rPr>
        <w:t>раздела II Административного регламента изложить в следующей редакции:</w:t>
      </w:r>
    </w:p>
    <w:p w:rsidR="00826A21" w:rsidRPr="00781B8E" w:rsidRDefault="00826A21" w:rsidP="009F6727">
      <w:pPr>
        <w:tabs>
          <w:tab w:val="left" w:pos="851"/>
          <w:tab w:val="left" w:pos="993"/>
          <w:tab w:val="left" w:pos="1134"/>
          <w:tab w:val="left" w:pos="1560"/>
        </w:tabs>
        <w:spacing w:after="0" w:line="312" w:lineRule="auto"/>
        <w:ind w:firstLine="709"/>
        <w:jc w:val="both"/>
        <w:rPr>
          <w:rFonts w:ascii="Times New Roman" w:hAnsi="Times New Roman"/>
          <w:sz w:val="28"/>
          <w:szCs w:val="28"/>
        </w:rPr>
      </w:pPr>
      <w:r>
        <w:rPr>
          <w:rFonts w:ascii="Times New Roman" w:hAnsi="Times New Roman"/>
          <w:sz w:val="28"/>
          <w:szCs w:val="28"/>
        </w:rPr>
        <w:t>«2</w:t>
      </w:r>
      <w:r w:rsidRPr="008836E0">
        <w:rPr>
          <w:rFonts w:ascii="Times New Roman" w:hAnsi="Times New Roman"/>
          <w:sz w:val="28"/>
          <w:szCs w:val="28"/>
        </w:rPr>
        <w:t>.</w:t>
      </w:r>
      <w:r w:rsidR="00693542" w:rsidRPr="008836E0">
        <w:rPr>
          <w:rFonts w:ascii="Times New Roman" w:hAnsi="Times New Roman"/>
          <w:sz w:val="28"/>
          <w:szCs w:val="28"/>
        </w:rPr>
        <w:t>1</w:t>
      </w:r>
      <w:r w:rsidRPr="008836E0">
        <w:rPr>
          <w:rFonts w:ascii="Times New Roman" w:hAnsi="Times New Roman"/>
          <w:sz w:val="28"/>
          <w:szCs w:val="28"/>
        </w:rPr>
        <w:t xml:space="preserve">. Наименование государственной услуги – </w:t>
      </w:r>
      <w:r w:rsidR="000D7BC9">
        <w:rPr>
          <w:rFonts w:ascii="Times New Roman" w:hAnsi="Times New Roman"/>
          <w:sz w:val="28"/>
          <w:szCs w:val="28"/>
        </w:rPr>
        <w:t>Н</w:t>
      </w:r>
      <w:r w:rsidRPr="008836E0">
        <w:rPr>
          <w:rFonts w:ascii="Times New Roman" w:hAnsi="Times New Roman"/>
          <w:sz w:val="28"/>
          <w:szCs w:val="28"/>
        </w:rPr>
        <w:t xml:space="preserve">азначение </w:t>
      </w:r>
      <w:r w:rsidR="000D7BC9">
        <w:rPr>
          <w:rFonts w:ascii="Times New Roman" w:hAnsi="Times New Roman"/>
          <w:sz w:val="28"/>
          <w:szCs w:val="28"/>
        </w:rPr>
        <w:t xml:space="preserve">                                 </w:t>
      </w:r>
      <w:r w:rsidRPr="008836E0">
        <w:rPr>
          <w:rFonts w:ascii="Times New Roman" w:hAnsi="Times New Roman"/>
          <w:sz w:val="28"/>
          <w:szCs w:val="28"/>
        </w:rPr>
        <w:t>и осуществление ежемесячной денежной выплаты на ребенка в возрасте от 3 до 7 лет включительно</w:t>
      </w:r>
      <w:r w:rsidR="00E83F51" w:rsidRPr="008836E0">
        <w:rPr>
          <w:rFonts w:ascii="Times New Roman" w:hAnsi="Times New Roman"/>
          <w:sz w:val="28"/>
          <w:szCs w:val="28"/>
        </w:rPr>
        <w:t>.</w:t>
      </w:r>
      <w:r w:rsidRPr="008836E0">
        <w:rPr>
          <w:rFonts w:ascii="Times New Roman" w:hAnsi="Times New Roman"/>
          <w:sz w:val="28"/>
          <w:szCs w:val="28"/>
        </w:rPr>
        <w:t>».</w:t>
      </w:r>
    </w:p>
    <w:p w:rsidR="00C84D32" w:rsidRPr="00781B8E" w:rsidRDefault="006539B2" w:rsidP="009F6727">
      <w:pPr>
        <w:pStyle w:val="aa"/>
        <w:numPr>
          <w:ilvl w:val="1"/>
          <w:numId w:val="19"/>
        </w:numPr>
        <w:tabs>
          <w:tab w:val="left" w:pos="0"/>
          <w:tab w:val="left" w:pos="1134"/>
        </w:tabs>
        <w:spacing w:line="312" w:lineRule="auto"/>
        <w:ind w:left="0" w:firstLine="709"/>
        <w:jc w:val="both"/>
        <w:rPr>
          <w:rFonts w:ascii="Times New Roman" w:hAnsi="Times New Roman"/>
          <w:sz w:val="28"/>
          <w:szCs w:val="28"/>
        </w:rPr>
      </w:pPr>
      <w:r>
        <w:rPr>
          <w:rFonts w:ascii="Times New Roman" w:hAnsi="Times New Roman"/>
          <w:sz w:val="28"/>
          <w:szCs w:val="28"/>
        </w:rPr>
        <w:t xml:space="preserve">     </w:t>
      </w:r>
      <w:r w:rsidR="00C84D32" w:rsidRPr="00781B8E">
        <w:rPr>
          <w:rFonts w:ascii="Times New Roman" w:hAnsi="Times New Roman"/>
          <w:sz w:val="28"/>
          <w:szCs w:val="28"/>
        </w:rPr>
        <w:t xml:space="preserve">Подпункт 2.2.4 пункта 2.2 раздела II Административного регламента изложить в </w:t>
      </w:r>
      <w:r w:rsidR="006D74F6" w:rsidRPr="00781B8E">
        <w:rPr>
          <w:rFonts w:ascii="Times New Roman" w:hAnsi="Times New Roman"/>
          <w:sz w:val="28"/>
          <w:szCs w:val="28"/>
        </w:rPr>
        <w:t>следующей редакции</w:t>
      </w:r>
      <w:r w:rsidR="00C84D32" w:rsidRPr="00781B8E">
        <w:rPr>
          <w:rFonts w:ascii="Times New Roman" w:hAnsi="Times New Roman"/>
          <w:sz w:val="28"/>
          <w:szCs w:val="28"/>
        </w:rPr>
        <w:t>:</w:t>
      </w:r>
    </w:p>
    <w:p w:rsidR="00C84D32" w:rsidRPr="00781B8E" w:rsidRDefault="00C84D32" w:rsidP="009F6727">
      <w:pPr>
        <w:tabs>
          <w:tab w:val="left" w:pos="1560"/>
          <w:tab w:val="left" w:pos="1701"/>
        </w:tabs>
        <w:suppressAutoHyphens w:val="0"/>
        <w:autoSpaceDE w:val="0"/>
        <w:spacing w:after="0" w:line="312" w:lineRule="auto"/>
        <w:ind w:firstLine="709"/>
        <w:jc w:val="both"/>
        <w:rPr>
          <w:rFonts w:ascii="Times New Roman" w:eastAsia="Calibri" w:hAnsi="Times New Roman"/>
          <w:sz w:val="28"/>
          <w:szCs w:val="28"/>
          <w:lang w:eastAsia="en-US"/>
        </w:rPr>
      </w:pPr>
      <w:r w:rsidRPr="00781B8E">
        <w:rPr>
          <w:rFonts w:ascii="Times New Roman" w:hAnsi="Times New Roman"/>
          <w:sz w:val="28"/>
          <w:szCs w:val="28"/>
        </w:rPr>
        <w:t>«</w:t>
      </w:r>
      <w:r w:rsidRPr="00781B8E">
        <w:rPr>
          <w:rFonts w:ascii="Times New Roman" w:eastAsia="Calibri" w:hAnsi="Times New Roman"/>
          <w:sz w:val="28"/>
          <w:szCs w:val="28"/>
          <w:lang w:eastAsia="en-US"/>
        </w:rPr>
        <w:t>2.2.4. При предоставлении государственной услуги Управление</w:t>
      </w:r>
      <w:r w:rsidR="006C61AD" w:rsidRPr="00781B8E">
        <w:rPr>
          <w:rFonts w:ascii="Times New Roman" w:eastAsia="Calibri" w:hAnsi="Times New Roman"/>
          <w:sz w:val="28"/>
          <w:szCs w:val="28"/>
          <w:lang w:eastAsia="en-US"/>
        </w:rPr>
        <w:t xml:space="preserve"> </w:t>
      </w:r>
      <w:r w:rsidRPr="00781B8E">
        <w:rPr>
          <w:rFonts w:ascii="Times New Roman" w:eastAsia="Calibri" w:hAnsi="Times New Roman"/>
          <w:sz w:val="28"/>
          <w:szCs w:val="28"/>
          <w:lang w:eastAsia="en-US"/>
        </w:rPr>
        <w:t>взаим</w:t>
      </w:r>
      <w:r w:rsidRPr="00781B8E">
        <w:rPr>
          <w:rFonts w:ascii="Times New Roman" w:eastAsia="Calibri" w:hAnsi="Times New Roman"/>
          <w:sz w:val="28"/>
          <w:szCs w:val="28"/>
          <w:lang w:eastAsia="en-US"/>
        </w:rPr>
        <w:t>о</w:t>
      </w:r>
      <w:r w:rsidRPr="00781B8E">
        <w:rPr>
          <w:rFonts w:ascii="Times New Roman" w:eastAsia="Calibri" w:hAnsi="Times New Roman"/>
          <w:sz w:val="28"/>
          <w:szCs w:val="28"/>
          <w:lang w:eastAsia="en-US"/>
        </w:rPr>
        <w:t>действу</w:t>
      </w:r>
      <w:r w:rsidR="00B21BEA" w:rsidRPr="00781B8E">
        <w:rPr>
          <w:rFonts w:ascii="Times New Roman" w:eastAsia="Calibri" w:hAnsi="Times New Roman"/>
          <w:sz w:val="28"/>
          <w:szCs w:val="28"/>
          <w:lang w:eastAsia="en-US"/>
        </w:rPr>
        <w:t>е</w:t>
      </w:r>
      <w:r w:rsidRPr="00781B8E">
        <w:rPr>
          <w:rFonts w:ascii="Times New Roman" w:eastAsia="Calibri" w:hAnsi="Times New Roman"/>
          <w:sz w:val="28"/>
          <w:szCs w:val="28"/>
          <w:lang w:eastAsia="en-US"/>
        </w:rPr>
        <w:t>т с</w:t>
      </w:r>
      <w:r w:rsidR="006C61AD" w:rsidRPr="00781B8E">
        <w:rPr>
          <w:rFonts w:ascii="Times New Roman" w:hAnsi="Times New Roman"/>
          <w:sz w:val="28"/>
          <w:szCs w:val="28"/>
        </w:rPr>
        <w:t xml:space="preserve"> </w:t>
      </w:r>
      <w:r w:rsidR="006C61AD" w:rsidRPr="00781B8E">
        <w:rPr>
          <w:rFonts w:ascii="Times New Roman" w:eastAsia="Calibri" w:hAnsi="Times New Roman"/>
          <w:sz w:val="28"/>
          <w:szCs w:val="28"/>
          <w:lang w:eastAsia="en-US"/>
        </w:rPr>
        <w:t>государственными органами и организациями</w:t>
      </w:r>
      <w:r w:rsidR="003A261D">
        <w:rPr>
          <w:rFonts w:ascii="Times New Roman" w:eastAsia="Calibri" w:hAnsi="Times New Roman"/>
          <w:sz w:val="28"/>
          <w:szCs w:val="28"/>
          <w:lang w:eastAsia="en-US"/>
        </w:rPr>
        <w:t>,</w:t>
      </w:r>
      <w:r w:rsidR="00E12ABA" w:rsidRPr="00781B8E">
        <w:rPr>
          <w:rFonts w:ascii="Times New Roman" w:eastAsia="Calibri" w:hAnsi="Times New Roman"/>
          <w:sz w:val="28"/>
          <w:szCs w:val="28"/>
          <w:lang w:eastAsia="en-US"/>
        </w:rPr>
        <w:t xml:space="preserve"> участниками информационного обмена</w:t>
      </w:r>
      <w:r w:rsidR="00FF3F74" w:rsidRPr="00FF3F74">
        <w:rPr>
          <w:rFonts w:ascii="Times New Roman" w:eastAsia="Calibri" w:hAnsi="Times New Roman"/>
          <w:sz w:val="28"/>
          <w:szCs w:val="28"/>
          <w:lang w:eastAsia="en-US"/>
        </w:rPr>
        <w:t xml:space="preserve">, </w:t>
      </w:r>
      <w:r w:rsidR="00FF3F74" w:rsidRPr="00B03AE4">
        <w:rPr>
          <w:rFonts w:ascii="Times New Roman" w:eastAsia="Calibri" w:hAnsi="Times New Roman"/>
          <w:sz w:val="28"/>
          <w:szCs w:val="28"/>
          <w:lang w:eastAsia="en-US"/>
        </w:rPr>
        <w:t>в том числе посредством Единой системы межведомственного электронного взаимодействия (далее – СМЭВ):</w:t>
      </w:r>
    </w:p>
    <w:p w:rsidR="00C84D32" w:rsidRPr="00781B8E" w:rsidRDefault="00C84D32" w:rsidP="009F6727">
      <w:pPr>
        <w:suppressAutoHyphens w:val="0"/>
        <w:autoSpaceDE w:val="0"/>
        <w:spacing w:after="0" w:line="312" w:lineRule="auto"/>
        <w:ind w:firstLine="709"/>
        <w:jc w:val="both"/>
        <w:rPr>
          <w:rFonts w:ascii="Times New Roman" w:eastAsia="Calibri" w:hAnsi="Times New Roman"/>
          <w:sz w:val="28"/>
          <w:szCs w:val="28"/>
          <w:lang w:eastAsia="en-US"/>
        </w:rPr>
      </w:pPr>
      <w:r w:rsidRPr="00781B8E">
        <w:rPr>
          <w:rFonts w:ascii="Times New Roman" w:eastAsia="Calibri" w:hAnsi="Times New Roman"/>
          <w:sz w:val="28"/>
          <w:szCs w:val="28"/>
          <w:lang w:eastAsia="en-US"/>
        </w:rPr>
        <w:t>Федеральной налоговой службой (далее – ФНС</w:t>
      </w:r>
      <w:r w:rsidR="005B0A48" w:rsidRPr="00781B8E">
        <w:rPr>
          <w:rFonts w:ascii="Times New Roman" w:eastAsia="Calibri" w:hAnsi="Times New Roman"/>
          <w:sz w:val="28"/>
          <w:szCs w:val="28"/>
          <w:lang w:eastAsia="en-US"/>
        </w:rPr>
        <w:t xml:space="preserve"> России</w:t>
      </w:r>
      <w:r w:rsidRPr="00781B8E">
        <w:rPr>
          <w:rFonts w:ascii="Times New Roman" w:eastAsia="Calibri" w:hAnsi="Times New Roman"/>
          <w:sz w:val="28"/>
          <w:szCs w:val="28"/>
          <w:lang w:eastAsia="en-US"/>
        </w:rPr>
        <w:t>);</w:t>
      </w:r>
    </w:p>
    <w:p w:rsidR="00C84D32" w:rsidRPr="00781B8E" w:rsidRDefault="00C84D32" w:rsidP="009F6727">
      <w:pPr>
        <w:suppressAutoHyphens w:val="0"/>
        <w:autoSpaceDE w:val="0"/>
        <w:spacing w:after="0" w:line="312" w:lineRule="auto"/>
        <w:ind w:firstLine="709"/>
        <w:jc w:val="both"/>
        <w:rPr>
          <w:rFonts w:ascii="Times New Roman" w:eastAsia="Calibri" w:hAnsi="Times New Roman"/>
          <w:sz w:val="28"/>
          <w:szCs w:val="28"/>
          <w:lang w:eastAsia="en-US"/>
        </w:rPr>
      </w:pPr>
      <w:r w:rsidRPr="00781B8E">
        <w:rPr>
          <w:rFonts w:ascii="Times New Roman" w:eastAsia="Calibri" w:hAnsi="Times New Roman"/>
          <w:sz w:val="28"/>
          <w:szCs w:val="28"/>
          <w:lang w:eastAsia="en-US"/>
        </w:rPr>
        <w:t>Пенсионным фондом Российской Федерации (далее – ПФР) как оператором Единой г</w:t>
      </w:r>
      <w:r w:rsidRPr="00781B8E">
        <w:rPr>
          <w:rFonts w:ascii="Times New Roman" w:eastAsia="Calibri" w:hAnsi="Times New Roman"/>
          <w:sz w:val="28"/>
          <w:szCs w:val="28"/>
          <w:lang w:eastAsia="en-US"/>
        </w:rPr>
        <w:t>о</w:t>
      </w:r>
      <w:r w:rsidRPr="00781B8E">
        <w:rPr>
          <w:rFonts w:ascii="Times New Roman" w:eastAsia="Calibri" w:hAnsi="Times New Roman"/>
          <w:sz w:val="28"/>
          <w:szCs w:val="28"/>
          <w:lang w:eastAsia="en-US"/>
        </w:rPr>
        <w:t>сударственной информационной системы социального обеспечения (далее – ЕГИССО);</w:t>
      </w:r>
    </w:p>
    <w:p w:rsidR="00E502F6" w:rsidRPr="00781B8E" w:rsidRDefault="005B0A48" w:rsidP="009F6727">
      <w:pPr>
        <w:suppressAutoHyphens w:val="0"/>
        <w:autoSpaceDE w:val="0"/>
        <w:spacing w:after="0" w:line="312" w:lineRule="auto"/>
        <w:ind w:firstLine="709"/>
        <w:jc w:val="both"/>
        <w:rPr>
          <w:rFonts w:ascii="Times New Roman" w:eastAsia="Calibri" w:hAnsi="Times New Roman"/>
          <w:sz w:val="28"/>
          <w:szCs w:val="28"/>
          <w:lang w:eastAsia="en-US"/>
        </w:rPr>
      </w:pPr>
      <w:r w:rsidRPr="00781B8E">
        <w:rPr>
          <w:rFonts w:ascii="Times New Roman" w:eastAsia="Calibri" w:hAnsi="Times New Roman"/>
          <w:sz w:val="28"/>
          <w:szCs w:val="28"/>
          <w:lang w:eastAsia="en-US"/>
        </w:rPr>
        <w:t>Федеральной службой по труду и занятости</w:t>
      </w:r>
      <w:r w:rsidR="003D7D47" w:rsidRPr="00781B8E">
        <w:rPr>
          <w:rFonts w:ascii="Times New Roman" w:eastAsia="Calibri" w:hAnsi="Times New Roman"/>
          <w:sz w:val="28"/>
          <w:szCs w:val="28"/>
          <w:lang w:eastAsia="en-US"/>
        </w:rPr>
        <w:t xml:space="preserve"> (далее – Роструд)</w:t>
      </w:r>
      <w:r w:rsidR="00E502F6" w:rsidRPr="00781B8E">
        <w:rPr>
          <w:rFonts w:ascii="Times New Roman" w:eastAsia="Calibri" w:hAnsi="Times New Roman"/>
          <w:sz w:val="28"/>
          <w:szCs w:val="28"/>
          <w:lang w:eastAsia="en-US"/>
        </w:rPr>
        <w:t xml:space="preserve"> (информационно-аналитическая система «Общероссийская база вакансий «Работа в России);</w:t>
      </w:r>
    </w:p>
    <w:p w:rsidR="00C84D32" w:rsidRPr="00781B8E" w:rsidRDefault="00C84D32" w:rsidP="009F6727">
      <w:pPr>
        <w:suppressAutoHyphens w:val="0"/>
        <w:spacing w:after="0" w:line="312" w:lineRule="auto"/>
        <w:ind w:firstLine="709"/>
        <w:jc w:val="both"/>
        <w:rPr>
          <w:rFonts w:ascii="Times New Roman" w:eastAsia="Calibri" w:hAnsi="Times New Roman"/>
          <w:sz w:val="28"/>
          <w:szCs w:val="28"/>
          <w:lang w:eastAsia="en-US"/>
        </w:rPr>
      </w:pPr>
      <w:r w:rsidRPr="00781B8E">
        <w:rPr>
          <w:rFonts w:ascii="Times New Roman" w:eastAsia="Calibri" w:hAnsi="Times New Roman"/>
          <w:sz w:val="28"/>
          <w:szCs w:val="28"/>
          <w:lang w:eastAsia="en-US"/>
        </w:rPr>
        <w:t>Федеральной службой государственной регистрации, кадастра                          и карт</w:t>
      </w:r>
      <w:r w:rsidRPr="00781B8E">
        <w:rPr>
          <w:rFonts w:ascii="Times New Roman" w:eastAsia="Calibri" w:hAnsi="Times New Roman"/>
          <w:sz w:val="28"/>
          <w:szCs w:val="28"/>
          <w:lang w:eastAsia="en-US"/>
        </w:rPr>
        <w:t>о</w:t>
      </w:r>
      <w:r w:rsidRPr="00781B8E">
        <w:rPr>
          <w:rFonts w:ascii="Times New Roman" w:eastAsia="Calibri" w:hAnsi="Times New Roman"/>
          <w:sz w:val="28"/>
          <w:szCs w:val="28"/>
          <w:lang w:eastAsia="en-US"/>
        </w:rPr>
        <w:t>графии (далее – Росреестр);</w:t>
      </w:r>
    </w:p>
    <w:p w:rsidR="00C84D32" w:rsidRPr="00781B8E" w:rsidRDefault="00C84D32" w:rsidP="009F6727">
      <w:pPr>
        <w:spacing w:after="0" w:line="312" w:lineRule="auto"/>
        <w:ind w:firstLine="709"/>
        <w:jc w:val="both"/>
        <w:rPr>
          <w:rFonts w:ascii="Times New Roman" w:eastAsia="Calibri" w:hAnsi="Times New Roman"/>
          <w:sz w:val="28"/>
          <w:szCs w:val="28"/>
          <w:lang w:eastAsia="en-US"/>
        </w:rPr>
      </w:pPr>
      <w:r w:rsidRPr="00781B8E">
        <w:rPr>
          <w:rFonts w:ascii="Times New Roman" w:eastAsia="Calibri" w:hAnsi="Times New Roman"/>
          <w:sz w:val="28"/>
          <w:szCs w:val="28"/>
          <w:lang w:eastAsia="en-US"/>
        </w:rPr>
        <w:t>органами внутренних дел Министерства вну</w:t>
      </w:r>
      <w:r w:rsidRPr="00781B8E">
        <w:rPr>
          <w:rFonts w:ascii="Times New Roman" w:eastAsia="Calibri" w:hAnsi="Times New Roman"/>
          <w:sz w:val="28"/>
          <w:szCs w:val="28"/>
          <w:lang w:eastAsia="en-US"/>
        </w:rPr>
        <w:t>т</w:t>
      </w:r>
      <w:r w:rsidRPr="00781B8E">
        <w:rPr>
          <w:rFonts w:ascii="Times New Roman" w:eastAsia="Calibri" w:hAnsi="Times New Roman"/>
          <w:sz w:val="28"/>
          <w:szCs w:val="28"/>
          <w:lang w:eastAsia="en-US"/>
        </w:rPr>
        <w:t>ренних дел Российской Федерации;</w:t>
      </w:r>
    </w:p>
    <w:p w:rsidR="00C84D32" w:rsidRPr="00781B8E" w:rsidRDefault="00C84D32" w:rsidP="009F6727">
      <w:pPr>
        <w:spacing w:after="0" w:line="312" w:lineRule="auto"/>
        <w:ind w:firstLine="709"/>
        <w:jc w:val="both"/>
        <w:rPr>
          <w:rFonts w:ascii="Times New Roman" w:eastAsia="Calibri" w:hAnsi="Times New Roman"/>
          <w:sz w:val="28"/>
          <w:szCs w:val="28"/>
          <w:lang w:eastAsia="en-US"/>
        </w:rPr>
      </w:pPr>
      <w:r w:rsidRPr="00781B8E">
        <w:rPr>
          <w:rFonts w:ascii="Times New Roman" w:eastAsia="Calibri" w:hAnsi="Times New Roman"/>
          <w:sz w:val="28"/>
          <w:szCs w:val="28"/>
          <w:lang w:eastAsia="en-US"/>
        </w:rPr>
        <w:t>Федеральной службой исполнения наказаний;</w:t>
      </w:r>
    </w:p>
    <w:p w:rsidR="00C84D32" w:rsidRPr="00781B8E" w:rsidRDefault="00C84D32" w:rsidP="009F6727">
      <w:pPr>
        <w:suppressAutoHyphens w:val="0"/>
        <w:autoSpaceDE w:val="0"/>
        <w:spacing w:after="0" w:line="312" w:lineRule="auto"/>
        <w:ind w:firstLine="709"/>
        <w:jc w:val="both"/>
        <w:rPr>
          <w:rFonts w:ascii="Times New Roman" w:eastAsia="Calibri" w:hAnsi="Times New Roman"/>
          <w:sz w:val="28"/>
          <w:szCs w:val="28"/>
          <w:lang w:eastAsia="en-US"/>
        </w:rPr>
      </w:pPr>
      <w:r w:rsidRPr="00781B8E">
        <w:rPr>
          <w:rFonts w:ascii="Times New Roman" w:eastAsia="Calibri" w:hAnsi="Times New Roman"/>
          <w:sz w:val="28"/>
          <w:szCs w:val="28"/>
          <w:lang w:eastAsia="en-US"/>
        </w:rPr>
        <w:t>Министерством чрезвычайных ситуаций Российской Федерации;</w:t>
      </w:r>
    </w:p>
    <w:p w:rsidR="00C84D32" w:rsidRPr="00781B8E" w:rsidRDefault="00C84D32" w:rsidP="009F6727">
      <w:pPr>
        <w:suppressAutoHyphens w:val="0"/>
        <w:autoSpaceDE w:val="0"/>
        <w:spacing w:after="0" w:line="312" w:lineRule="auto"/>
        <w:ind w:firstLine="709"/>
        <w:jc w:val="both"/>
        <w:rPr>
          <w:rFonts w:ascii="Times New Roman" w:eastAsia="Calibri" w:hAnsi="Times New Roman"/>
          <w:sz w:val="28"/>
          <w:szCs w:val="28"/>
          <w:lang w:eastAsia="en-US"/>
        </w:rPr>
      </w:pPr>
      <w:r w:rsidRPr="00781B8E">
        <w:rPr>
          <w:rFonts w:ascii="Times New Roman" w:eastAsia="Calibri" w:hAnsi="Times New Roman"/>
          <w:sz w:val="28"/>
          <w:szCs w:val="28"/>
          <w:lang w:eastAsia="en-US"/>
        </w:rPr>
        <w:t>Министерством сельского хозяйства Российской Федерации;</w:t>
      </w:r>
    </w:p>
    <w:p w:rsidR="00C84D32" w:rsidRPr="00781B8E" w:rsidRDefault="00C84D32" w:rsidP="009F6727">
      <w:pPr>
        <w:suppressAutoHyphens w:val="0"/>
        <w:autoSpaceDE w:val="0"/>
        <w:spacing w:after="0" w:line="312" w:lineRule="auto"/>
        <w:ind w:firstLine="709"/>
        <w:jc w:val="both"/>
        <w:rPr>
          <w:rFonts w:ascii="Times New Roman" w:eastAsia="Calibri" w:hAnsi="Times New Roman"/>
          <w:sz w:val="28"/>
          <w:szCs w:val="28"/>
          <w:lang w:eastAsia="en-US"/>
        </w:rPr>
      </w:pPr>
      <w:r w:rsidRPr="00781B8E">
        <w:rPr>
          <w:rFonts w:ascii="Times New Roman" w:eastAsia="Calibri" w:hAnsi="Times New Roman"/>
          <w:sz w:val="28"/>
          <w:szCs w:val="28"/>
          <w:lang w:eastAsia="en-US"/>
        </w:rPr>
        <w:t>Федеральной службой судебных приставов</w:t>
      </w:r>
      <w:r w:rsidR="00111438" w:rsidRPr="00781B8E">
        <w:rPr>
          <w:rFonts w:ascii="Times New Roman" w:eastAsia="Calibri" w:hAnsi="Times New Roman"/>
          <w:sz w:val="28"/>
          <w:szCs w:val="28"/>
          <w:lang w:eastAsia="en-US"/>
        </w:rPr>
        <w:t>;</w:t>
      </w:r>
      <w:r w:rsidRPr="00781B8E">
        <w:rPr>
          <w:rFonts w:ascii="Times New Roman" w:eastAsia="Calibri" w:hAnsi="Times New Roman"/>
          <w:sz w:val="28"/>
          <w:szCs w:val="28"/>
          <w:lang w:eastAsia="en-US"/>
        </w:rPr>
        <w:t xml:space="preserve">   </w:t>
      </w:r>
    </w:p>
    <w:p w:rsidR="00C84D32" w:rsidRPr="00781B8E" w:rsidRDefault="000F7945" w:rsidP="009F6727">
      <w:pPr>
        <w:spacing w:after="0" w:line="312" w:lineRule="auto"/>
        <w:ind w:firstLine="709"/>
        <w:jc w:val="both"/>
        <w:rPr>
          <w:rFonts w:ascii="Times New Roman" w:eastAsia="Calibri" w:hAnsi="Times New Roman"/>
          <w:sz w:val="28"/>
          <w:szCs w:val="28"/>
          <w:lang w:eastAsia="en-US"/>
        </w:rPr>
      </w:pPr>
      <w:r w:rsidRPr="00781B8E">
        <w:rPr>
          <w:rFonts w:ascii="Times New Roman" w:eastAsia="Calibri" w:hAnsi="Times New Roman"/>
          <w:sz w:val="28"/>
          <w:szCs w:val="28"/>
          <w:lang w:eastAsia="en-US"/>
        </w:rPr>
        <w:t>Государственным унитарным предприятием «Жилищное хозяйство»                 г. Байконур (далее – ГУПЖХ)</w:t>
      </w:r>
      <w:r w:rsidR="00111438" w:rsidRPr="00781B8E">
        <w:rPr>
          <w:rFonts w:ascii="Times New Roman" w:eastAsia="Calibri" w:hAnsi="Times New Roman"/>
          <w:sz w:val="28"/>
          <w:szCs w:val="28"/>
          <w:lang w:eastAsia="en-US"/>
        </w:rPr>
        <w:t>;</w:t>
      </w:r>
    </w:p>
    <w:p w:rsidR="00C84D32" w:rsidRPr="00781B8E" w:rsidRDefault="000F7945" w:rsidP="009F6727">
      <w:pPr>
        <w:suppressAutoHyphens w:val="0"/>
        <w:autoSpaceDE w:val="0"/>
        <w:spacing w:after="0" w:line="312" w:lineRule="auto"/>
        <w:ind w:firstLine="709"/>
        <w:jc w:val="both"/>
        <w:rPr>
          <w:rFonts w:ascii="Times New Roman" w:eastAsia="Calibri" w:hAnsi="Times New Roman"/>
          <w:sz w:val="28"/>
          <w:szCs w:val="28"/>
          <w:lang w:eastAsia="en-US"/>
        </w:rPr>
      </w:pPr>
      <w:r w:rsidRPr="00781B8E">
        <w:rPr>
          <w:rFonts w:ascii="Times New Roman" w:eastAsia="Calibri" w:hAnsi="Times New Roman"/>
          <w:sz w:val="28"/>
          <w:szCs w:val="28"/>
          <w:lang w:eastAsia="en-US"/>
        </w:rPr>
        <w:t>Управлением образованием города Ба</w:t>
      </w:r>
      <w:r w:rsidR="00EF62CF" w:rsidRPr="00781B8E">
        <w:rPr>
          <w:rFonts w:ascii="Times New Roman" w:eastAsia="Calibri" w:hAnsi="Times New Roman"/>
          <w:sz w:val="28"/>
          <w:szCs w:val="28"/>
          <w:lang w:eastAsia="en-US"/>
        </w:rPr>
        <w:t>йконур (далее – УО г. Байконур)</w:t>
      </w:r>
      <w:r w:rsidR="00111438" w:rsidRPr="00781B8E">
        <w:rPr>
          <w:rFonts w:ascii="Times New Roman" w:eastAsia="Calibri" w:hAnsi="Times New Roman"/>
          <w:sz w:val="28"/>
          <w:szCs w:val="28"/>
          <w:lang w:eastAsia="en-US"/>
        </w:rPr>
        <w:t>;</w:t>
      </w:r>
    </w:p>
    <w:p w:rsidR="00C84D32" w:rsidRPr="00781B8E" w:rsidRDefault="00C84D32" w:rsidP="009F6727">
      <w:pPr>
        <w:suppressAutoHyphens w:val="0"/>
        <w:autoSpaceDE w:val="0"/>
        <w:spacing w:after="0" w:line="312" w:lineRule="auto"/>
        <w:ind w:firstLine="709"/>
        <w:jc w:val="both"/>
        <w:rPr>
          <w:rFonts w:ascii="Times New Roman" w:eastAsia="Calibri" w:hAnsi="Times New Roman"/>
          <w:sz w:val="28"/>
          <w:szCs w:val="28"/>
          <w:lang w:eastAsia="en-US"/>
        </w:rPr>
      </w:pPr>
      <w:r w:rsidRPr="00781B8E">
        <w:rPr>
          <w:rFonts w:ascii="Times New Roman" w:eastAsia="Calibri" w:hAnsi="Times New Roman"/>
          <w:sz w:val="28"/>
          <w:szCs w:val="28"/>
          <w:lang w:eastAsia="en-US"/>
        </w:rPr>
        <w:t>органами записи актов гражданского состояния (в случае отсутствия               в Едином государственном реестре записей актов гражданского состояния сведений о государственной регистрации актов гражданского состо</w:t>
      </w:r>
      <w:r w:rsidRPr="00781B8E">
        <w:rPr>
          <w:rFonts w:ascii="Times New Roman" w:eastAsia="Calibri" w:hAnsi="Times New Roman"/>
          <w:sz w:val="28"/>
          <w:szCs w:val="28"/>
          <w:lang w:eastAsia="en-US"/>
        </w:rPr>
        <w:t>я</w:t>
      </w:r>
      <w:r w:rsidRPr="00781B8E">
        <w:rPr>
          <w:rFonts w:ascii="Times New Roman" w:eastAsia="Calibri" w:hAnsi="Times New Roman"/>
          <w:sz w:val="28"/>
          <w:szCs w:val="28"/>
          <w:lang w:eastAsia="en-US"/>
        </w:rPr>
        <w:t>ния);</w:t>
      </w:r>
    </w:p>
    <w:p w:rsidR="00C84D32" w:rsidRPr="00781B8E" w:rsidRDefault="00C84D32" w:rsidP="009F6727">
      <w:pPr>
        <w:pStyle w:val="aa"/>
        <w:spacing w:line="312" w:lineRule="auto"/>
        <w:ind w:firstLine="709"/>
        <w:jc w:val="both"/>
        <w:rPr>
          <w:rFonts w:ascii="Times New Roman" w:eastAsia="Times New Roman" w:hAnsi="Times New Roman"/>
          <w:sz w:val="28"/>
          <w:szCs w:val="28"/>
          <w:lang w:eastAsia="ru-RU"/>
        </w:rPr>
      </w:pPr>
      <w:r w:rsidRPr="00781B8E">
        <w:rPr>
          <w:rFonts w:ascii="Times New Roman" w:eastAsia="Times New Roman" w:hAnsi="Times New Roman"/>
          <w:sz w:val="28"/>
          <w:szCs w:val="28"/>
          <w:lang w:eastAsia="ru-RU"/>
        </w:rPr>
        <w:t>органами социальной защиты населения Российской Федерации в случае наличия у родителей (усыновителей, опекунов, попечителей) постоянной рег</w:t>
      </w:r>
      <w:r w:rsidRPr="00781B8E">
        <w:rPr>
          <w:rFonts w:ascii="Times New Roman" w:eastAsia="Times New Roman" w:hAnsi="Times New Roman"/>
          <w:sz w:val="28"/>
          <w:szCs w:val="28"/>
          <w:lang w:eastAsia="ru-RU"/>
        </w:rPr>
        <w:t>и</w:t>
      </w:r>
      <w:r w:rsidRPr="00781B8E">
        <w:rPr>
          <w:rFonts w:ascii="Times New Roman" w:eastAsia="Times New Roman" w:hAnsi="Times New Roman"/>
          <w:sz w:val="28"/>
          <w:szCs w:val="28"/>
          <w:lang w:eastAsia="ru-RU"/>
        </w:rPr>
        <w:t>страции  за пределами территории города Байконур.</w:t>
      </w:r>
      <w:r w:rsidR="00147EE6" w:rsidRPr="00781B8E">
        <w:rPr>
          <w:rFonts w:ascii="Times New Roman" w:eastAsia="Times New Roman" w:hAnsi="Times New Roman"/>
          <w:sz w:val="28"/>
          <w:szCs w:val="28"/>
          <w:lang w:eastAsia="ru-RU"/>
        </w:rPr>
        <w:t>».</w:t>
      </w:r>
    </w:p>
    <w:p w:rsidR="003F0640" w:rsidRPr="00781B8E" w:rsidRDefault="00147EE6" w:rsidP="009F6727">
      <w:pPr>
        <w:pStyle w:val="aa"/>
        <w:numPr>
          <w:ilvl w:val="1"/>
          <w:numId w:val="19"/>
        </w:numPr>
        <w:tabs>
          <w:tab w:val="left" w:pos="0"/>
          <w:tab w:val="left" w:pos="1134"/>
        </w:tabs>
        <w:spacing w:line="312" w:lineRule="auto"/>
        <w:ind w:left="0" w:firstLine="709"/>
        <w:jc w:val="both"/>
        <w:rPr>
          <w:rFonts w:ascii="Times New Roman" w:hAnsi="Times New Roman"/>
          <w:sz w:val="28"/>
          <w:szCs w:val="28"/>
        </w:rPr>
      </w:pPr>
      <w:r w:rsidRPr="00781B8E">
        <w:rPr>
          <w:rFonts w:ascii="Times New Roman" w:hAnsi="Times New Roman"/>
          <w:sz w:val="28"/>
          <w:szCs w:val="28"/>
        </w:rPr>
        <w:t xml:space="preserve"> </w:t>
      </w:r>
      <w:r w:rsidR="003F0640" w:rsidRPr="00781B8E">
        <w:rPr>
          <w:rFonts w:ascii="Times New Roman" w:hAnsi="Times New Roman"/>
          <w:sz w:val="28"/>
          <w:szCs w:val="28"/>
        </w:rPr>
        <w:t xml:space="preserve">В </w:t>
      </w:r>
      <w:r w:rsidR="0052666E" w:rsidRPr="00781B8E">
        <w:rPr>
          <w:rFonts w:ascii="Times New Roman" w:hAnsi="Times New Roman"/>
          <w:sz w:val="28"/>
          <w:szCs w:val="28"/>
        </w:rPr>
        <w:t>пункт</w:t>
      </w:r>
      <w:r w:rsidR="003F0640" w:rsidRPr="00781B8E">
        <w:rPr>
          <w:rFonts w:ascii="Times New Roman" w:hAnsi="Times New Roman"/>
          <w:sz w:val="28"/>
          <w:szCs w:val="28"/>
        </w:rPr>
        <w:t>е</w:t>
      </w:r>
      <w:r w:rsidR="0052666E" w:rsidRPr="00781B8E">
        <w:rPr>
          <w:rFonts w:ascii="Times New Roman" w:hAnsi="Times New Roman"/>
          <w:sz w:val="28"/>
          <w:szCs w:val="28"/>
        </w:rPr>
        <w:t xml:space="preserve"> 2.5 раздела II Административного регламента</w:t>
      </w:r>
      <w:r w:rsidR="003F0640" w:rsidRPr="00781B8E">
        <w:rPr>
          <w:rFonts w:ascii="Times New Roman" w:hAnsi="Times New Roman"/>
          <w:sz w:val="28"/>
          <w:szCs w:val="28"/>
        </w:rPr>
        <w:t>:</w:t>
      </w:r>
    </w:p>
    <w:p w:rsidR="0052666E" w:rsidRPr="00E83F51" w:rsidRDefault="003F0640" w:rsidP="009F6727">
      <w:pPr>
        <w:pStyle w:val="aa"/>
        <w:numPr>
          <w:ilvl w:val="2"/>
          <w:numId w:val="19"/>
        </w:numPr>
        <w:tabs>
          <w:tab w:val="left" w:pos="0"/>
          <w:tab w:val="left" w:pos="1134"/>
        </w:tabs>
        <w:spacing w:line="312" w:lineRule="auto"/>
        <w:ind w:left="0" w:firstLine="710"/>
        <w:jc w:val="both"/>
        <w:rPr>
          <w:rFonts w:ascii="Times New Roman" w:hAnsi="Times New Roman"/>
          <w:sz w:val="28"/>
          <w:szCs w:val="28"/>
        </w:rPr>
      </w:pPr>
      <w:r w:rsidRPr="00E83F51">
        <w:rPr>
          <w:rFonts w:ascii="Times New Roman" w:hAnsi="Times New Roman"/>
          <w:sz w:val="28"/>
          <w:szCs w:val="28"/>
        </w:rPr>
        <w:t xml:space="preserve">Абзац </w:t>
      </w:r>
      <w:r w:rsidR="000D7BC9">
        <w:rPr>
          <w:rFonts w:ascii="Times New Roman" w:hAnsi="Times New Roman"/>
          <w:sz w:val="28"/>
          <w:szCs w:val="28"/>
        </w:rPr>
        <w:t>второй</w:t>
      </w:r>
      <w:r w:rsidR="0052666E" w:rsidRPr="00E83F51">
        <w:rPr>
          <w:rFonts w:ascii="Times New Roman" w:hAnsi="Times New Roman"/>
          <w:sz w:val="28"/>
          <w:szCs w:val="28"/>
        </w:rPr>
        <w:t xml:space="preserve"> после слов «(путь: «Глав</w:t>
      </w:r>
      <w:r w:rsidR="00670134" w:rsidRPr="00E83F51">
        <w:rPr>
          <w:rFonts w:ascii="Times New Roman" w:hAnsi="Times New Roman"/>
          <w:sz w:val="28"/>
          <w:szCs w:val="28"/>
        </w:rPr>
        <w:t>ная &gt; Государственные услуги»</w:t>
      </w:r>
      <w:r w:rsidR="008F371B" w:rsidRPr="00E83F51">
        <w:rPr>
          <w:rFonts w:ascii="Times New Roman" w:hAnsi="Times New Roman"/>
          <w:sz w:val="28"/>
          <w:szCs w:val="28"/>
        </w:rPr>
        <w:t>)</w:t>
      </w:r>
      <w:r w:rsidR="005B0A48" w:rsidRPr="00E83F51">
        <w:rPr>
          <w:rFonts w:ascii="Times New Roman" w:hAnsi="Times New Roman"/>
          <w:sz w:val="28"/>
          <w:szCs w:val="28"/>
        </w:rPr>
        <w:t>)</w:t>
      </w:r>
      <w:r w:rsidR="00670134" w:rsidRPr="00E83F51">
        <w:rPr>
          <w:rFonts w:ascii="Times New Roman" w:hAnsi="Times New Roman"/>
          <w:sz w:val="28"/>
          <w:szCs w:val="28"/>
        </w:rPr>
        <w:t>»</w:t>
      </w:r>
      <w:r w:rsidR="0052666E" w:rsidRPr="00E83F51">
        <w:rPr>
          <w:rFonts w:ascii="Times New Roman" w:hAnsi="Times New Roman"/>
          <w:sz w:val="28"/>
          <w:szCs w:val="28"/>
        </w:rPr>
        <w:t xml:space="preserve">  дополнить словами  «</w:t>
      </w:r>
      <w:r w:rsidR="000D7BC9">
        <w:rPr>
          <w:rFonts w:ascii="Times New Roman" w:hAnsi="Times New Roman"/>
          <w:sz w:val="28"/>
          <w:szCs w:val="28"/>
        </w:rPr>
        <w:t>и</w:t>
      </w:r>
      <w:r w:rsidR="008F371B" w:rsidRPr="00E83F51">
        <w:rPr>
          <w:rFonts w:ascii="Times New Roman" w:hAnsi="Times New Roman"/>
          <w:sz w:val="28"/>
          <w:szCs w:val="28"/>
        </w:rPr>
        <w:t xml:space="preserve"> </w:t>
      </w:r>
      <w:r w:rsidR="00654007" w:rsidRPr="00E83F51">
        <w:rPr>
          <w:rFonts w:ascii="Times New Roman" w:hAnsi="Times New Roman"/>
          <w:sz w:val="28"/>
          <w:szCs w:val="28"/>
        </w:rPr>
        <w:t>на</w:t>
      </w:r>
      <w:r w:rsidR="0052666E" w:rsidRPr="00E83F51">
        <w:rPr>
          <w:rFonts w:ascii="Times New Roman" w:hAnsi="Times New Roman"/>
          <w:sz w:val="28"/>
          <w:szCs w:val="28"/>
        </w:rPr>
        <w:t xml:space="preserve"> Едином портале».</w:t>
      </w:r>
      <w:r w:rsidR="00EE7D9D" w:rsidRPr="00E83F51">
        <w:rPr>
          <w:rFonts w:ascii="Times New Roman" w:hAnsi="Times New Roman"/>
          <w:sz w:val="28"/>
          <w:szCs w:val="28"/>
        </w:rPr>
        <w:t xml:space="preserve"> </w:t>
      </w:r>
    </w:p>
    <w:p w:rsidR="00010BF2" w:rsidRPr="00E83F51" w:rsidRDefault="00147EE6" w:rsidP="009F6727">
      <w:pPr>
        <w:numPr>
          <w:ilvl w:val="2"/>
          <w:numId w:val="19"/>
        </w:numPr>
        <w:tabs>
          <w:tab w:val="left" w:pos="0"/>
          <w:tab w:val="left" w:pos="1134"/>
        </w:tabs>
        <w:spacing w:after="0" w:line="312" w:lineRule="auto"/>
        <w:ind w:left="0" w:firstLine="709"/>
        <w:jc w:val="both"/>
        <w:rPr>
          <w:rFonts w:ascii="Times New Roman" w:eastAsia="Calibri" w:hAnsi="Times New Roman"/>
          <w:sz w:val="28"/>
          <w:szCs w:val="28"/>
          <w:lang w:eastAsia="en-US"/>
        </w:rPr>
      </w:pPr>
      <w:r w:rsidRPr="00781B8E">
        <w:rPr>
          <w:rFonts w:ascii="Times New Roman" w:eastAsia="Calibri" w:hAnsi="Times New Roman"/>
          <w:sz w:val="28"/>
          <w:szCs w:val="28"/>
          <w:lang w:eastAsia="en-US"/>
        </w:rPr>
        <w:t xml:space="preserve"> </w:t>
      </w:r>
      <w:r w:rsidR="00010BF2" w:rsidRPr="00E83F51">
        <w:rPr>
          <w:rFonts w:ascii="Times New Roman" w:eastAsia="Calibri" w:hAnsi="Times New Roman"/>
          <w:sz w:val="28"/>
          <w:szCs w:val="28"/>
          <w:lang w:eastAsia="en-US"/>
        </w:rPr>
        <w:t xml:space="preserve">Абзац </w:t>
      </w:r>
      <w:r w:rsidR="000D7BC9">
        <w:rPr>
          <w:rFonts w:ascii="Times New Roman" w:eastAsia="Calibri" w:hAnsi="Times New Roman"/>
          <w:sz w:val="28"/>
          <w:szCs w:val="28"/>
          <w:lang w:eastAsia="en-US"/>
        </w:rPr>
        <w:t>третий</w:t>
      </w:r>
      <w:r w:rsidR="00010BF2" w:rsidRPr="00E83F51">
        <w:rPr>
          <w:rFonts w:ascii="Times New Roman" w:eastAsia="Calibri" w:hAnsi="Times New Roman"/>
          <w:sz w:val="28"/>
          <w:szCs w:val="28"/>
          <w:lang w:eastAsia="en-US"/>
        </w:rPr>
        <w:t xml:space="preserve"> после слов «(путь: «Главная &gt; Нормативные правовые акты»</w:t>
      </w:r>
      <w:r w:rsidR="008F371B" w:rsidRPr="00E83F51">
        <w:rPr>
          <w:rFonts w:ascii="Times New Roman" w:eastAsia="Calibri" w:hAnsi="Times New Roman"/>
          <w:sz w:val="28"/>
          <w:szCs w:val="28"/>
          <w:lang w:eastAsia="en-US"/>
        </w:rPr>
        <w:t>)</w:t>
      </w:r>
      <w:r w:rsidR="00010BF2" w:rsidRPr="00E83F51">
        <w:rPr>
          <w:rFonts w:ascii="Times New Roman" w:eastAsia="Calibri" w:hAnsi="Times New Roman"/>
          <w:sz w:val="28"/>
          <w:szCs w:val="28"/>
          <w:lang w:eastAsia="en-US"/>
        </w:rPr>
        <w:t>)»  дополнить словами   «</w:t>
      </w:r>
      <w:r w:rsidR="000D7BC9">
        <w:rPr>
          <w:rFonts w:ascii="Times New Roman" w:eastAsia="Calibri" w:hAnsi="Times New Roman"/>
          <w:sz w:val="28"/>
          <w:szCs w:val="28"/>
          <w:lang w:eastAsia="en-US"/>
        </w:rPr>
        <w:t>и</w:t>
      </w:r>
      <w:r w:rsidR="008F371B" w:rsidRPr="00E83F51">
        <w:rPr>
          <w:rFonts w:ascii="Times New Roman" w:eastAsia="Calibri" w:hAnsi="Times New Roman"/>
          <w:sz w:val="28"/>
          <w:szCs w:val="28"/>
          <w:lang w:eastAsia="en-US"/>
        </w:rPr>
        <w:t xml:space="preserve"> </w:t>
      </w:r>
      <w:r w:rsidR="007C1AB3">
        <w:rPr>
          <w:rFonts w:ascii="Times New Roman" w:eastAsia="Calibri" w:hAnsi="Times New Roman"/>
          <w:sz w:val="28"/>
          <w:szCs w:val="28"/>
          <w:lang w:eastAsia="en-US"/>
        </w:rPr>
        <w:t>на</w:t>
      </w:r>
      <w:r w:rsidR="00010BF2" w:rsidRPr="00E83F51">
        <w:rPr>
          <w:rFonts w:ascii="Times New Roman" w:eastAsia="Calibri" w:hAnsi="Times New Roman"/>
          <w:sz w:val="28"/>
          <w:szCs w:val="28"/>
          <w:lang w:eastAsia="en-US"/>
        </w:rPr>
        <w:t xml:space="preserve"> Едином портале».</w:t>
      </w:r>
    </w:p>
    <w:p w:rsidR="00AA7E99" w:rsidRPr="00781B8E" w:rsidRDefault="00036623" w:rsidP="009F6727">
      <w:pPr>
        <w:pStyle w:val="aa"/>
        <w:numPr>
          <w:ilvl w:val="1"/>
          <w:numId w:val="19"/>
        </w:numPr>
        <w:tabs>
          <w:tab w:val="left" w:pos="0"/>
          <w:tab w:val="left" w:pos="1134"/>
        </w:tabs>
        <w:spacing w:line="312" w:lineRule="auto"/>
        <w:ind w:left="0" w:firstLine="709"/>
        <w:jc w:val="both"/>
        <w:rPr>
          <w:rFonts w:ascii="Times New Roman" w:hAnsi="Times New Roman"/>
          <w:sz w:val="28"/>
          <w:szCs w:val="28"/>
        </w:rPr>
      </w:pPr>
      <w:r w:rsidRPr="00781B8E">
        <w:rPr>
          <w:rFonts w:ascii="Times New Roman" w:hAnsi="Times New Roman"/>
          <w:sz w:val="28"/>
          <w:szCs w:val="28"/>
        </w:rPr>
        <w:t xml:space="preserve"> </w:t>
      </w:r>
      <w:r w:rsidR="005D7247" w:rsidRPr="00781B8E">
        <w:rPr>
          <w:rFonts w:ascii="Times New Roman" w:hAnsi="Times New Roman"/>
          <w:sz w:val="28"/>
          <w:szCs w:val="28"/>
        </w:rPr>
        <w:t xml:space="preserve"> </w:t>
      </w:r>
      <w:r w:rsidR="003F0640" w:rsidRPr="00781B8E">
        <w:rPr>
          <w:rFonts w:ascii="Times New Roman" w:hAnsi="Times New Roman"/>
          <w:sz w:val="28"/>
          <w:szCs w:val="28"/>
        </w:rPr>
        <w:t>В п</w:t>
      </w:r>
      <w:r w:rsidR="00AA7E99" w:rsidRPr="00781B8E">
        <w:rPr>
          <w:rFonts w:ascii="Times New Roman" w:hAnsi="Times New Roman"/>
          <w:sz w:val="28"/>
          <w:szCs w:val="28"/>
        </w:rPr>
        <w:t>ункт</w:t>
      </w:r>
      <w:r w:rsidR="003F0640" w:rsidRPr="00781B8E">
        <w:rPr>
          <w:rFonts w:ascii="Times New Roman" w:hAnsi="Times New Roman"/>
          <w:sz w:val="28"/>
          <w:szCs w:val="28"/>
        </w:rPr>
        <w:t>е</w:t>
      </w:r>
      <w:r w:rsidR="00AA7E99" w:rsidRPr="00781B8E">
        <w:rPr>
          <w:rFonts w:ascii="Times New Roman" w:hAnsi="Times New Roman"/>
          <w:sz w:val="28"/>
          <w:szCs w:val="28"/>
        </w:rPr>
        <w:t xml:space="preserve"> 2.6 раздела II Административного регламента</w:t>
      </w:r>
      <w:r w:rsidR="004D3687" w:rsidRPr="00781B8E">
        <w:rPr>
          <w:rFonts w:ascii="Times New Roman" w:hAnsi="Times New Roman"/>
          <w:sz w:val="28"/>
          <w:szCs w:val="28"/>
        </w:rPr>
        <w:t>:</w:t>
      </w:r>
      <w:r w:rsidR="00AA7E99" w:rsidRPr="00781B8E">
        <w:rPr>
          <w:rFonts w:ascii="Times New Roman" w:hAnsi="Times New Roman"/>
          <w:sz w:val="28"/>
          <w:szCs w:val="28"/>
        </w:rPr>
        <w:t xml:space="preserve"> </w:t>
      </w:r>
    </w:p>
    <w:p w:rsidR="004D3687" w:rsidRPr="00781B8E" w:rsidRDefault="004D3687" w:rsidP="009F6727">
      <w:pPr>
        <w:pStyle w:val="aa"/>
        <w:numPr>
          <w:ilvl w:val="2"/>
          <w:numId w:val="19"/>
        </w:numPr>
        <w:tabs>
          <w:tab w:val="left" w:pos="0"/>
          <w:tab w:val="left" w:pos="1134"/>
        </w:tabs>
        <w:spacing w:line="312" w:lineRule="auto"/>
        <w:ind w:left="0" w:firstLine="709"/>
        <w:jc w:val="both"/>
        <w:rPr>
          <w:rFonts w:ascii="Times New Roman" w:hAnsi="Times New Roman"/>
          <w:sz w:val="28"/>
          <w:szCs w:val="28"/>
        </w:rPr>
      </w:pPr>
      <w:r w:rsidRPr="00781B8E">
        <w:rPr>
          <w:rFonts w:ascii="Times New Roman" w:hAnsi="Times New Roman"/>
          <w:sz w:val="28"/>
          <w:szCs w:val="28"/>
        </w:rPr>
        <w:t>Подпункт  2.6.1 изложить в следующей редакции:</w:t>
      </w:r>
    </w:p>
    <w:p w:rsidR="009A687B" w:rsidRPr="00D86529" w:rsidRDefault="00E060EE" w:rsidP="00A25A27">
      <w:pPr>
        <w:pStyle w:val="aa"/>
        <w:tabs>
          <w:tab w:val="left" w:pos="0"/>
          <w:tab w:val="left" w:pos="1134"/>
        </w:tabs>
        <w:spacing w:line="288" w:lineRule="auto"/>
        <w:ind w:firstLine="709"/>
        <w:jc w:val="both"/>
        <w:rPr>
          <w:rFonts w:ascii="Times New Roman" w:hAnsi="Times New Roman"/>
          <w:sz w:val="28"/>
          <w:szCs w:val="28"/>
        </w:rPr>
      </w:pPr>
      <w:r w:rsidRPr="00781B8E">
        <w:rPr>
          <w:rFonts w:ascii="Times New Roman" w:hAnsi="Times New Roman"/>
          <w:sz w:val="28"/>
          <w:szCs w:val="28"/>
        </w:rPr>
        <w:t xml:space="preserve">«2.6.1. Исчерпывающий перечень документов </w:t>
      </w:r>
      <w:r w:rsidR="00C040C0" w:rsidRPr="00781B8E">
        <w:rPr>
          <w:rFonts w:ascii="Times New Roman" w:hAnsi="Times New Roman"/>
          <w:sz w:val="28"/>
          <w:szCs w:val="28"/>
        </w:rPr>
        <w:t>(</w:t>
      </w:r>
      <w:r w:rsidR="00E0142D" w:rsidRPr="00781B8E">
        <w:rPr>
          <w:rFonts w:ascii="Times New Roman" w:hAnsi="Times New Roman"/>
          <w:sz w:val="28"/>
          <w:szCs w:val="28"/>
        </w:rPr>
        <w:t>сведений</w:t>
      </w:r>
      <w:r w:rsidR="00C040C0" w:rsidRPr="00781B8E">
        <w:rPr>
          <w:rFonts w:ascii="Times New Roman" w:hAnsi="Times New Roman"/>
          <w:sz w:val="28"/>
          <w:szCs w:val="28"/>
        </w:rPr>
        <w:t>)</w:t>
      </w:r>
      <w:r w:rsidRPr="00781B8E">
        <w:rPr>
          <w:rFonts w:ascii="Times New Roman" w:hAnsi="Times New Roman"/>
          <w:sz w:val="28"/>
          <w:szCs w:val="28"/>
        </w:rPr>
        <w:t xml:space="preserve">, необходимых  </w:t>
      </w:r>
      <w:r w:rsidR="002458E5" w:rsidRPr="00781B8E">
        <w:rPr>
          <w:rFonts w:ascii="Times New Roman" w:hAnsi="Times New Roman"/>
          <w:sz w:val="28"/>
          <w:szCs w:val="28"/>
        </w:rPr>
        <w:t xml:space="preserve">        </w:t>
      </w:r>
      <w:r w:rsidRPr="00781B8E">
        <w:rPr>
          <w:rFonts w:ascii="Times New Roman" w:hAnsi="Times New Roman"/>
          <w:sz w:val="28"/>
          <w:szCs w:val="28"/>
        </w:rPr>
        <w:t xml:space="preserve">в соответствии с нормативными правовыми актами Российской Федерации, администрации для </w:t>
      </w:r>
      <w:r w:rsidRPr="00D86529">
        <w:rPr>
          <w:rFonts w:ascii="Times New Roman" w:hAnsi="Times New Roman"/>
          <w:sz w:val="28"/>
          <w:szCs w:val="28"/>
        </w:rPr>
        <w:t xml:space="preserve">предоставления государственной услуги, которые заявитель </w:t>
      </w:r>
      <w:r w:rsidR="005B0A48" w:rsidRPr="00D86529">
        <w:rPr>
          <w:rFonts w:ascii="Times New Roman" w:hAnsi="Times New Roman"/>
          <w:sz w:val="28"/>
          <w:szCs w:val="28"/>
        </w:rPr>
        <w:t xml:space="preserve">должен представить </w:t>
      </w:r>
      <w:r w:rsidR="00BD0587" w:rsidRPr="00D86529">
        <w:rPr>
          <w:rFonts w:ascii="Times New Roman" w:hAnsi="Times New Roman"/>
          <w:sz w:val="28"/>
          <w:szCs w:val="28"/>
        </w:rPr>
        <w:t>с заявлени</w:t>
      </w:r>
      <w:r w:rsidR="00521F42" w:rsidRPr="00D86529">
        <w:rPr>
          <w:rFonts w:ascii="Times New Roman" w:hAnsi="Times New Roman"/>
          <w:sz w:val="28"/>
          <w:szCs w:val="28"/>
        </w:rPr>
        <w:t>е</w:t>
      </w:r>
      <w:r w:rsidR="00BD0587" w:rsidRPr="00D86529">
        <w:rPr>
          <w:rFonts w:ascii="Times New Roman" w:hAnsi="Times New Roman"/>
          <w:sz w:val="28"/>
          <w:szCs w:val="28"/>
        </w:rPr>
        <w:t xml:space="preserve">м </w:t>
      </w:r>
      <w:r w:rsidR="008836E0" w:rsidRPr="008836E0">
        <w:rPr>
          <w:rFonts w:ascii="Times New Roman" w:hAnsi="Times New Roman"/>
          <w:sz w:val="28"/>
          <w:szCs w:val="28"/>
        </w:rPr>
        <w:t xml:space="preserve">о назначении ежемесячной денежной выплаты на ребенка в возрасте от 3 до 7 лет включительно </w:t>
      </w:r>
      <w:r w:rsidR="00BD0587" w:rsidRPr="00D86529">
        <w:rPr>
          <w:rFonts w:ascii="Times New Roman" w:hAnsi="Times New Roman"/>
          <w:sz w:val="28"/>
          <w:szCs w:val="28"/>
        </w:rPr>
        <w:t xml:space="preserve">по форме, утвержденной постановлением Правительства Российской Федерации </w:t>
      </w:r>
      <w:r w:rsidR="008764BA">
        <w:rPr>
          <w:rFonts w:ascii="Times New Roman" w:hAnsi="Times New Roman"/>
          <w:sz w:val="28"/>
          <w:szCs w:val="28"/>
        </w:rPr>
        <w:t xml:space="preserve">                      </w:t>
      </w:r>
      <w:r w:rsidR="00BD0587" w:rsidRPr="00D86529">
        <w:rPr>
          <w:rFonts w:ascii="Times New Roman" w:hAnsi="Times New Roman"/>
          <w:sz w:val="28"/>
          <w:szCs w:val="28"/>
        </w:rPr>
        <w:t>от 31 марта 2020 г. № 384 «Об утверждении основных требований к порядку назначения и осуществления ежемесячной денежной выплаты на ребенка                     в возрасте от 3 до 7 лет включительно, примерного перечня документов (сведений), необходимых для назначения указанной ежемесячной выплаты,                    и типовой формы заявления о ее назначении» (с изменениями)</w:t>
      </w:r>
      <w:r w:rsidRPr="00D86529">
        <w:rPr>
          <w:rFonts w:ascii="Times New Roman" w:hAnsi="Times New Roman"/>
          <w:sz w:val="28"/>
          <w:szCs w:val="28"/>
        </w:rPr>
        <w:t xml:space="preserve">  в Управление самостоятельно:</w:t>
      </w:r>
      <w:r w:rsidR="000B14F8" w:rsidRPr="00567F16">
        <w:rPr>
          <w:rFonts w:ascii="Times New Roman" w:hAnsi="Times New Roman"/>
          <w:color w:val="FF0000"/>
          <w:sz w:val="28"/>
          <w:szCs w:val="28"/>
        </w:rPr>
        <w:t xml:space="preserve"> </w:t>
      </w:r>
    </w:p>
    <w:p w:rsidR="00B30E99" w:rsidRPr="00D86529" w:rsidRDefault="002458E5" w:rsidP="00A25A27">
      <w:pPr>
        <w:pStyle w:val="aa"/>
        <w:tabs>
          <w:tab w:val="left" w:pos="0"/>
          <w:tab w:val="left" w:pos="1134"/>
        </w:tabs>
        <w:spacing w:line="288" w:lineRule="auto"/>
        <w:ind w:firstLine="709"/>
        <w:jc w:val="both"/>
        <w:rPr>
          <w:rFonts w:ascii="Times New Roman" w:hAnsi="Times New Roman"/>
          <w:sz w:val="28"/>
          <w:szCs w:val="28"/>
        </w:rPr>
      </w:pPr>
      <w:r w:rsidRPr="00D86529">
        <w:rPr>
          <w:rFonts w:ascii="Times New Roman" w:hAnsi="Times New Roman"/>
          <w:sz w:val="28"/>
          <w:szCs w:val="28"/>
        </w:rPr>
        <w:t xml:space="preserve">документ, </w:t>
      </w:r>
      <w:r w:rsidR="00B30E99" w:rsidRPr="00D86529">
        <w:rPr>
          <w:rFonts w:ascii="Times New Roman" w:hAnsi="Times New Roman"/>
          <w:sz w:val="28"/>
          <w:szCs w:val="28"/>
        </w:rPr>
        <w:t>удостоверяющий личность заявителя;</w:t>
      </w:r>
    </w:p>
    <w:p w:rsidR="009A687B" w:rsidRPr="009A687B" w:rsidRDefault="009A687B" w:rsidP="00A25A27">
      <w:pPr>
        <w:suppressAutoHyphens w:val="0"/>
        <w:autoSpaceDN/>
        <w:spacing w:after="0" w:line="288"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sz w:val="28"/>
          <w:szCs w:val="28"/>
          <w:lang w:eastAsia="en-US"/>
        </w:rPr>
        <w:t>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r w:rsidR="008764BA">
        <w:rPr>
          <w:rFonts w:ascii="Times New Roman" w:eastAsia="Calibri" w:hAnsi="Times New Roman"/>
          <w:color w:val="FF0000"/>
          <w:sz w:val="28"/>
          <w:szCs w:val="28"/>
          <w:lang w:eastAsia="en-US"/>
        </w:rPr>
        <w:t xml:space="preserve"> </w:t>
      </w:r>
    </w:p>
    <w:p w:rsidR="009A687B" w:rsidRPr="009A687B" w:rsidRDefault="009A687B" w:rsidP="00A25A27">
      <w:pPr>
        <w:suppressAutoHyphens w:val="0"/>
        <w:autoSpaceDN/>
        <w:spacing w:after="0" w:line="288"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sz w:val="28"/>
          <w:szCs w:val="28"/>
          <w:lang w:eastAsia="en-US"/>
        </w:rPr>
        <w:t>о смерти члена семьи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r w:rsidR="00567F16">
        <w:rPr>
          <w:rFonts w:ascii="Times New Roman" w:eastAsia="Calibri" w:hAnsi="Times New Roman"/>
          <w:sz w:val="28"/>
          <w:szCs w:val="28"/>
          <w:lang w:eastAsia="en-US"/>
        </w:rPr>
        <w:t xml:space="preserve"> </w:t>
      </w:r>
    </w:p>
    <w:p w:rsidR="009A687B" w:rsidRPr="009A687B" w:rsidRDefault="009A687B" w:rsidP="00A25A27">
      <w:pPr>
        <w:suppressAutoHyphens w:val="0"/>
        <w:autoSpaceDN/>
        <w:spacing w:after="0" w:line="288"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sz w:val="28"/>
          <w:szCs w:val="28"/>
          <w:lang w:eastAsia="en-US"/>
        </w:rPr>
        <w:t>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r w:rsidR="00567F16">
        <w:rPr>
          <w:rFonts w:ascii="Times New Roman" w:eastAsia="Calibri" w:hAnsi="Times New Roman"/>
          <w:sz w:val="28"/>
          <w:szCs w:val="28"/>
          <w:lang w:eastAsia="en-US"/>
        </w:rPr>
        <w:t xml:space="preserve"> </w:t>
      </w:r>
    </w:p>
    <w:p w:rsidR="009A687B" w:rsidRPr="009A687B" w:rsidRDefault="009A687B" w:rsidP="00A25A27">
      <w:pPr>
        <w:tabs>
          <w:tab w:val="left" w:pos="0"/>
        </w:tabs>
        <w:spacing w:after="0" w:line="264" w:lineRule="auto"/>
        <w:ind w:firstLine="709"/>
        <w:jc w:val="both"/>
        <w:rPr>
          <w:rFonts w:ascii="Times New Roman" w:hAnsi="Times New Roman" w:cs="Arial"/>
          <w:sz w:val="28"/>
          <w:szCs w:val="28"/>
        </w:rPr>
      </w:pPr>
      <w:r w:rsidRPr="009A687B">
        <w:rPr>
          <w:rFonts w:ascii="Times New Roman" w:hAnsi="Times New Roman" w:cs="Arial"/>
          <w:sz w:val="28"/>
          <w:szCs w:val="28"/>
        </w:rPr>
        <w:t xml:space="preserve">о наличии в собственности у заявителя и членов его семьи жилого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жилого помещения (его части), признанного в установленном порядке непригодным для проживания; </w:t>
      </w:r>
    </w:p>
    <w:p w:rsidR="009A687B" w:rsidRPr="009A687B" w:rsidRDefault="009A687B" w:rsidP="00A25A27">
      <w:pPr>
        <w:tabs>
          <w:tab w:val="left" w:pos="0"/>
        </w:tabs>
        <w:spacing w:after="0" w:line="264" w:lineRule="auto"/>
        <w:ind w:firstLine="710"/>
        <w:jc w:val="both"/>
        <w:rPr>
          <w:rFonts w:ascii="Times New Roman" w:eastAsia="Calibri" w:hAnsi="Times New Roman"/>
          <w:sz w:val="28"/>
          <w:szCs w:val="28"/>
          <w:lang w:eastAsia="en-US"/>
        </w:rPr>
      </w:pPr>
      <w:r w:rsidRPr="00573853">
        <w:rPr>
          <w:rFonts w:ascii="Times New Roman" w:eastAsia="Calibri" w:hAnsi="Times New Roman"/>
          <w:sz w:val="28"/>
          <w:szCs w:val="28"/>
          <w:lang w:eastAsia="en-US"/>
        </w:rPr>
        <w:t xml:space="preserve">о факте обучения заявителя или членов его семьи младше 23 лет </w:t>
      </w:r>
      <w:r w:rsidR="008764BA">
        <w:rPr>
          <w:rFonts w:ascii="Times New Roman" w:eastAsia="Calibri" w:hAnsi="Times New Roman"/>
          <w:sz w:val="28"/>
          <w:szCs w:val="28"/>
          <w:lang w:eastAsia="en-US"/>
        </w:rPr>
        <w:t xml:space="preserve">              </w:t>
      </w:r>
      <w:r w:rsidRPr="00573853">
        <w:rPr>
          <w:rFonts w:ascii="Times New Roman" w:eastAsia="Calibri" w:hAnsi="Times New Roman"/>
          <w:sz w:val="28"/>
          <w:szCs w:val="28"/>
          <w:lang w:eastAsia="en-US"/>
        </w:rPr>
        <w:t xml:space="preserve">             </w:t>
      </w:r>
      <w:r w:rsidR="008764BA">
        <w:rPr>
          <w:rFonts w:ascii="Times New Roman" w:eastAsia="Calibri" w:hAnsi="Times New Roman"/>
          <w:sz w:val="28"/>
          <w:szCs w:val="28"/>
          <w:lang w:eastAsia="en-US"/>
        </w:rPr>
        <w:t xml:space="preserve">в </w:t>
      </w:r>
      <w:r w:rsidRPr="00573853">
        <w:rPr>
          <w:rFonts w:ascii="Times New Roman" w:hAnsi="Times New Roman" w:cs="Arial"/>
          <w:sz w:val="28"/>
          <w:szCs w:val="28"/>
        </w:rPr>
        <w:t xml:space="preserve">общеобразовательной организации, профессиональной образовательной организации или образовательной организации высшего образования </w:t>
      </w:r>
      <w:r w:rsidRPr="00573853">
        <w:rPr>
          <w:rFonts w:ascii="Times New Roman" w:hAnsi="Times New Roman"/>
          <w:sz w:val="28"/>
          <w:szCs w:val="28"/>
        </w:rPr>
        <w:t xml:space="preserve"> </w:t>
      </w:r>
      <w:r w:rsidRPr="00573853">
        <w:rPr>
          <w:rFonts w:ascii="Times New Roman" w:eastAsia="Calibri" w:hAnsi="Times New Roman"/>
          <w:sz w:val="28"/>
          <w:szCs w:val="28"/>
          <w:lang w:eastAsia="en-US"/>
        </w:rPr>
        <w:t>по очной форме обучения;</w:t>
      </w:r>
      <w:r w:rsidRPr="00573853">
        <w:rPr>
          <w:rFonts w:ascii="Times New Roman" w:eastAsia="Calibri" w:hAnsi="Times New Roman"/>
          <w:color w:val="FF0000"/>
          <w:sz w:val="28"/>
          <w:szCs w:val="28"/>
          <w:lang w:eastAsia="en-US"/>
        </w:rPr>
        <w:t xml:space="preserve"> </w:t>
      </w:r>
    </w:p>
    <w:p w:rsidR="007E7E5B" w:rsidRPr="00D86529" w:rsidRDefault="009A687B" w:rsidP="00A25A27">
      <w:pPr>
        <w:tabs>
          <w:tab w:val="left" w:pos="0"/>
        </w:tabs>
        <w:spacing w:after="0" w:line="264" w:lineRule="auto"/>
        <w:ind w:firstLine="709"/>
        <w:jc w:val="both"/>
        <w:rPr>
          <w:rFonts w:ascii="Times New Roman" w:eastAsia="Calibri" w:hAnsi="Times New Roman"/>
          <w:sz w:val="28"/>
          <w:szCs w:val="28"/>
          <w:lang w:eastAsia="en-US"/>
        </w:rPr>
      </w:pPr>
      <w:r w:rsidRPr="009A687B">
        <w:rPr>
          <w:rFonts w:ascii="Times New Roman" w:eastAsia="Calibri" w:hAnsi="Times New Roman"/>
          <w:sz w:val="28"/>
          <w:szCs w:val="28"/>
          <w:lang w:eastAsia="en-US"/>
        </w:rPr>
        <w:t xml:space="preserve">о факте неполучения стипендии в случае обучения заявителя или членов его семьи младше 23 лет в </w:t>
      </w:r>
      <w:r w:rsidRPr="009A687B">
        <w:rPr>
          <w:rFonts w:ascii="Times New Roman" w:hAnsi="Times New Roman" w:cs="Arial"/>
          <w:sz w:val="28"/>
          <w:szCs w:val="28"/>
        </w:rPr>
        <w:t xml:space="preserve">общеобразовательной организации, профессиональной образовательной организации или образовательной организации высшего образования </w:t>
      </w:r>
      <w:r w:rsidRPr="009A687B">
        <w:rPr>
          <w:rFonts w:ascii="Times New Roman" w:eastAsia="Calibri" w:hAnsi="Times New Roman"/>
          <w:sz w:val="28"/>
          <w:szCs w:val="28"/>
          <w:lang w:eastAsia="en-US"/>
        </w:rPr>
        <w:t xml:space="preserve"> по очной форме обучения; </w:t>
      </w:r>
    </w:p>
    <w:p w:rsidR="007E7E5B" w:rsidRPr="00D86529" w:rsidRDefault="009A687B" w:rsidP="00A25A27">
      <w:pPr>
        <w:tabs>
          <w:tab w:val="left" w:pos="0"/>
        </w:tabs>
        <w:spacing w:after="0" w:line="264" w:lineRule="auto"/>
        <w:ind w:firstLine="709"/>
        <w:jc w:val="both"/>
        <w:rPr>
          <w:rFonts w:ascii="Times New Roman" w:eastAsia="Calibri" w:hAnsi="Times New Roman"/>
          <w:sz w:val="28"/>
          <w:szCs w:val="28"/>
          <w:lang w:eastAsia="en-US"/>
        </w:rPr>
      </w:pPr>
      <w:r w:rsidRPr="00573853">
        <w:rPr>
          <w:rFonts w:ascii="Times New Roman" w:eastAsia="Calibri" w:hAnsi="Times New Roman"/>
          <w:sz w:val="28"/>
          <w:szCs w:val="28"/>
          <w:lang w:eastAsia="en-US"/>
        </w:rPr>
        <w:t xml:space="preserve">о факте прохождения заявителем или членами его семьи </w:t>
      </w:r>
      <w:r w:rsidRPr="00573853">
        <w:rPr>
          <w:rFonts w:ascii="Times New Roman" w:eastAsia="Calibri" w:hAnsi="Times New Roman" w:cs="Arial"/>
          <w:sz w:val="28"/>
          <w:szCs w:val="28"/>
          <w:lang w:eastAsia="en-US"/>
        </w:rPr>
        <w:t>непрерывного</w:t>
      </w:r>
      <w:r w:rsidRPr="00573853">
        <w:rPr>
          <w:rFonts w:ascii="Times New Roman" w:eastAsia="Calibri" w:hAnsi="Times New Roman"/>
          <w:sz w:val="28"/>
          <w:szCs w:val="28"/>
          <w:lang w:eastAsia="en-US"/>
        </w:rPr>
        <w:t xml:space="preserve"> лечения длительностью свыше 3-х месяцев, вследствие чего временно они не </w:t>
      </w:r>
      <w:r w:rsidRPr="00573853">
        <w:rPr>
          <w:rFonts w:ascii="Times New Roman" w:eastAsia="Calibri" w:hAnsi="Times New Roman" w:cs="Arial"/>
          <w:sz w:val="28"/>
          <w:szCs w:val="28"/>
          <w:lang w:eastAsia="en-US"/>
        </w:rPr>
        <w:t>могли</w:t>
      </w:r>
      <w:r w:rsidRPr="00573853">
        <w:rPr>
          <w:rFonts w:ascii="Times New Roman" w:eastAsia="Calibri" w:hAnsi="Times New Roman"/>
          <w:sz w:val="28"/>
          <w:szCs w:val="28"/>
          <w:lang w:eastAsia="en-US"/>
        </w:rPr>
        <w:t xml:space="preserve"> осуществлять трудовую деятельность;</w:t>
      </w:r>
    </w:p>
    <w:p w:rsidR="009A687B" w:rsidRPr="00573853" w:rsidRDefault="009A687B" w:rsidP="00A25A27">
      <w:pPr>
        <w:tabs>
          <w:tab w:val="left" w:pos="0"/>
        </w:tabs>
        <w:spacing w:after="0" w:line="288" w:lineRule="auto"/>
        <w:ind w:firstLine="709"/>
        <w:jc w:val="both"/>
        <w:rPr>
          <w:rFonts w:ascii="Times New Roman" w:eastAsia="Calibri" w:hAnsi="Times New Roman"/>
          <w:sz w:val="28"/>
          <w:szCs w:val="28"/>
          <w:lang w:eastAsia="en-US"/>
        </w:rPr>
      </w:pPr>
      <w:r w:rsidRPr="009A687B">
        <w:rPr>
          <w:rFonts w:ascii="Times New Roman" w:eastAsia="Calibri" w:hAnsi="Times New Roman"/>
          <w:sz w:val="28"/>
          <w:szCs w:val="28"/>
          <w:lang w:eastAsia="en-US"/>
        </w:rPr>
        <w:t xml:space="preserve">о нахождении заявителя или членов его семьи на полном государственном </w:t>
      </w:r>
      <w:r w:rsidRPr="00573853">
        <w:rPr>
          <w:rFonts w:ascii="Times New Roman" w:eastAsia="Calibri" w:hAnsi="Times New Roman"/>
          <w:sz w:val="28"/>
          <w:szCs w:val="28"/>
          <w:lang w:eastAsia="en-US"/>
        </w:rPr>
        <w:t>обеспечении</w:t>
      </w:r>
      <w:r w:rsidR="007E7E5B" w:rsidRPr="00573853">
        <w:rPr>
          <w:rFonts w:ascii="Times New Roman" w:eastAsia="Calibri" w:hAnsi="Times New Roman"/>
          <w:sz w:val="28"/>
          <w:szCs w:val="28"/>
          <w:lang w:eastAsia="en-US"/>
        </w:rPr>
        <w:t>;</w:t>
      </w:r>
      <w:r w:rsidRPr="00573853">
        <w:rPr>
          <w:rFonts w:ascii="Times New Roman" w:eastAsia="Calibri" w:hAnsi="Times New Roman"/>
          <w:sz w:val="28"/>
          <w:szCs w:val="28"/>
          <w:lang w:eastAsia="en-US"/>
        </w:rPr>
        <w:t xml:space="preserve"> </w:t>
      </w:r>
    </w:p>
    <w:p w:rsidR="009A687B" w:rsidRPr="009A687B" w:rsidRDefault="009A687B" w:rsidP="008202B7">
      <w:pPr>
        <w:suppressAutoHyphens w:val="0"/>
        <w:autoSpaceDN/>
        <w:spacing w:after="0" w:line="288"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sz w:val="28"/>
          <w:szCs w:val="28"/>
          <w:lang w:eastAsia="en-US"/>
        </w:rPr>
        <w:t xml:space="preserve">о прохождении заявителем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w:t>
      </w:r>
    </w:p>
    <w:p w:rsidR="009A687B" w:rsidRPr="009A687B" w:rsidRDefault="009A687B" w:rsidP="008202B7">
      <w:pPr>
        <w:suppressAutoHyphens w:val="0"/>
        <w:autoSpaceDN/>
        <w:spacing w:after="0" w:line="264" w:lineRule="auto"/>
        <w:ind w:firstLine="709"/>
        <w:jc w:val="both"/>
        <w:textAlignment w:val="auto"/>
        <w:rPr>
          <w:rFonts w:ascii="Times New Roman" w:eastAsia="Calibri" w:hAnsi="Times New Roman"/>
          <w:sz w:val="28"/>
          <w:szCs w:val="28"/>
          <w:lang w:eastAsia="en-US"/>
        </w:rPr>
      </w:pPr>
      <w:r w:rsidRPr="00573853">
        <w:rPr>
          <w:rFonts w:ascii="Times New Roman" w:eastAsia="Calibri" w:hAnsi="Times New Roman"/>
          <w:sz w:val="28"/>
          <w:szCs w:val="28"/>
          <w:lang w:eastAsia="en-US"/>
        </w:rPr>
        <w:t>о прохождении заявителем или членами его семьи военной службы         по призыву;</w:t>
      </w:r>
      <w:r w:rsidR="00261370" w:rsidRPr="00573853">
        <w:rPr>
          <w:rFonts w:ascii="Times New Roman" w:eastAsia="Calibri" w:hAnsi="Times New Roman"/>
          <w:sz w:val="28"/>
          <w:szCs w:val="28"/>
          <w:lang w:eastAsia="en-US"/>
        </w:rPr>
        <w:t xml:space="preserve"> </w:t>
      </w:r>
    </w:p>
    <w:p w:rsidR="00573853" w:rsidRDefault="009A687B" w:rsidP="008202B7">
      <w:pPr>
        <w:suppressAutoHyphens w:val="0"/>
        <w:autoSpaceDN/>
        <w:spacing w:after="0" w:line="264" w:lineRule="auto"/>
        <w:ind w:firstLine="709"/>
        <w:jc w:val="both"/>
        <w:textAlignment w:val="auto"/>
        <w:rPr>
          <w:rFonts w:ascii="Times New Roman" w:eastAsia="Calibri" w:hAnsi="Times New Roman"/>
          <w:color w:val="FF0000"/>
          <w:sz w:val="28"/>
          <w:szCs w:val="28"/>
          <w:lang w:eastAsia="en-US"/>
        </w:rPr>
      </w:pPr>
      <w:r w:rsidRPr="009A687B">
        <w:rPr>
          <w:rFonts w:ascii="Times New Roman" w:eastAsia="Calibri" w:hAnsi="Times New Roman"/>
          <w:sz w:val="28"/>
          <w:szCs w:val="28"/>
          <w:lang w:eastAsia="en-US"/>
        </w:rPr>
        <w:t>о нахождении заявителя или членов его семьи на принудительном лечении по решению суда;</w:t>
      </w:r>
      <w:r w:rsidR="00567F16" w:rsidRPr="00567F16">
        <w:rPr>
          <w:rFonts w:ascii="Times New Roman" w:eastAsia="Calibri" w:hAnsi="Times New Roman"/>
          <w:color w:val="FF0000"/>
          <w:sz w:val="28"/>
          <w:szCs w:val="28"/>
          <w:lang w:eastAsia="en-US"/>
        </w:rPr>
        <w:t xml:space="preserve"> </w:t>
      </w:r>
    </w:p>
    <w:p w:rsidR="007E7E5B" w:rsidRPr="00D86529" w:rsidRDefault="009A687B" w:rsidP="008202B7">
      <w:pPr>
        <w:suppressAutoHyphens w:val="0"/>
        <w:autoSpaceDN/>
        <w:spacing w:after="0" w:line="264"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cs="Arial"/>
          <w:sz w:val="28"/>
          <w:szCs w:val="28"/>
          <w:lang w:eastAsia="en-US"/>
        </w:rPr>
        <w:t xml:space="preserve">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w:t>
      </w:r>
      <w:r w:rsidR="0063231E">
        <w:rPr>
          <w:rFonts w:ascii="Times New Roman" w:eastAsia="Calibri" w:hAnsi="Times New Roman" w:cs="Arial"/>
          <w:sz w:val="28"/>
          <w:szCs w:val="28"/>
          <w:lang w:eastAsia="en-US"/>
        </w:rPr>
        <w:t xml:space="preserve">                         </w:t>
      </w:r>
      <w:r w:rsidRPr="009A687B">
        <w:rPr>
          <w:rFonts w:ascii="Times New Roman" w:eastAsia="Calibri" w:hAnsi="Times New Roman" w:cs="Arial"/>
          <w:sz w:val="28"/>
          <w:szCs w:val="28"/>
          <w:lang w:eastAsia="en-US"/>
        </w:rPr>
        <w:t>а также компенсационных выплат указанным категориям граждан в период их нахождения в академическом отпуске по медицинским показаниям</w:t>
      </w:r>
      <w:r w:rsidRPr="009A687B">
        <w:rPr>
          <w:rFonts w:ascii="Times New Roman" w:eastAsia="Calibri" w:hAnsi="Times New Roman"/>
          <w:sz w:val="28"/>
          <w:szCs w:val="28"/>
          <w:lang w:eastAsia="en-US"/>
        </w:rPr>
        <w:t>;</w:t>
      </w:r>
      <w:r w:rsidRPr="00567F16">
        <w:rPr>
          <w:rFonts w:ascii="Times New Roman" w:eastAsia="Calibri" w:hAnsi="Times New Roman"/>
          <w:color w:val="FF0000"/>
          <w:sz w:val="28"/>
          <w:szCs w:val="28"/>
          <w:lang w:eastAsia="en-US"/>
        </w:rPr>
        <w:t xml:space="preserve"> </w:t>
      </w:r>
    </w:p>
    <w:p w:rsidR="009A687B" w:rsidRPr="009A687B" w:rsidRDefault="009A687B" w:rsidP="008202B7">
      <w:pPr>
        <w:suppressAutoHyphens w:val="0"/>
        <w:autoSpaceDN/>
        <w:spacing w:after="0" w:line="264"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sz w:val="28"/>
          <w:szCs w:val="28"/>
          <w:lang w:eastAsia="en-US"/>
        </w:rPr>
        <w:t xml:space="preserve">о размере ежемесячного пожизненного содержания судей, вышедших     </w:t>
      </w:r>
      <w:r w:rsidR="0063231E">
        <w:rPr>
          <w:rFonts w:ascii="Times New Roman" w:eastAsia="Calibri" w:hAnsi="Times New Roman"/>
          <w:sz w:val="28"/>
          <w:szCs w:val="28"/>
          <w:lang w:eastAsia="en-US"/>
        </w:rPr>
        <w:t xml:space="preserve">      </w:t>
      </w:r>
      <w:r w:rsidRPr="009A687B">
        <w:rPr>
          <w:rFonts w:ascii="Times New Roman" w:eastAsia="Calibri" w:hAnsi="Times New Roman"/>
          <w:sz w:val="28"/>
          <w:szCs w:val="28"/>
          <w:lang w:eastAsia="en-US"/>
        </w:rPr>
        <w:t xml:space="preserve"> в отставку;</w:t>
      </w:r>
      <w:r w:rsidR="00567F16">
        <w:rPr>
          <w:rFonts w:ascii="Times New Roman" w:eastAsia="Calibri" w:hAnsi="Times New Roman"/>
          <w:sz w:val="28"/>
          <w:szCs w:val="28"/>
          <w:lang w:eastAsia="en-US"/>
        </w:rPr>
        <w:t xml:space="preserve"> </w:t>
      </w:r>
    </w:p>
    <w:p w:rsidR="009A687B" w:rsidRPr="009A687B" w:rsidRDefault="009A687B" w:rsidP="008202B7">
      <w:pPr>
        <w:suppressAutoHyphens w:val="0"/>
        <w:autoSpaceDN/>
        <w:spacing w:after="0" w:line="264"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sz w:val="28"/>
          <w:szCs w:val="28"/>
          <w:lang w:eastAsia="en-US"/>
        </w:rPr>
        <w:t>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567F16">
        <w:rPr>
          <w:rFonts w:ascii="Times New Roman" w:eastAsia="Calibri" w:hAnsi="Times New Roman"/>
          <w:sz w:val="28"/>
          <w:szCs w:val="28"/>
          <w:lang w:eastAsia="en-US"/>
        </w:rPr>
        <w:t xml:space="preserve"> </w:t>
      </w:r>
    </w:p>
    <w:p w:rsidR="009A687B" w:rsidRPr="009A687B" w:rsidRDefault="009A687B" w:rsidP="008202B7">
      <w:pPr>
        <w:suppressAutoHyphens w:val="0"/>
        <w:autoSpaceDN/>
        <w:spacing w:after="0" w:line="288"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sz w:val="28"/>
          <w:szCs w:val="28"/>
          <w:lang w:eastAsia="en-US"/>
        </w:rPr>
        <w:t xml:space="preserve">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w:t>
      </w:r>
      <w:r w:rsidR="008202B7">
        <w:rPr>
          <w:rFonts w:ascii="Times New Roman" w:eastAsia="Calibri" w:hAnsi="Times New Roman"/>
          <w:sz w:val="28"/>
          <w:szCs w:val="28"/>
          <w:lang w:eastAsia="en-US"/>
        </w:rPr>
        <w:t xml:space="preserve">                                  </w:t>
      </w:r>
      <w:r w:rsidRPr="009A687B">
        <w:rPr>
          <w:rFonts w:ascii="Times New Roman" w:eastAsia="Calibri" w:hAnsi="Times New Roman"/>
          <w:sz w:val="28"/>
          <w:szCs w:val="28"/>
          <w:lang w:eastAsia="en-US"/>
        </w:rPr>
        <w:t>с правоохранительной деятельностью;</w:t>
      </w:r>
      <w:r w:rsidR="00567F16">
        <w:rPr>
          <w:rFonts w:ascii="Times New Roman" w:eastAsia="Calibri" w:hAnsi="Times New Roman"/>
          <w:sz w:val="28"/>
          <w:szCs w:val="28"/>
          <w:lang w:eastAsia="en-US"/>
        </w:rPr>
        <w:t xml:space="preserve"> </w:t>
      </w:r>
    </w:p>
    <w:p w:rsidR="009A687B" w:rsidRPr="009A687B" w:rsidRDefault="009A687B" w:rsidP="008202B7">
      <w:pPr>
        <w:pStyle w:val="aa"/>
        <w:spacing w:line="288" w:lineRule="auto"/>
        <w:ind w:firstLine="708"/>
        <w:jc w:val="both"/>
        <w:rPr>
          <w:rFonts w:ascii="Times New Roman" w:hAnsi="Times New Roman" w:cs="Arial"/>
          <w:i/>
          <w:sz w:val="28"/>
          <w:szCs w:val="28"/>
        </w:rPr>
      </w:pPr>
      <w:r w:rsidRPr="009A687B">
        <w:rPr>
          <w:rFonts w:ascii="Times New Roman" w:hAnsi="Times New Roman" w:cs="Arial"/>
          <w:sz w:val="28"/>
          <w:szCs w:val="28"/>
        </w:rPr>
        <w:t>о размере доходов, предусмотренных подпунктами «а» и «</w:t>
      </w:r>
      <w:r w:rsidR="00A27D61" w:rsidRPr="00573853">
        <w:rPr>
          <w:rFonts w:ascii="Times New Roman" w:hAnsi="Times New Roman" w:cs="Arial"/>
          <w:sz w:val="28"/>
          <w:szCs w:val="28"/>
        </w:rPr>
        <w:t>е</w:t>
      </w:r>
      <w:r w:rsidRPr="00573853">
        <w:rPr>
          <w:rFonts w:ascii="Times New Roman" w:hAnsi="Times New Roman" w:cs="Arial"/>
          <w:sz w:val="28"/>
          <w:szCs w:val="28"/>
        </w:rPr>
        <w:t>»</w:t>
      </w:r>
      <w:r w:rsidRPr="009A687B">
        <w:rPr>
          <w:rFonts w:ascii="Times New Roman" w:hAnsi="Times New Roman" w:cs="Arial"/>
          <w:sz w:val="28"/>
          <w:szCs w:val="28"/>
        </w:rPr>
        <w:t xml:space="preserve"> пункта 22 Порядка</w:t>
      </w:r>
      <w:r w:rsidRPr="00D86529">
        <w:rPr>
          <w:rFonts w:ascii="Times New Roman" w:hAnsi="Times New Roman" w:cs="Arial"/>
          <w:sz w:val="28"/>
          <w:szCs w:val="28"/>
        </w:rPr>
        <w:t xml:space="preserve"> </w:t>
      </w:r>
      <w:r w:rsidRPr="00D86529">
        <w:rPr>
          <w:rFonts w:ascii="Times New Roman" w:hAnsi="Times New Roman"/>
          <w:sz w:val="28"/>
          <w:szCs w:val="28"/>
        </w:rPr>
        <w:t xml:space="preserve">назначения и осуществления ежемесячной денежной выплаты на ребенка в возрасте от 3 до 7 лет включительно, утвержденного постановлением Главы администрации города Байконур от 25 августа 2021 г. № 412                           (с изменениями) (далее - Порядок) </w:t>
      </w:r>
      <w:r w:rsidRPr="009A687B">
        <w:rPr>
          <w:rFonts w:ascii="Times New Roman" w:hAnsi="Times New Roman" w:cs="Arial"/>
          <w:sz w:val="28"/>
          <w:szCs w:val="28"/>
        </w:rPr>
        <w:t xml:space="preserve"> (в случае если заявитель или члены его семьи являются (являлись)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w:t>
      </w:r>
      <w:r w:rsidRPr="00DD2C49">
        <w:rPr>
          <w:rFonts w:ascii="Times New Roman" w:hAnsi="Times New Roman" w:cs="Arial"/>
          <w:sz w:val="28"/>
          <w:szCs w:val="28"/>
        </w:rPr>
        <w:t xml:space="preserve">Российской </w:t>
      </w:r>
      <w:r w:rsidRPr="00573853">
        <w:rPr>
          <w:rFonts w:ascii="Times New Roman" w:hAnsi="Times New Roman" w:cs="Arial"/>
          <w:sz w:val="28"/>
          <w:szCs w:val="28"/>
        </w:rPr>
        <w:t>Федерации</w:t>
      </w:r>
      <w:r w:rsidR="00A27D61" w:rsidRPr="00573853">
        <w:rPr>
          <w:rFonts w:ascii="Times New Roman" w:hAnsi="Times New Roman" w:cs="Arial"/>
          <w:sz w:val="28"/>
          <w:szCs w:val="28"/>
        </w:rPr>
        <w:t>)</w:t>
      </w:r>
      <w:r w:rsidRPr="00573853">
        <w:rPr>
          <w:rFonts w:ascii="Times New Roman" w:hAnsi="Times New Roman" w:cs="Arial"/>
          <w:sz w:val="28"/>
          <w:szCs w:val="28"/>
        </w:rPr>
        <w:t>;</w:t>
      </w:r>
      <w:r w:rsidRPr="009A687B">
        <w:rPr>
          <w:rFonts w:ascii="Times New Roman" w:hAnsi="Times New Roman" w:cs="Arial"/>
          <w:sz w:val="28"/>
          <w:szCs w:val="28"/>
        </w:rPr>
        <w:t xml:space="preserve"> </w:t>
      </w:r>
    </w:p>
    <w:p w:rsidR="00573853" w:rsidRDefault="009A687B" w:rsidP="008202B7">
      <w:pPr>
        <w:suppressAutoHyphens w:val="0"/>
        <w:autoSpaceDN/>
        <w:spacing w:after="0" w:line="264"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sz w:val="28"/>
          <w:szCs w:val="28"/>
          <w:lang w:eastAsia="en-US"/>
        </w:rPr>
        <w:t>о размере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567F16">
        <w:rPr>
          <w:rFonts w:ascii="Times New Roman" w:eastAsia="Calibri" w:hAnsi="Times New Roman"/>
          <w:sz w:val="28"/>
          <w:szCs w:val="28"/>
          <w:lang w:eastAsia="en-US"/>
        </w:rPr>
        <w:t xml:space="preserve"> </w:t>
      </w:r>
    </w:p>
    <w:p w:rsidR="009A687B" w:rsidRDefault="009A687B" w:rsidP="008202B7">
      <w:pPr>
        <w:suppressAutoHyphens w:val="0"/>
        <w:autoSpaceDN/>
        <w:spacing w:after="0" w:line="264" w:lineRule="auto"/>
        <w:ind w:firstLine="709"/>
        <w:jc w:val="both"/>
        <w:textAlignment w:val="auto"/>
        <w:rPr>
          <w:rFonts w:ascii="Times New Roman" w:eastAsia="Calibri" w:hAnsi="Times New Roman"/>
          <w:sz w:val="28"/>
          <w:szCs w:val="28"/>
          <w:lang w:eastAsia="en-US"/>
        </w:rPr>
      </w:pPr>
      <w:r w:rsidRPr="00573853">
        <w:rPr>
          <w:rFonts w:ascii="Times New Roman" w:eastAsia="Calibri" w:hAnsi="Times New Roman"/>
          <w:sz w:val="28"/>
          <w:szCs w:val="28"/>
          <w:lang w:eastAsia="en-US"/>
        </w:rPr>
        <w:t xml:space="preserve">о размере доходов, полученных заявителем или членами его семьи        </w:t>
      </w:r>
      <w:r w:rsidR="00FE0473" w:rsidRPr="00573853">
        <w:rPr>
          <w:rFonts w:ascii="Times New Roman" w:eastAsia="Calibri" w:hAnsi="Times New Roman"/>
          <w:sz w:val="28"/>
          <w:szCs w:val="28"/>
          <w:lang w:eastAsia="en-US"/>
        </w:rPr>
        <w:t xml:space="preserve"> </w:t>
      </w:r>
      <w:r w:rsidRPr="00573853">
        <w:rPr>
          <w:rFonts w:ascii="Times New Roman" w:eastAsia="Calibri" w:hAnsi="Times New Roman"/>
          <w:sz w:val="28"/>
          <w:szCs w:val="28"/>
          <w:lang w:eastAsia="en-US"/>
        </w:rPr>
        <w:t xml:space="preserve"> за пределами Российской Федерации;</w:t>
      </w:r>
    </w:p>
    <w:p w:rsidR="009A687B" w:rsidRPr="009A687B" w:rsidRDefault="009A687B" w:rsidP="008202B7">
      <w:pPr>
        <w:suppressAutoHyphens w:val="0"/>
        <w:autoSpaceDN/>
        <w:spacing w:after="0" w:line="264"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sz w:val="28"/>
          <w:szCs w:val="28"/>
          <w:lang w:eastAsia="en-US"/>
        </w:rPr>
        <w:t>о размере доходов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доходов от осуществления частной практики;</w:t>
      </w:r>
    </w:p>
    <w:p w:rsidR="009A687B" w:rsidRPr="009A687B" w:rsidRDefault="009A687B" w:rsidP="008202B7">
      <w:pPr>
        <w:suppressAutoHyphens w:val="0"/>
        <w:autoSpaceDN/>
        <w:spacing w:after="0" w:line="264"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sz w:val="28"/>
          <w:szCs w:val="28"/>
          <w:lang w:eastAsia="en-US"/>
        </w:rPr>
        <w:t>о размере доходов, полученных в рамках применения специального налогового режима «Налог на профессиональный доход»;</w:t>
      </w:r>
      <w:r w:rsidR="00567F16">
        <w:rPr>
          <w:rFonts w:ascii="Times New Roman" w:eastAsia="Calibri" w:hAnsi="Times New Roman"/>
          <w:sz w:val="28"/>
          <w:szCs w:val="28"/>
          <w:lang w:eastAsia="en-US"/>
        </w:rPr>
        <w:t xml:space="preserve"> </w:t>
      </w:r>
    </w:p>
    <w:p w:rsidR="009A687B" w:rsidRPr="009A687B" w:rsidRDefault="009A687B" w:rsidP="008202B7">
      <w:pPr>
        <w:suppressAutoHyphens w:val="0"/>
        <w:autoSpaceDN/>
        <w:spacing w:after="0" w:line="264"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sz w:val="28"/>
          <w:szCs w:val="28"/>
          <w:lang w:eastAsia="en-US"/>
        </w:rPr>
        <w:t>о размере доходов по договорам авторского заказа, договорам об отчуждении исключительного права на результаты интеллектуальной деятельности;</w:t>
      </w:r>
      <w:r w:rsidR="00567F16">
        <w:rPr>
          <w:rFonts w:ascii="Times New Roman" w:eastAsia="Calibri" w:hAnsi="Times New Roman"/>
          <w:sz w:val="28"/>
          <w:szCs w:val="28"/>
          <w:lang w:eastAsia="en-US"/>
        </w:rPr>
        <w:t xml:space="preserve"> </w:t>
      </w:r>
    </w:p>
    <w:p w:rsidR="007E7E5B" w:rsidRPr="00D86529" w:rsidRDefault="009A687B" w:rsidP="008202B7">
      <w:pPr>
        <w:suppressAutoHyphens w:val="0"/>
        <w:autoSpaceDN/>
        <w:spacing w:after="0" w:line="264"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cs="Arial"/>
          <w:sz w:val="28"/>
          <w:szCs w:val="28"/>
          <w:lang w:eastAsia="en-US"/>
        </w:rPr>
        <w:t>о наличии в собственности у заявителя и членов его семьи зданий                   с назначением «жилое», «жилое строение», «жилой дом», помещений                        с назначением «жилое»,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признанной таковой в соответствии с законодательством субъекта Российской Федерации (далее - многодетная семья),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земельных участков,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9A687B">
        <w:rPr>
          <w:rFonts w:ascii="Times New Roman" w:eastAsia="Calibri" w:hAnsi="Times New Roman"/>
          <w:sz w:val="28"/>
          <w:szCs w:val="28"/>
          <w:lang w:eastAsia="en-US"/>
        </w:rPr>
        <w:t xml:space="preserve">; </w:t>
      </w:r>
    </w:p>
    <w:p w:rsidR="007E7E5B" w:rsidRPr="00D86529" w:rsidRDefault="009A687B" w:rsidP="009F6727">
      <w:pPr>
        <w:suppressAutoHyphens w:val="0"/>
        <w:autoSpaceDN/>
        <w:spacing w:after="0" w:line="312" w:lineRule="auto"/>
        <w:ind w:firstLine="709"/>
        <w:jc w:val="both"/>
        <w:textAlignment w:val="auto"/>
        <w:rPr>
          <w:rFonts w:ascii="Times New Roman" w:eastAsia="Calibri" w:hAnsi="Times New Roman"/>
          <w:sz w:val="28"/>
          <w:szCs w:val="28"/>
          <w:lang w:eastAsia="en-US"/>
        </w:rPr>
      </w:pPr>
      <w:r w:rsidRPr="009A687B">
        <w:rPr>
          <w:rFonts w:ascii="Times New Roman" w:eastAsia="Calibri" w:hAnsi="Times New Roman" w:cs="Arial"/>
          <w:sz w:val="28"/>
          <w:szCs w:val="28"/>
          <w:lang w:eastAsia="en-US"/>
        </w:rPr>
        <w:t>о наличии зарегистрированного на заявителя или членов его семьи автотранспортного (мототранспортного) средства,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r w:rsidRPr="009A687B">
        <w:rPr>
          <w:rFonts w:ascii="Times New Roman" w:eastAsia="Calibri" w:hAnsi="Times New Roman"/>
          <w:sz w:val="28"/>
          <w:szCs w:val="28"/>
          <w:lang w:eastAsia="en-US"/>
        </w:rPr>
        <w:t xml:space="preserve">; </w:t>
      </w:r>
    </w:p>
    <w:p w:rsidR="009A687B" w:rsidRPr="009A687B" w:rsidRDefault="009A687B" w:rsidP="005A549B">
      <w:pPr>
        <w:suppressAutoHyphens w:val="0"/>
        <w:autoSpaceDN/>
        <w:spacing w:after="0" w:line="288" w:lineRule="auto"/>
        <w:ind w:firstLine="709"/>
        <w:jc w:val="both"/>
        <w:textAlignment w:val="auto"/>
        <w:rPr>
          <w:rFonts w:ascii="Times New Roman" w:eastAsia="Calibri" w:hAnsi="Times New Roman"/>
          <w:sz w:val="28"/>
          <w:szCs w:val="28"/>
          <w:lang w:eastAsia="en-US"/>
        </w:rPr>
      </w:pPr>
      <w:r w:rsidRPr="009A687B">
        <w:rPr>
          <w:rFonts w:ascii="Times New Roman" w:hAnsi="Times New Roman" w:cs="Arial"/>
          <w:sz w:val="28"/>
          <w:szCs w:val="28"/>
        </w:rPr>
        <w:t>о нахождении автотранспортного (мототранспортного) средства, маломерного судна, самоходной машины или другого вида техники под арестом и (или) в розыске;</w:t>
      </w:r>
      <w:r w:rsidRPr="00567F16">
        <w:rPr>
          <w:rFonts w:ascii="Times New Roman" w:hAnsi="Times New Roman" w:cs="Arial"/>
          <w:color w:val="FF0000"/>
          <w:sz w:val="28"/>
          <w:szCs w:val="28"/>
        </w:rPr>
        <w:t xml:space="preserve"> </w:t>
      </w:r>
    </w:p>
    <w:p w:rsidR="009A687B" w:rsidRPr="009A687B" w:rsidRDefault="009A687B" w:rsidP="005A549B">
      <w:pPr>
        <w:tabs>
          <w:tab w:val="left" w:pos="0"/>
        </w:tabs>
        <w:spacing w:after="0" w:line="288" w:lineRule="auto"/>
        <w:ind w:firstLine="709"/>
        <w:jc w:val="both"/>
        <w:rPr>
          <w:rFonts w:ascii="Times New Roman" w:hAnsi="Times New Roman" w:cs="Arial"/>
          <w:sz w:val="28"/>
          <w:szCs w:val="28"/>
        </w:rPr>
      </w:pPr>
      <w:r w:rsidRPr="009A687B">
        <w:rPr>
          <w:rFonts w:ascii="Times New Roman" w:hAnsi="Times New Roman" w:cs="Arial"/>
          <w:sz w:val="28"/>
          <w:szCs w:val="28"/>
        </w:rPr>
        <w:t xml:space="preserve">о полученных грантах, субсидиях и других поступлениях, имеющих целевой характер расходования и предоставляемых в рамках поддержки предпринимательства; </w:t>
      </w:r>
    </w:p>
    <w:p w:rsidR="009A687B" w:rsidRPr="009A687B" w:rsidRDefault="009A687B" w:rsidP="005A549B">
      <w:pPr>
        <w:spacing w:after="0" w:line="288" w:lineRule="auto"/>
        <w:ind w:firstLine="709"/>
        <w:jc w:val="both"/>
        <w:rPr>
          <w:rFonts w:ascii="Times New Roman" w:hAnsi="Times New Roman" w:cs="Arial"/>
          <w:sz w:val="28"/>
          <w:szCs w:val="28"/>
        </w:rPr>
      </w:pPr>
      <w:r w:rsidRPr="009A687B">
        <w:rPr>
          <w:rFonts w:ascii="Times New Roman" w:hAnsi="Times New Roman" w:cs="Arial"/>
          <w:sz w:val="28"/>
          <w:szCs w:val="28"/>
        </w:rPr>
        <w:t xml:space="preserve">о беременности женщины. Заявитель имеет право представить документы (сведения) о беременности женщины в сроки, установленные </w:t>
      </w:r>
      <w:r w:rsidRPr="00573853">
        <w:rPr>
          <w:rFonts w:ascii="Times New Roman" w:hAnsi="Times New Roman" w:cs="Arial"/>
          <w:sz w:val="28"/>
          <w:szCs w:val="28"/>
        </w:rPr>
        <w:t xml:space="preserve">пунктом </w:t>
      </w:r>
      <w:r w:rsidR="00F46C14" w:rsidRPr="00573853">
        <w:rPr>
          <w:rFonts w:ascii="Times New Roman" w:hAnsi="Times New Roman" w:cs="Arial"/>
          <w:sz w:val="28"/>
          <w:szCs w:val="28"/>
        </w:rPr>
        <w:t>14</w:t>
      </w:r>
      <w:r w:rsidRPr="00573853">
        <w:rPr>
          <w:rFonts w:ascii="Times New Roman" w:hAnsi="Times New Roman" w:cs="Arial"/>
          <w:sz w:val="28"/>
          <w:szCs w:val="28"/>
        </w:rPr>
        <w:t xml:space="preserve"> Порядка, за период, за который рассчитывается среднедушевой доход семьи в соответствии с пунктом 23 Порядка и</w:t>
      </w:r>
      <w:r w:rsidR="00573853">
        <w:rPr>
          <w:rFonts w:ascii="Times New Roman" w:hAnsi="Times New Roman" w:cs="Arial"/>
          <w:sz w:val="28"/>
          <w:szCs w:val="28"/>
        </w:rPr>
        <w:t xml:space="preserve"> (или) на день подачи заявления;</w:t>
      </w:r>
    </w:p>
    <w:p w:rsidR="0004549A" w:rsidRPr="00D86529" w:rsidRDefault="0004549A" w:rsidP="005A549B">
      <w:pPr>
        <w:pStyle w:val="aa"/>
        <w:tabs>
          <w:tab w:val="left" w:pos="0"/>
        </w:tabs>
        <w:spacing w:line="288" w:lineRule="auto"/>
        <w:ind w:firstLine="709"/>
        <w:jc w:val="both"/>
        <w:rPr>
          <w:rFonts w:ascii="Times New Roman" w:hAnsi="Times New Roman"/>
          <w:sz w:val="28"/>
          <w:szCs w:val="28"/>
        </w:rPr>
      </w:pPr>
      <w:r w:rsidRPr="00D86529">
        <w:rPr>
          <w:rFonts w:ascii="Times New Roman" w:hAnsi="Times New Roman"/>
          <w:sz w:val="28"/>
          <w:szCs w:val="28"/>
        </w:rPr>
        <w:t>сведения о родителях ребенка – при регистрации записи акта о рождении ребенка компетентным органом иностранного государства по законам соответствующего иностранного государства;</w:t>
      </w:r>
      <w:r w:rsidR="00A42140">
        <w:rPr>
          <w:rFonts w:ascii="Times New Roman" w:hAnsi="Times New Roman"/>
          <w:sz w:val="28"/>
          <w:szCs w:val="28"/>
        </w:rPr>
        <w:t xml:space="preserve"> </w:t>
      </w:r>
    </w:p>
    <w:p w:rsidR="0004549A" w:rsidRPr="00D86529" w:rsidRDefault="0004549A" w:rsidP="005A549B">
      <w:pPr>
        <w:pStyle w:val="aa"/>
        <w:tabs>
          <w:tab w:val="left" w:pos="0"/>
          <w:tab w:val="left" w:pos="1134"/>
        </w:tabs>
        <w:spacing w:line="288" w:lineRule="auto"/>
        <w:ind w:firstLine="709"/>
        <w:jc w:val="both"/>
        <w:rPr>
          <w:rFonts w:ascii="Times New Roman" w:hAnsi="Times New Roman"/>
          <w:sz w:val="28"/>
          <w:szCs w:val="28"/>
        </w:rPr>
      </w:pPr>
      <w:r w:rsidRPr="00D86529">
        <w:rPr>
          <w:rFonts w:ascii="Times New Roman" w:hAnsi="Times New Roman"/>
          <w:sz w:val="28"/>
          <w:szCs w:val="28"/>
        </w:rPr>
        <w:t>справка о составе семьи заявителя с указанием степени родства, подтверждающая проживание на территории города Байконур ребенка                        и заявителя – для заявителей, проживающих в жилых помещениях, арендуемых предприятиями и организациями города Байконур для предоставления работникам по договору временного найма;</w:t>
      </w:r>
      <w:r w:rsidR="00A42140">
        <w:rPr>
          <w:rFonts w:ascii="Times New Roman" w:hAnsi="Times New Roman"/>
          <w:sz w:val="28"/>
          <w:szCs w:val="28"/>
        </w:rPr>
        <w:t xml:space="preserve"> </w:t>
      </w:r>
    </w:p>
    <w:p w:rsidR="0004549A" w:rsidRPr="00D86529" w:rsidRDefault="0004549A" w:rsidP="005A549B">
      <w:pPr>
        <w:pStyle w:val="aa"/>
        <w:tabs>
          <w:tab w:val="left" w:pos="0"/>
          <w:tab w:val="left" w:pos="709"/>
        </w:tabs>
        <w:spacing w:line="288" w:lineRule="auto"/>
        <w:ind w:firstLine="709"/>
        <w:jc w:val="both"/>
        <w:rPr>
          <w:rFonts w:ascii="Times New Roman" w:hAnsi="Times New Roman"/>
          <w:sz w:val="28"/>
          <w:szCs w:val="28"/>
        </w:rPr>
      </w:pPr>
      <w:r w:rsidRPr="00D86529">
        <w:rPr>
          <w:rFonts w:ascii="Times New Roman" w:hAnsi="Times New Roman"/>
          <w:sz w:val="28"/>
          <w:szCs w:val="28"/>
        </w:rPr>
        <w:t>трудовая книжка или сведения о трудовой деятельности, заверенные надлежащим образом – в случае если отец, мать (усыновитель, опекун, попечитель) не работает (не служит).</w:t>
      </w:r>
      <w:r w:rsidR="00A42140">
        <w:rPr>
          <w:rFonts w:ascii="Times New Roman" w:hAnsi="Times New Roman"/>
          <w:sz w:val="28"/>
          <w:szCs w:val="28"/>
        </w:rPr>
        <w:t xml:space="preserve"> </w:t>
      </w:r>
    </w:p>
    <w:p w:rsidR="0004549A" w:rsidRPr="00D86529" w:rsidRDefault="0004549A" w:rsidP="005A549B">
      <w:pPr>
        <w:pStyle w:val="aa"/>
        <w:tabs>
          <w:tab w:val="left" w:pos="0"/>
          <w:tab w:val="left" w:pos="1134"/>
        </w:tabs>
        <w:spacing w:line="288" w:lineRule="auto"/>
        <w:ind w:firstLine="709"/>
        <w:jc w:val="both"/>
        <w:rPr>
          <w:rFonts w:ascii="Times New Roman" w:hAnsi="Times New Roman"/>
          <w:sz w:val="28"/>
          <w:szCs w:val="28"/>
        </w:rPr>
      </w:pPr>
      <w:r w:rsidRPr="00D86529">
        <w:rPr>
          <w:rFonts w:ascii="Times New Roman" w:hAnsi="Times New Roman"/>
          <w:sz w:val="28"/>
          <w:szCs w:val="28"/>
        </w:rPr>
        <w:t>В случае отсутствия трудовой книжки или сведений о трудовой деятельности, заверенных надлежащим образом, в заявлении указывается о том, что отец, мать (усыновитель, опекун, попечитель) нигде не работал, не работает по трудовому договору, предпринимательской деятельностью не занимается.</w:t>
      </w:r>
      <w:r w:rsidR="00A42140">
        <w:rPr>
          <w:rFonts w:ascii="Times New Roman" w:hAnsi="Times New Roman"/>
          <w:sz w:val="28"/>
          <w:szCs w:val="28"/>
        </w:rPr>
        <w:t xml:space="preserve"> </w:t>
      </w:r>
    </w:p>
    <w:p w:rsidR="00D4487E" w:rsidRPr="00573853" w:rsidRDefault="00D4487E" w:rsidP="009F6727">
      <w:pPr>
        <w:pStyle w:val="aa"/>
        <w:tabs>
          <w:tab w:val="left" w:pos="0"/>
          <w:tab w:val="left" w:pos="1134"/>
        </w:tabs>
        <w:spacing w:line="312" w:lineRule="auto"/>
        <w:ind w:firstLine="709"/>
        <w:jc w:val="both"/>
        <w:rPr>
          <w:rFonts w:ascii="Times New Roman" w:hAnsi="Times New Roman"/>
          <w:sz w:val="28"/>
          <w:szCs w:val="28"/>
        </w:rPr>
      </w:pPr>
      <w:r w:rsidRPr="00D86529">
        <w:rPr>
          <w:rFonts w:ascii="Times New Roman" w:hAnsi="Times New Roman"/>
          <w:sz w:val="28"/>
          <w:szCs w:val="28"/>
        </w:rPr>
        <w:t xml:space="preserve">Документы (сведения) компетентного органа иностранного государства, подтверждающие размер доходов, предусмотренных </w:t>
      </w:r>
      <w:r w:rsidRPr="00573853">
        <w:rPr>
          <w:rFonts w:ascii="Times New Roman" w:hAnsi="Times New Roman"/>
          <w:sz w:val="28"/>
          <w:szCs w:val="28"/>
        </w:rPr>
        <w:t xml:space="preserve">абзацем </w:t>
      </w:r>
      <w:r w:rsidR="00261370" w:rsidRPr="00573853">
        <w:rPr>
          <w:rFonts w:ascii="Times New Roman" w:hAnsi="Times New Roman"/>
          <w:sz w:val="28"/>
          <w:szCs w:val="28"/>
        </w:rPr>
        <w:t xml:space="preserve">двадцатым </w:t>
      </w:r>
      <w:r w:rsidRPr="00573853">
        <w:rPr>
          <w:rFonts w:ascii="Times New Roman" w:hAnsi="Times New Roman"/>
          <w:sz w:val="28"/>
          <w:szCs w:val="28"/>
        </w:rPr>
        <w:t xml:space="preserve">настоящего </w:t>
      </w:r>
      <w:r w:rsidR="00CC21B3" w:rsidRPr="00573853">
        <w:rPr>
          <w:rFonts w:ascii="Times New Roman" w:hAnsi="Times New Roman"/>
          <w:sz w:val="28"/>
          <w:szCs w:val="28"/>
        </w:rPr>
        <w:t>под</w:t>
      </w:r>
      <w:r w:rsidRPr="00573853">
        <w:rPr>
          <w:rFonts w:ascii="Times New Roman" w:hAnsi="Times New Roman"/>
          <w:sz w:val="28"/>
          <w:szCs w:val="28"/>
        </w:rPr>
        <w:t>пункта, представляются заявителем с заверенным переводом на русский язык в соответствии с законодательством Российской Федерации.</w:t>
      </w:r>
      <w:r w:rsidR="00573853">
        <w:rPr>
          <w:rFonts w:ascii="Times New Roman" w:hAnsi="Times New Roman"/>
          <w:color w:val="FF0000"/>
          <w:sz w:val="28"/>
          <w:szCs w:val="28"/>
        </w:rPr>
        <w:t xml:space="preserve"> </w:t>
      </w:r>
    </w:p>
    <w:p w:rsidR="00C040C0" w:rsidRPr="00573853" w:rsidRDefault="00C040C0" w:rsidP="009F6727">
      <w:pPr>
        <w:pStyle w:val="aa"/>
        <w:tabs>
          <w:tab w:val="left" w:pos="0"/>
          <w:tab w:val="left" w:pos="1134"/>
        </w:tabs>
        <w:spacing w:line="312" w:lineRule="auto"/>
        <w:ind w:firstLine="709"/>
        <w:jc w:val="both"/>
        <w:rPr>
          <w:rFonts w:ascii="Times New Roman" w:hAnsi="Times New Roman"/>
          <w:sz w:val="28"/>
          <w:szCs w:val="28"/>
        </w:rPr>
      </w:pPr>
      <w:r w:rsidRPr="00573853">
        <w:rPr>
          <w:rFonts w:ascii="Times New Roman" w:hAnsi="Times New Roman"/>
          <w:sz w:val="28"/>
          <w:szCs w:val="28"/>
        </w:rPr>
        <w:t xml:space="preserve">Документы (сведения), предусмотренные </w:t>
      </w:r>
      <w:r w:rsidR="00C03706" w:rsidRPr="00573853">
        <w:rPr>
          <w:rFonts w:ascii="Times New Roman" w:hAnsi="Times New Roman"/>
          <w:sz w:val="28"/>
          <w:szCs w:val="28"/>
        </w:rPr>
        <w:t xml:space="preserve">абзацами </w:t>
      </w:r>
      <w:r w:rsidR="00261370" w:rsidRPr="00573853">
        <w:rPr>
          <w:rFonts w:ascii="Times New Roman" w:hAnsi="Times New Roman"/>
          <w:sz w:val="28"/>
          <w:szCs w:val="28"/>
        </w:rPr>
        <w:t>седьмым</w:t>
      </w:r>
      <w:r w:rsidR="00D4487E" w:rsidRPr="00573853">
        <w:rPr>
          <w:rFonts w:ascii="Times New Roman" w:hAnsi="Times New Roman"/>
          <w:sz w:val="28"/>
          <w:szCs w:val="28"/>
        </w:rPr>
        <w:t xml:space="preserve">, </w:t>
      </w:r>
      <w:r w:rsidR="00261370" w:rsidRPr="00573853">
        <w:rPr>
          <w:rFonts w:ascii="Times New Roman" w:hAnsi="Times New Roman"/>
          <w:sz w:val="28"/>
          <w:szCs w:val="28"/>
        </w:rPr>
        <w:t>девятым и двенадцатым</w:t>
      </w:r>
      <w:r w:rsidR="00D4487E" w:rsidRPr="00573853">
        <w:rPr>
          <w:rFonts w:ascii="Times New Roman" w:hAnsi="Times New Roman"/>
          <w:sz w:val="28"/>
          <w:szCs w:val="28"/>
        </w:rPr>
        <w:t xml:space="preserve"> </w:t>
      </w:r>
      <w:r w:rsidRPr="00573853">
        <w:rPr>
          <w:rFonts w:ascii="Times New Roman" w:hAnsi="Times New Roman"/>
          <w:sz w:val="28"/>
          <w:szCs w:val="28"/>
        </w:rPr>
        <w:t xml:space="preserve"> настоящего </w:t>
      </w:r>
      <w:r w:rsidR="00CC21B3" w:rsidRPr="00573853">
        <w:rPr>
          <w:rFonts w:ascii="Times New Roman" w:hAnsi="Times New Roman"/>
          <w:sz w:val="28"/>
          <w:szCs w:val="28"/>
        </w:rPr>
        <w:t>под</w:t>
      </w:r>
      <w:r w:rsidRPr="00573853">
        <w:rPr>
          <w:rFonts w:ascii="Times New Roman" w:hAnsi="Times New Roman"/>
          <w:sz w:val="28"/>
          <w:szCs w:val="28"/>
        </w:rPr>
        <w:t xml:space="preserve">пункта, представляются заявителем за период, </w:t>
      </w:r>
      <w:r w:rsidR="00F11947" w:rsidRPr="00573853">
        <w:rPr>
          <w:rFonts w:ascii="Times New Roman" w:hAnsi="Times New Roman"/>
          <w:sz w:val="28"/>
          <w:szCs w:val="28"/>
        </w:rPr>
        <w:t>предусмотренный абзацем седьмым подпункта 2.7.1 пункта 2.7  административного регламент</w:t>
      </w:r>
      <w:r w:rsidR="008764BA">
        <w:rPr>
          <w:rFonts w:ascii="Times New Roman" w:hAnsi="Times New Roman"/>
          <w:sz w:val="28"/>
          <w:szCs w:val="28"/>
        </w:rPr>
        <w:t>а</w:t>
      </w:r>
      <w:r w:rsidR="00F11947" w:rsidRPr="00573853">
        <w:rPr>
          <w:rFonts w:ascii="Times New Roman" w:hAnsi="Times New Roman"/>
          <w:sz w:val="28"/>
          <w:szCs w:val="28"/>
        </w:rPr>
        <w:t xml:space="preserve">, </w:t>
      </w:r>
      <w:r w:rsidRPr="00573853">
        <w:rPr>
          <w:rFonts w:ascii="Times New Roman" w:hAnsi="Times New Roman"/>
          <w:sz w:val="28"/>
          <w:szCs w:val="28"/>
        </w:rPr>
        <w:t>за который рассчитыв</w:t>
      </w:r>
      <w:r w:rsidR="00F11947" w:rsidRPr="00573853">
        <w:rPr>
          <w:rFonts w:ascii="Times New Roman" w:hAnsi="Times New Roman"/>
          <w:sz w:val="28"/>
          <w:szCs w:val="28"/>
        </w:rPr>
        <w:t>ается среднедушевой доход семьи</w:t>
      </w:r>
      <w:r w:rsidR="00CC0966" w:rsidRPr="00573853">
        <w:rPr>
          <w:rFonts w:ascii="Times New Roman" w:hAnsi="Times New Roman"/>
          <w:sz w:val="28"/>
          <w:szCs w:val="28"/>
        </w:rPr>
        <w:t>.</w:t>
      </w:r>
      <w:r w:rsidR="00173E06" w:rsidRPr="00573853">
        <w:rPr>
          <w:rFonts w:ascii="Times New Roman" w:hAnsi="Times New Roman"/>
          <w:sz w:val="28"/>
          <w:szCs w:val="28"/>
        </w:rPr>
        <w:t>».</w:t>
      </w:r>
    </w:p>
    <w:p w:rsidR="00DA3D43" w:rsidRPr="00573853" w:rsidRDefault="004D3687" w:rsidP="009F6727">
      <w:pPr>
        <w:numPr>
          <w:ilvl w:val="2"/>
          <w:numId w:val="19"/>
        </w:numPr>
        <w:tabs>
          <w:tab w:val="left" w:pos="0"/>
          <w:tab w:val="left" w:pos="709"/>
          <w:tab w:val="left" w:pos="1134"/>
        </w:tabs>
        <w:spacing w:after="0" w:line="312" w:lineRule="auto"/>
        <w:ind w:left="0" w:firstLine="709"/>
        <w:jc w:val="both"/>
        <w:rPr>
          <w:rFonts w:ascii="Times New Roman" w:hAnsi="Times New Roman"/>
          <w:sz w:val="28"/>
          <w:szCs w:val="28"/>
        </w:rPr>
      </w:pPr>
      <w:r w:rsidRPr="00573853">
        <w:rPr>
          <w:rFonts w:ascii="Times New Roman" w:hAnsi="Times New Roman"/>
          <w:sz w:val="28"/>
          <w:szCs w:val="28"/>
        </w:rPr>
        <w:t xml:space="preserve"> </w:t>
      </w:r>
      <w:r w:rsidR="00956293" w:rsidRPr="00573853">
        <w:rPr>
          <w:rFonts w:ascii="Times New Roman" w:hAnsi="Times New Roman"/>
          <w:sz w:val="28"/>
          <w:szCs w:val="28"/>
        </w:rPr>
        <w:t>П</w:t>
      </w:r>
      <w:r w:rsidR="00DA3D43" w:rsidRPr="00573853">
        <w:rPr>
          <w:rFonts w:ascii="Times New Roman" w:hAnsi="Times New Roman"/>
          <w:sz w:val="28"/>
          <w:szCs w:val="28"/>
        </w:rPr>
        <w:t xml:space="preserve">одпункт 2.6.2 </w:t>
      </w:r>
      <w:r w:rsidR="00D131C9" w:rsidRPr="00573853">
        <w:rPr>
          <w:rFonts w:ascii="Times New Roman" w:hAnsi="Times New Roman"/>
          <w:sz w:val="28"/>
          <w:szCs w:val="28"/>
        </w:rPr>
        <w:t xml:space="preserve">изложить в </w:t>
      </w:r>
      <w:r w:rsidR="006D74F6" w:rsidRPr="00573853">
        <w:rPr>
          <w:rFonts w:ascii="Times New Roman" w:hAnsi="Times New Roman"/>
          <w:sz w:val="28"/>
          <w:szCs w:val="28"/>
        </w:rPr>
        <w:t>следующей</w:t>
      </w:r>
      <w:r w:rsidR="00D131C9" w:rsidRPr="00573853">
        <w:rPr>
          <w:rFonts w:ascii="Times New Roman" w:hAnsi="Times New Roman"/>
          <w:sz w:val="28"/>
          <w:szCs w:val="28"/>
        </w:rPr>
        <w:t xml:space="preserve"> редакции:</w:t>
      </w:r>
    </w:p>
    <w:p w:rsidR="00826A21" w:rsidRPr="00573853" w:rsidRDefault="00D131C9" w:rsidP="009F6727">
      <w:pPr>
        <w:tabs>
          <w:tab w:val="num" w:pos="993"/>
          <w:tab w:val="left" w:pos="1134"/>
        </w:tabs>
        <w:autoSpaceDN/>
        <w:spacing w:after="0" w:line="312" w:lineRule="auto"/>
        <w:ind w:firstLine="709"/>
        <w:jc w:val="both"/>
        <w:rPr>
          <w:rFonts w:ascii="Times New Roman" w:hAnsi="Times New Roman" w:cs="Arial"/>
          <w:sz w:val="28"/>
          <w:szCs w:val="28"/>
        </w:rPr>
      </w:pPr>
      <w:r w:rsidRPr="00573853">
        <w:rPr>
          <w:rFonts w:ascii="Times New Roman" w:hAnsi="Times New Roman"/>
          <w:sz w:val="28"/>
          <w:szCs w:val="28"/>
        </w:rPr>
        <w:t>«</w:t>
      </w:r>
      <w:r w:rsidR="004C3ED5" w:rsidRPr="00573853">
        <w:rPr>
          <w:rFonts w:ascii="Times New Roman" w:hAnsi="Times New Roman"/>
          <w:sz w:val="28"/>
          <w:szCs w:val="28"/>
        </w:rPr>
        <w:t xml:space="preserve">2.6.2. </w:t>
      </w:r>
      <w:r w:rsidR="00826A21" w:rsidRPr="00573853">
        <w:rPr>
          <w:rFonts w:ascii="Times New Roman" w:hAnsi="Times New Roman" w:cs="Arial"/>
          <w:sz w:val="28"/>
          <w:szCs w:val="28"/>
        </w:rPr>
        <w:t xml:space="preserve">По усмотрению заявителя заявление и документы могут быть представлены лично, через уполномоченного представителя, в электронном виде посредством Единого портала, </w:t>
      </w:r>
      <w:r w:rsidR="003A261D" w:rsidRPr="00573853">
        <w:rPr>
          <w:rFonts w:ascii="Times New Roman" w:hAnsi="Times New Roman" w:cs="Arial"/>
          <w:sz w:val="28"/>
          <w:szCs w:val="28"/>
        </w:rPr>
        <w:t xml:space="preserve"> </w:t>
      </w:r>
      <w:r w:rsidR="00826A21" w:rsidRPr="00573853">
        <w:rPr>
          <w:rFonts w:ascii="Times New Roman" w:hAnsi="Times New Roman" w:cs="Arial"/>
          <w:sz w:val="28"/>
          <w:szCs w:val="28"/>
        </w:rPr>
        <w:t>почтовой связи, способом, позволяющим подтвердить факт и дату отправления (обязанность подтверждения факта</w:t>
      </w:r>
      <w:r w:rsidR="00E83F51" w:rsidRPr="00573853">
        <w:rPr>
          <w:rFonts w:ascii="Times New Roman" w:hAnsi="Times New Roman" w:cs="Arial"/>
          <w:sz w:val="28"/>
          <w:szCs w:val="28"/>
        </w:rPr>
        <w:t xml:space="preserve"> отправки лежит на заявителе).</w:t>
      </w:r>
    </w:p>
    <w:p w:rsidR="00C5356A" w:rsidRPr="00573853" w:rsidRDefault="00487D5C" w:rsidP="009F6727">
      <w:pPr>
        <w:pStyle w:val="aa"/>
        <w:tabs>
          <w:tab w:val="left" w:pos="0"/>
          <w:tab w:val="left" w:pos="1134"/>
        </w:tabs>
        <w:spacing w:line="312" w:lineRule="auto"/>
        <w:ind w:firstLine="709"/>
        <w:jc w:val="both"/>
        <w:rPr>
          <w:rFonts w:ascii="Times New Roman" w:hAnsi="Times New Roman"/>
          <w:sz w:val="28"/>
          <w:szCs w:val="28"/>
        </w:rPr>
      </w:pPr>
      <w:r w:rsidRPr="00573853">
        <w:rPr>
          <w:rFonts w:ascii="Times New Roman" w:hAnsi="Times New Roman"/>
          <w:sz w:val="28"/>
          <w:szCs w:val="28"/>
        </w:rPr>
        <w:t>Документы, необходимые для предоставления государственной услуги,          в случае направления по почте, предоставляются заявителем в копиях, заверенных в установленном законодательством Российской Федерации порядке.</w:t>
      </w:r>
      <w:r w:rsidR="00C5356A" w:rsidRPr="00573853">
        <w:rPr>
          <w:rFonts w:ascii="Times New Roman" w:hAnsi="Times New Roman"/>
          <w:sz w:val="28"/>
          <w:szCs w:val="28"/>
        </w:rPr>
        <w:t>».</w:t>
      </w:r>
    </w:p>
    <w:p w:rsidR="004D3687" w:rsidRPr="00573853" w:rsidRDefault="004D3687" w:rsidP="009F6727">
      <w:pPr>
        <w:numPr>
          <w:ilvl w:val="1"/>
          <w:numId w:val="19"/>
        </w:numPr>
        <w:tabs>
          <w:tab w:val="left" w:pos="0"/>
          <w:tab w:val="left" w:pos="709"/>
          <w:tab w:val="left" w:pos="1134"/>
        </w:tabs>
        <w:spacing w:after="0" w:line="312" w:lineRule="auto"/>
        <w:ind w:left="0" w:firstLine="709"/>
        <w:jc w:val="both"/>
        <w:rPr>
          <w:rFonts w:ascii="Times New Roman" w:hAnsi="Times New Roman"/>
          <w:sz w:val="28"/>
          <w:szCs w:val="28"/>
        </w:rPr>
      </w:pPr>
      <w:r w:rsidRPr="00573853">
        <w:rPr>
          <w:rFonts w:ascii="Times New Roman" w:hAnsi="Times New Roman"/>
          <w:sz w:val="28"/>
          <w:szCs w:val="28"/>
        </w:rPr>
        <w:t xml:space="preserve">   </w:t>
      </w:r>
      <w:r w:rsidR="003F0640" w:rsidRPr="00573853">
        <w:rPr>
          <w:rFonts w:ascii="Times New Roman" w:hAnsi="Times New Roman"/>
          <w:sz w:val="28"/>
          <w:szCs w:val="28"/>
        </w:rPr>
        <w:t>В п</w:t>
      </w:r>
      <w:r w:rsidR="00C5356A" w:rsidRPr="00573853">
        <w:rPr>
          <w:rFonts w:ascii="Times New Roman" w:hAnsi="Times New Roman"/>
          <w:sz w:val="28"/>
          <w:szCs w:val="28"/>
        </w:rPr>
        <w:t>ункт</w:t>
      </w:r>
      <w:r w:rsidR="003F0640" w:rsidRPr="00573853">
        <w:rPr>
          <w:rFonts w:ascii="Times New Roman" w:hAnsi="Times New Roman"/>
          <w:sz w:val="28"/>
          <w:szCs w:val="28"/>
        </w:rPr>
        <w:t>е</w:t>
      </w:r>
      <w:r w:rsidR="00C5356A" w:rsidRPr="00573853">
        <w:rPr>
          <w:rFonts w:ascii="Times New Roman" w:hAnsi="Times New Roman"/>
          <w:sz w:val="28"/>
          <w:szCs w:val="28"/>
        </w:rPr>
        <w:t xml:space="preserve"> 2.7 раздела II Административного регламента</w:t>
      </w:r>
      <w:r w:rsidRPr="00573853">
        <w:rPr>
          <w:rFonts w:ascii="Times New Roman" w:hAnsi="Times New Roman"/>
          <w:sz w:val="28"/>
          <w:szCs w:val="28"/>
        </w:rPr>
        <w:t>:</w:t>
      </w:r>
    </w:p>
    <w:p w:rsidR="00C5356A" w:rsidRPr="00573853" w:rsidRDefault="00C5356A" w:rsidP="009F6727">
      <w:pPr>
        <w:numPr>
          <w:ilvl w:val="2"/>
          <w:numId w:val="19"/>
        </w:numPr>
        <w:tabs>
          <w:tab w:val="left" w:pos="0"/>
          <w:tab w:val="left" w:pos="709"/>
          <w:tab w:val="left" w:pos="1134"/>
        </w:tabs>
        <w:spacing w:after="0" w:line="312" w:lineRule="auto"/>
        <w:ind w:left="0" w:firstLine="709"/>
        <w:jc w:val="both"/>
        <w:rPr>
          <w:rFonts w:ascii="Times New Roman" w:hAnsi="Times New Roman"/>
          <w:sz w:val="28"/>
          <w:szCs w:val="28"/>
        </w:rPr>
      </w:pPr>
      <w:r w:rsidRPr="00573853">
        <w:rPr>
          <w:rFonts w:ascii="Times New Roman" w:hAnsi="Times New Roman"/>
          <w:sz w:val="28"/>
          <w:szCs w:val="28"/>
        </w:rPr>
        <w:t xml:space="preserve"> </w:t>
      </w:r>
      <w:r w:rsidR="004D3687" w:rsidRPr="00573853">
        <w:rPr>
          <w:rFonts w:ascii="Times New Roman" w:hAnsi="Times New Roman"/>
          <w:sz w:val="28"/>
          <w:szCs w:val="28"/>
        </w:rPr>
        <w:t xml:space="preserve">Подпункт 2.7.1 </w:t>
      </w:r>
      <w:r w:rsidR="00063FEF" w:rsidRPr="00573853">
        <w:rPr>
          <w:rFonts w:ascii="Times New Roman" w:hAnsi="Times New Roman"/>
          <w:sz w:val="28"/>
          <w:szCs w:val="28"/>
        </w:rPr>
        <w:t>изложить в следующей редакции:</w:t>
      </w:r>
    </w:p>
    <w:p w:rsidR="00DD40E3" w:rsidRPr="00573853" w:rsidRDefault="00063FEF" w:rsidP="009F6727">
      <w:pPr>
        <w:spacing w:after="0" w:line="312" w:lineRule="auto"/>
        <w:ind w:firstLine="709"/>
        <w:jc w:val="both"/>
        <w:rPr>
          <w:rFonts w:ascii="Times New Roman" w:hAnsi="Times New Roman"/>
          <w:sz w:val="24"/>
          <w:szCs w:val="24"/>
        </w:rPr>
      </w:pPr>
      <w:r w:rsidRPr="00573853">
        <w:rPr>
          <w:rFonts w:ascii="Times New Roman" w:hAnsi="Times New Roman"/>
          <w:sz w:val="28"/>
          <w:szCs w:val="28"/>
        </w:rPr>
        <w:t xml:space="preserve">«2.7.1. </w:t>
      </w:r>
      <w:r w:rsidR="00DD40E3" w:rsidRPr="00573853">
        <w:rPr>
          <w:rFonts w:ascii="Times New Roman" w:hAnsi="Times New Roman"/>
          <w:sz w:val="28"/>
          <w:szCs w:val="28"/>
        </w:rPr>
        <w:t xml:space="preserve">К документам </w:t>
      </w:r>
      <w:r w:rsidR="00CA4D01" w:rsidRPr="00573853">
        <w:rPr>
          <w:rFonts w:ascii="Times New Roman" w:hAnsi="Times New Roman"/>
          <w:sz w:val="28"/>
          <w:szCs w:val="28"/>
        </w:rPr>
        <w:t>(сведениям)</w:t>
      </w:r>
      <w:r w:rsidR="00DD40E3" w:rsidRPr="00573853">
        <w:rPr>
          <w:rFonts w:ascii="Times New Roman" w:hAnsi="Times New Roman"/>
          <w:sz w:val="28"/>
          <w:szCs w:val="28"/>
        </w:rPr>
        <w:t>, необходимым для предоставления государственной услуги, которые находятся в распоряжении участников информационного обмена, относятся:</w:t>
      </w:r>
      <w:r w:rsidR="00573853">
        <w:rPr>
          <w:rFonts w:ascii="Times New Roman" w:hAnsi="Times New Roman"/>
          <w:color w:val="FF0000"/>
          <w:sz w:val="28"/>
          <w:szCs w:val="28"/>
        </w:rPr>
        <w:t xml:space="preserve"> </w:t>
      </w:r>
    </w:p>
    <w:p w:rsidR="00063FEF" w:rsidRPr="00573853" w:rsidRDefault="009739DB"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рождении,  содержащиеся в Едином государственном реестре записей актов гражданского состояния</w:t>
      </w:r>
      <w:r w:rsidR="00063FEF" w:rsidRPr="00573853">
        <w:rPr>
          <w:rFonts w:ascii="Times New Roman" w:hAnsi="Times New Roman"/>
          <w:sz w:val="28"/>
          <w:szCs w:val="28"/>
        </w:rPr>
        <w:t>;</w:t>
      </w:r>
      <w:r w:rsidR="00573853">
        <w:rPr>
          <w:rFonts w:ascii="Times New Roman" w:hAnsi="Times New Roman"/>
          <w:color w:val="FF0000"/>
          <w:sz w:val="28"/>
          <w:szCs w:val="28"/>
        </w:rPr>
        <w:t xml:space="preserve"> </w:t>
      </w:r>
    </w:p>
    <w:p w:rsidR="00063FEF" w:rsidRPr="00573853" w:rsidRDefault="009739DB"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 xml:space="preserve">о </w:t>
      </w:r>
      <w:r w:rsidR="00063FEF" w:rsidRPr="00573853">
        <w:rPr>
          <w:rFonts w:ascii="Times New Roman" w:hAnsi="Times New Roman"/>
          <w:sz w:val="28"/>
          <w:szCs w:val="28"/>
        </w:rPr>
        <w:t>заключени</w:t>
      </w:r>
      <w:r w:rsidRPr="00573853">
        <w:rPr>
          <w:rFonts w:ascii="Times New Roman" w:hAnsi="Times New Roman"/>
          <w:sz w:val="28"/>
          <w:szCs w:val="28"/>
        </w:rPr>
        <w:t>и (расторжении</w:t>
      </w:r>
      <w:r w:rsidR="00063FEF" w:rsidRPr="00573853">
        <w:rPr>
          <w:rFonts w:ascii="Times New Roman" w:hAnsi="Times New Roman"/>
          <w:sz w:val="28"/>
          <w:szCs w:val="28"/>
        </w:rPr>
        <w:t>) брака, содержащиеся в Едином государственном реестре записей актов гражданского состояния;</w:t>
      </w:r>
      <w:r w:rsidR="00567F16" w:rsidRPr="00573853">
        <w:rPr>
          <w:rFonts w:ascii="Times New Roman" w:hAnsi="Times New Roman"/>
          <w:sz w:val="28"/>
          <w:szCs w:val="28"/>
        </w:rPr>
        <w:t xml:space="preserve"> </w:t>
      </w:r>
    </w:p>
    <w:p w:rsidR="00275C0E" w:rsidRPr="00573853" w:rsidRDefault="00275C0E"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смерти члена семьи, содержащиеся в Едином государственном реестре записей актов гражданского состояния;</w:t>
      </w:r>
      <w:r w:rsidR="00567F16" w:rsidRPr="00573853">
        <w:rPr>
          <w:rFonts w:ascii="Times New Roman" w:hAnsi="Times New Roman"/>
          <w:sz w:val="28"/>
          <w:szCs w:val="28"/>
        </w:rPr>
        <w:t xml:space="preserve"> </w:t>
      </w:r>
    </w:p>
    <w:p w:rsidR="00275C0E" w:rsidRPr="00573853" w:rsidRDefault="00275C0E"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родителях ребенка, содержащиеся в Едином государственном реестре записей актов гражданского состояния;</w:t>
      </w:r>
      <w:r w:rsidR="00567F16" w:rsidRPr="00573853">
        <w:rPr>
          <w:rFonts w:ascii="Times New Roman" w:hAnsi="Times New Roman"/>
          <w:sz w:val="28"/>
          <w:szCs w:val="28"/>
        </w:rPr>
        <w:t xml:space="preserve"> </w:t>
      </w:r>
    </w:p>
    <w:p w:rsidR="00063FEF" w:rsidRPr="00573853" w:rsidRDefault="00063FEF"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составе семьи заявителя</w:t>
      </w:r>
      <w:r w:rsidR="003A261D" w:rsidRPr="00573853">
        <w:rPr>
          <w:rFonts w:ascii="Times New Roman" w:hAnsi="Times New Roman"/>
          <w:sz w:val="28"/>
          <w:szCs w:val="28"/>
        </w:rPr>
        <w:t>,</w:t>
      </w:r>
      <w:r w:rsidRPr="00573853">
        <w:rPr>
          <w:rFonts w:ascii="Times New Roman" w:hAnsi="Times New Roman"/>
          <w:sz w:val="28"/>
          <w:szCs w:val="28"/>
        </w:rPr>
        <w:t xml:space="preserve"> с указанием степени родства, подтверждающая проживание на территории города Байконур ребенка и заявителя – для заявителей, проживающих в жилых помещениях, находящихся в ведении ГУПЖХ;</w:t>
      </w:r>
      <w:r w:rsidR="00567F16" w:rsidRPr="00573853">
        <w:rPr>
          <w:rFonts w:ascii="Times New Roman" w:hAnsi="Times New Roman"/>
          <w:sz w:val="28"/>
          <w:szCs w:val="28"/>
        </w:rPr>
        <w:t xml:space="preserve"> </w:t>
      </w:r>
    </w:p>
    <w:p w:rsidR="00063FEF" w:rsidRPr="00573853" w:rsidRDefault="00063FEF" w:rsidP="009F6727">
      <w:pPr>
        <w:tabs>
          <w:tab w:val="left" w:pos="0"/>
          <w:tab w:val="left" w:pos="1134"/>
        </w:tabs>
        <w:spacing w:after="0" w:line="312" w:lineRule="auto"/>
        <w:ind w:firstLine="709"/>
        <w:jc w:val="both"/>
        <w:rPr>
          <w:rFonts w:ascii="Times New Roman" w:hAnsi="Times New Roman"/>
          <w:color w:val="FF0000"/>
          <w:sz w:val="28"/>
          <w:szCs w:val="28"/>
        </w:rPr>
      </w:pPr>
      <w:r w:rsidRPr="00573853">
        <w:rPr>
          <w:rFonts w:ascii="Times New Roman" w:hAnsi="Times New Roman"/>
          <w:sz w:val="28"/>
          <w:szCs w:val="28"/>
        </w:rPr>
        <w:t>о доходах всех членов семьи за последние 12 календарных месяцев, предшествующих 4 календарным месяцам перед месяцем подачи заявления</w:t>
      </w:r>
      <w:r w:rsidR="00C36F08" w:rsidRPr="00573853">
        <w:rPr>
          <w:rFonts w:ascii="Times New Roman" w:hAnsi="Times New Roman"/>
          <w:sz w:val="28"/>
          <w:szCs w:val="28"/>
        </w:rPr>
        <w:t>;</w:t>
      </w:r>
    </w:p>
    <w:p w:rsidR="00063FEF" w:rsidRPr="00573853" w:rsidRDefault="00710D64"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 xml:space="preserve">об установлении опеки над ребенком </w:t>
      </w:r>
      <w:r>
        <w:rPr>
          <w:rFonts w:ascii="Times New Roman" w:hAnsi="Times New Roman"/>
          <w:sz w:val="28"/>
          <w:szCs w:val="28"/>
        </w:rPr>
        <w:t>по</w:t>
      </w:r>
      <w:r w:rsidR="009739DB" w:rsidRPr="00573853">
        <w:rPr>
          <w:rFonts w:ascii="Times New Roman" w:hAnsi="Times New Roman"/>
          <w:sz w:val="28"/>
          <w:szCs w:val="28"/>
        </w:rPr>
        <w:t xml:space="preserve"> решени</w:t>
      </w:r>
      <w:r>
        <w:rPr>
          <w:rFonts w:ascii="Times New Roman" w:hAnsi="Times New Roman"/>
          <w:sz w:val="28"/>
          <w:szCs w:val="28"/>
        </w:rPr>
        <w:t>ю</w:t>
      </w:r>
      <w:r w:rsidR="009739DB" w:rsidRPr="00573853">
        <w:rPr>
          <w:rFonts w:ascii="Times New Roman" w:hAnsi="Times New Roman"/>
          <w:sz w:val="28"/>
          <w:szCs w:val="28"/>
        </w:rPr>
        <w:t xml:space="preserve"> органа опеки</w:t>
      </w:r>
      <w:r w:rsidR="00063FEF" w:rsidRPr="00573853">
        <w:rPr>
          <w:rFonts w:ascii="Times New Roman" w:hAnsi="Times New Roman"/>
          <w:sz w:val="28"/>
          <w:szCs w:val="28"/>
        </w:rPr>
        <w:t xml:space="preserve"> и попечительства;</w:t>
      </w:r>
    </w:p>
    <w:p w:rsidR="00063FEF" w:rsidRPr="00573853" w:rsidRDefault="00063FEF"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лишении (ограничении, восстановлении) родительских прав, сведения об отмене ограничения родительских прав</w:t>
      </w:r>
      <w:r w:rsidR="009739DB" w:rsidRPr="00573853">
        <w:rPr>
          <w:rFonts w:ascii="Times New Roman" w:hAnsi="Times New Roman"/>
          <w:sz w:val="28"/>
          <w:szCs w:val="28"/>
        </w:rPr>
        <w:t>, сведения об отобрании ребенка при непосредствен</w:t>
      </w:r>
      <w:r w:rsidR="00573853">
        <w:rPr>
          <w:rFonts w:ascii="Times New Roman" w:hAnsi="Times New Roman"/>
          <w:sz w:val="28"/>
          <w:szCs w:val="28"/>
        </w:rPr>
        <w:t>ной угрозе его жизни и здоровью;</w:t>
      </w:r>
    </w:p>
    <w:p w:rsidR="00063FEF" w:rsidRPr="00573853" w:rsidRDefault="00063FEF"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неполучении денежной выплаты из органов социальной защиты населения по месту постоянной регистрации родителей (усыновителей, опекунов, попечителей) ребенка – в случае наличия постоянной регистрации за преде</w:t>
      </w:r>
      <w:r w:rsidR="00C36F08" w:rsidRPr="00573853">
        <w:rPr>
          <w:rFonts w:ascii="Times New Roman" w:hAnsi="Times New Roman"/>
          <w:sz w:val="28"/>
          <w:szCs w:val="28"/>
        </w:rPr>
        <w:t>лами территории города Байконур;</w:t>
      </w:r>
      <w:r w:rsidR="00E855A7" w:rsidRPr="00573853">
        <w:rPr>
          <w:rFonts w:ascii="Times New Roman" w:hAnsi="Times New Roman"/>
          <w:sz w:val="28"/>
          <w:szCs w:val="28"/>
        </w:rPr>
        <w:t xml:space="preserve"> </w:t>
      </w:r>
    </w:p>
    <w:p w:rsidR="00063FEF" w:rsidRPr="00573853" w:rsidRDefault="00063FEF"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наличии статуса безработного или ищущего работу, в период, за который рассчитыва</w:t>
      </w:r>
      <w:r w:rsidR="001F1FBD" w:rsidRPr="00573853">
        <w:rPr>
          <w:rFonts w:ascii="Times New Roman" w:hAnsi="Times New Roman"/>
          <w:sz w:val="28"/>
          <w:szCs w:val="28"/>
        </w:rPr>
        <w:t>ется среднедушевой доход семьи</w:t>
      </w:r>
      <w:r w:rsidRPr="00573853">
        <w:rPr>
          <w:rFonts w:ascii="Times New Roman" w:hAnsi="Times New Roman"/>
          <w:sz w:val="28"/>
          <w:szCs w:val="28"/>
        </w:rPr>
        <w:t>;</w:t>
      </w:r>
      <w:r w:rsidR="00573853">
        <w:rPr>
          <w:rFonts w:ascii="Times New Roman" w:hAnsi="Times New Roman"/>
          <w:color w:val="FF0000"/>
          <w:sz w:val="28"/>
          <w:szCs w:val="28"/>
        </w:rPr>
        <w:t xml:space="preserve"> </w:t>
      </w:r>
    </w:p>
    <w:p w:rsidR="001F1FBD" w:rsidRPr="00573853" w:rsidRDefault="00275C0E"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смерти ребенка;</w:t>
      </w:r>
      <w:r w:rsidR="00573853">
        <w:rPr>
          <w:rFonts w:ascii="Times New Roman" w:hAnsi="Times New Roman"/>
          <w:color w:val="FF0000"/>
          <w:sz w:val="28"/>
          <w:szCs w:val="28"/>
        </w:rPr>
        <w:t xml:space="preserve"> </w:t>
      </w:r>
    </w:p>
    <w:p w:rsidR="001F1FBD" w:rsidRPr="00573853" w:rsidRDefault="001F1FBD"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об ограничении дееспособности или признании родителя либо иного законного представителя ребенка недееспособным;</w:t>
      </w:r>
      <w:r w:rsidR="00E855A7" w:rsidRPr="00573853">
        <w:rPr>
          <w:rFonts w:ascii="Times New Roman" w:hAnsi="Times New Roman"/>
          <w:sz w:val="28"/>
          <w:szCs w:val="28"/>
        </w:rPr>
        <w:t xml:space="preserve"> </w:t>
      </w:r>
    </w:p>
    <w:p w:rsidR="001F1FBD" w:rsidRPr="00573853" w:rsidRDefault="00C80B1E"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о налоговых вычетах);</w:t>
      </w:r>
      <w:r w:rsidR="00E855A7" w:rsidRPr="00573853">
        <w:rPr>
          <w:rFonts w:ascii="Times New Roman" w:hAnsi="Times New Roman"/>
          <w:sz w:val="28"/>
          <w:szCs w:val="28"/>
        </w:rPr>
        <w:t xml:space="preserve"> </w:t>
      </w:r>
    </w:p>
    <w:p w:rsidR="00C80B1E" w:rsidRPr="00573853" w:rsidRDefault="00C80B1E"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E855A7" w:rsidRPr="00573853">
        <w:rPr>
          <w:rFonts w:ascii="Times New Roman" w:hAnsi="Times New Roman"/>
          <w:sz w:val="28"/>
          <w:szCs w:val="28"/>
        </w:rPr>
        <w:t xml:space="preserve"> </w:t>
      </w:r>
    </w:p>
    <w:p w:rsidR="00C80B1E" w:rsidRPr="00573853" w:rsidRDefault="00C80B1E"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нормативными правовыми актами Главы администрации города Байконур;</w:t>
      </w:r>
      <w:r w:rsidR="00E855A7" w:rsidRPr="00573853">
        <w:rPr>
          <w:rFonts w:ascii="Times New Roman" w:hAnsi="Times New Roman"/>
          <w:sz w:val="28"/>
          <w:szCs w:val="28"/>
        </w:rPr>
        <w:t xml:space="preserve"> </w:t>
      </w:r>
    </w:p>
    <w:p w:rsidR="00C80B1E" w:rsidRPr="00573853" w:rsidRDefault="00C80B1E"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855A7" w:rsidRPr="00573853">
        <w:rPr>
          <w:rFonts w:ascii="Times New Roman" w:hAnsi="Times New Roman"/>
          <w:sz w:val="28"/>
          <w:szCs w:val="28"/>
        </w:rPr>
        <w:t xml:space="preserve"> </w:t>
      </w:r>
    </w:p>
    <w:p w:rsidR="00C80B1E" w:rsidRPr="00573853" w:rsidRDefault="00C80B1E"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об осуществлении ухода за нетрудоспособными лицами  в период расчета среднедушевого дохода;</w:t>
      </w:r>
      <w:r w:rsidR="00E855A7" w:rsidRPr="00573853">
        <w:rPr>
          <w:rFonts w:ascii="Times New Roman" w:hAnsi="Times New Roman"/>
          <w:sz w:val="28"/>
          <w:szCs w:val="28"/>
        </w:rPr>
        <w:t xml:space="preserve"> </w:t>
      </w:r>
    </w:p>
    <w:p w:rsidR="00C80B1E" w:rsidRPr="00573853" w:rsidRDefault="00C80B1E"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собственностью организации;</w:t>
      </w:r>
      <w:r w:rsidR="00E855A7" w:rsidRPr="00573853">
        <w:rPr>
          <w:rFonts w:ascii="Times New Roman" w:hAnsi="Times New Roman"/>
          <w:sz w:val="28"/>
          <w:szCs w:val="28"/>
        </w:rPr>
        <w:t xml:space="preserve"> </w:t>
      </w:r>
    </w:p>
    <w:p w:rsidR="00C80B1E" w:rsidRPr="00573853" w:rsidRDefault="00C80B1E"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процентах, полученных по вкладам в кредитных учреждениях;</w:t>
      </w:r>
      <w:r w:rsidR="00E855A7" w:rsidRPr="00573853">
        <w:rPr>
          <w:rFonts w:ascii="Times New Roman" w:hAnsi="Times New Roman"/>
          <w:sz w:val="28"/>
          <w:szCs w:val="28"/>
        </w:rPr>
        <w:t xml:space="preserve"> </w:t>
      </w:r>
    </w:p>
    <w:p w:rsidR="00C80B1E" w:rsidRPr="00573853" w:rsidRDefault="00321D85"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855A7" w:rsidRPr="00573853">
        <w:rPr>
          <w:rFonts w:ascii="Times New Roman" w:hAnsi="Times New Roman"/>
          <w:sz w:val="28"/>
          <w:szCs w:val="28"/>
        </w:rPr>
        <w:t xml:space="preserve"> </w:t>
      </w:r>
    </w:p>
    <w:p w:rsidR="00321D85" w:rsidRPr="00573853" w:rsidRDefault="00321D85"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доходах по договорам авторского заказа, об отчуждении исключительного права на результаты интеллектуальной деятельности;</w:t>
      </w:r>
      <w:r w:rsidR="00573853">
        <w:rPr>
          <w:rFonts w:ascii="Times New Roman" w:hAnsi="Times New Roman"/>
          <w:color w:val="FF0000"/>
          <w:sz w:val="28"/>
          <w:szCs w:val="28"/>
        </w:rPr>
        <w:t xml:space="preserve"> </w:t>
      </w:r>
    </w:p>
    <w:p w:rsidR="00CE447D" w:rsidRPr="00573853" w:rsidRDefault="00CE447D"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доходах от реализации недвижимого имущества, находящегося</w:t>
      </w:r>
      <w:r w:rsidR="00D86529" w:rsidRPr="00573853">
        <w:rPr>
          <w:rFonts w:ascii="Times New Roman" w:hAnsi="Times New Roman"/>
          <w:sz w:val="28"/>
          <w:szCs w:val="28"/>
        </w:rPr>
        <w:t xml:space="preserve">                        </w:t>
      </w:r>
      <w:r w:rsidRPr="00573853">
        <w:rPr>
          <w:rFonts w:ascii="Times New Roman" w:hAnsi="Times New Roman"/>
          <w:sz w:val="28"/>
          <w:szCs w:val="28"/>
        </w:rPr>
        <w:t xml:space="preserve"> в собственности менее срока владения, указанного в статье 217.1 Налогового кодекса Российской Федерации, а также сдачи в аренду (наем, поднаем) имущества;</w:t>
      </w:r>
      <w:r w:rsidR="00573853">
        <w:rPr>
          <w:rFonts w:ascii="Times New Roman" w:hAnsi="Times New Roman"/>
          <w:color w:val="FF0000"/>
          <w:sz w:val="28"/>
          <w:szCs w:val="28"/>
        </w:rPr>
        <w:t xml:space="preserve"> </w:t>
      </w:r>
    </w:p>
    <w:p w:rsidR="00CE447D" w:rsidRPr="00573853" w:rsidRDefault="00CE447D"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 xml:space="preserve">о недвижимом имуществе, содержащиеся в Едином государственном реестре недвижимости (в </w:t>
      </w:r>
      <w:r w:rsidR="00351CFB" w:rsidRPr="00573853">
        <w:rPr>
          <w:rFonts w:ascii="Times New Roman" w:hAnsi="Times New Roman"/>
          <w:sz w:val="28"/>
          <w:szCs w:val="28"/>
        </w:rPr>
        <w:t>том числе,</w:t>
      </w:r>
      <w:r w:rsidRPr="00573853">
        <w:rPr>
          <w:rFonts w:ascii="Times New Roman" w:hAnsi="Times New Roman"/>
          <w:sz w:val="28"/>
          <w:szCs w:val="28"/>
        </w:rPr>
        <w:t xml:space="preserve"> находящемся под арестом);</w:t>
      </w:r>
      <w:r w:rsidR="00E855A7" w:rsidRPr="00573853">
        <w:rPr>
          <w:rFonts w:ascii="Times New Roman" w:hAnsi="Times New Roman"/>
          <w:sz w:val="28"/>
          <w:szCs w:val="28"/>
        </w:rPr>
        <w:t xml:space="preserve"> </w:t>
      </w:r>
    </w:p>
    <w:p w:rsidR="00CE447D" w:rsidRPr="00573853" w:rsidRDefault="00CE447D"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регистрации по месту жительства и месту пребывания гражданина Российской Федерации в пределах Российской Федерации;</w:t>
      </w:r>
      <w:r w:rsidR="00573853">
        <w:rPr>
          <w:rFonts w:ascii="Times New Roman" w:hAnsi="Times New Roman"/>
          <w:color w:val="FF0000"/>
          <w:sz w:val="28"/>
          <w:szCs w:val="28"/>
        </w:rPr>
        <w:t xml:space="preserve"> </w:t>
      </w:r>
    </w:p>
    <w:p w:rsidR="00CE447D" w:rsidRPr="00573853" w:rsidRDefault="00CE447D"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4F13B7" w:rsidRPr="00573853">
        <w:rPr>
          <w:rFonts w:ascii="Times New Roman" w:hAnsi="Times New Roman"/>
          <w:sz w:val="28"/>
          <w:szCs w:val="28"/>
        </w:rPr>
        <w:t>;</w:t>
      </w:r>
      <w:r w:rsidR="00573853">
        <w:rPr>
          <w:rFonts w:ascii="Times New Roman" w:hAnsi="Times New Roman"/>
          <w:color w:val="FF0000"/>
          <w:sz w:val="28"/>
          <w:szCs w:val="28"/>
        </w:rPr>
        <w:t xml:space="preserve"> </w:t>
      </w:r>
    </w:p>
    <w:p w:rsidR="00CE447D" w:rsidRPr="00573853" w:rsidRDefault="00CE447D"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получаемых алиментах;</w:t>
      </w:r>
      <w:r w:rsidR="00E855A7" w:rsidRPr="00573853">
        <w:rPr>
          <w:rFonts w:ascii="Times New Roman" w:hAnsi="Times New Roman"/>
          <w:sz w:val="28"/>
          <w:szCs w:val="28"/>
        </w:rPr>
        <w:t xml:space="preserve"> </w:t>
      </w:r>
    </w:p>
    <w:p w:rsidR="00CE447D" w:rsidRPr="00573853" w:rsidRDefault="00CE447D"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об автотранспортных или мототранспортных средствах;</w:t>
      </w:r>
      <w:r w:rsidR="00E855A7" w:rsidRPr="00573853">
        <w:rPr>
          <w:rFonts w:ascii="Times New Roman" w:hAnsi="Times New Roman"/>
          <w:sz w:val="28"/>
          <w:szCs w:val="28"/>
        </w:rPr>
        <w:t xml:space="preserve"> </w:t>
      </w:r>
    </w:p>
    <w:p w:rsidR="00C80B1E" w:rsidRPr="00573853" w:rsidRDefault="00CE447D"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маломерных водных судах, год выпуска которых не превышает 5 лет;</w:t>
      </w:r>
      <w:r w:rsidR="00E855A7" w:rsidRPr="00573853">
        <w:rPr>
          <w:rFonts w:ascii="Times New Roman" w:hAnsi="Times New Roman"/>
          <w:sz w:val="28"/>
          <w:szCs w:val="28"/>
        </w:rPr>
        <w:t xml:space="preserve"> </w:t>
      </w:r>
    </w:p>
    <w:p w:rsidR="00CE447D" w:rsidRPr="00573853" w:rsidRDefault="00CE447D"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об освобождении из мест лишения свободы заявителя и (или) членов его семьи в период, за который рассчитывается среднедушевой доход семьи;</w:t>
      </w:r>
      <w:r w:rsidR="00573853">
        <w:rPr>
          <w:rFonts w:ascii="Times New Roman" w:hAnsi="Times New Roman"/>
          <w:color w:val="FF0000"/>
          <w:sz w:val="28"/>
          <w:szCs w:val="28"/>
        </w:rPr>
        <w:t xml:space="preserve"> </w:t>
      </w:r>
    </w:p>
    <w:p w:rsidR="00CE447D" w:rsidRPr="00573853" w:rsidRDefault="00C03706"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пребывании в местах лишения свободы членов семьи заявителя;</w:t>
      </w:r>
      <w:r w:rsidR="00E855A7" w:rsidRPr="00573853">
        <w:rPr>
          <w:rFonts w:ascii="Times New Roman" w:hAnsi="Times New Roman"/>
          <w:sz w:val="28"/>
          <w:szCs w:val="28"/>
        </w:rPr>
        <w:t xml:space="preserve"> </w:t>
      </w:r>
    </w:p>
    <w:p w:rsidR="00C03706" w:rsidRPr="00573853" w:rsidRDefault="00C03706"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наличии инвалидности и ее группе (при наличии);</w:t>
      </w:r>
      <w:r w:rsidR="00E855A7" w:rsidRPr="00573853">
        <w:rPr>
          <w:rFonts w:ascii="Times New Roman" w:hAnsi="Times New Roman"/>
          <w:sz w:val="28"/>
          <w:szCs w:val="28"/>
        </w:rPr>
        <w:t xml:space="preserve"> </w:t>
      </w:r>
    </w:p>
    <w:p w:rsidR="00C03706" w:rsidRPr="00573853" w:rsidRDefault="00C03706" w:rsidP="009F6727">
      <w:pPr>
        <w:tabs>
          <w:tab w:val="left" w:pos="0"/>
          <w:tab w:val="left" w:pos="1134"/>
        </w:tabs>
        <w:spacing w:after="0" w:line="312" w:lineRule="auto"/>
        <w:ind w:firstLine="709"/>
        <w:jc w:val="both"/>
        <w:rPr>
          <w:rFonts w:ascii="Times New Roman" w:hAnsi="Times New Roman"/>
          <w:sz w:val="28"/>
          <w:szCs w:val="28"/>
        </w:rPr>
      </w:pPr>
      <w:r w:rsidRPr="00573853">
        <w:rPr>
          <w:rFonts w:ascii="Times New Roman" w:hAnsi="Times New Roman"/>
          <w:sz w:val="28"/>
          <w:szCs w:val="28"/>
        </w:rPr>
        <w:t>о самоходных машинах и других видах техники, зарегистрированных в соответствии с Правилами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w:t>
      </w:r>
      <w:r w:rsidR="00E855A7" w:rsidRPr="00573853">
        <w:rPr>
          <w:rFonts w:ascii="Times New Roman" w:hAnsi="Times New Roman"/>
          <w:sz w:val="28"/>
          <w:szCs w:val="28"/>
        </w:rPr>
        <w:t xml:space="preserve"> </w:t>
      </w:r>
    </w:p>
    <w:p w:rsidR="00C03706" w:rsidRPr="00573853" w:rsidRDefault="00C03706" w:rsidP="00BF119D">
      <w:pPr>
        <w:tabs>
          <w:tab w:val="left" w:pos="0"/>
          <w:tab w:val="left" w:pos="1134"/>
        </w:tabs>
        <w:spacing w:after="0" w:line="360" w:lineRule="auto"/>
        <w:ind w:firstLine="709"/>
        <w:jc w:val="both"/>
        <w:rPr>
          <w:rFonts w:ascii="Times New Roman" w:hAnsi="Times New Roman"/>
          <w:sz w:val="28"/>
          <w:szCs w:val="28"/>
        </w:rPr>
      </w:pPr>
      <w:r w:rsidRPr="00573853">
        <w:rPr>
          <w:rFonts w:ascii="Times New Roman" w:hAnsi="Times New Roman"/>
          <w:sz w:val="28"/>
          <w:szCs w:val="28"/>
        </w:rPr>
        <w:t>о применении в отношении заявителя и (или) членов его семьи меры пресечения в виде заключения под стражу;</w:t>
      </w:r>
      <w:r w:rsidR="00573853">
        <w:rPr>
          <w:rFonts w:ascii="Times New Roman" w:hAnsi="Times New Roman"/>
          <w:color w:val="FF0000"/>
          <w:sz w:val="28"/>
          <w:szCs w:val="28"/>
        </w:rPr>
        <w:t xml:space="preserve"> </w:t>
      </w:r>
    </w:p>
    <w:p w:rsidR="00C03706" w:rsidRPr="00573853" w:rsidRDefault="00C03706" w:rsidP="00BF119D">
      <w:pPr>
        <w:tabs>
          <w:tab w:val="left" w:pos="0"/>
          <w:tab w:val="left" w:pos="1134"/>
        </w:tabs>
        <w:spacing w:after="0" w:line="360" w:lineRule="auto"/>
        <w:ind w:firstLine="709"/>
        <w:jc w:val="both"/>
        <w:rPr>
          <w:rFonts w:ascii="Times New Roman" w:hAnsi="Times New Roman"/>
          <w:sz w:val="28"/>
          <w:szCs w:val="28"/>
        </w:rPr>
      </w:pPr>
      <w:r w:rsidRPr="00573853">
        <w:rPr>
          <w:rFonts w:ascii="Times New Roman" w:hAnsi="Times New Roman"/>
          <w:sz w:val="28"/>
          <w:szCs w:val="28"/>
        </w:rPr>
        <w:t xml:space="preserve">о постановке на учет в медицинской организации в связи </w:t>
      </w:r>
      <w:r w:rsidR="00573853">
        <w:rPr>
          <w:rFonts w:ascii="Times New Roman" w:hAnsi="Times New Roman"/>
          <w:sz w:val="28"/>
          <w:szCs w:val="28"/>
        </w:rPr>
        <w:t xml:space="preserve">                                   </w:t>
      </w:r>
      <w:r w:rsidRPr="00573853">
        <w:rPr>
          <w:rFonts w:ascii="Times New Roman" w:hAnsi="Times New Roman"/>
          <w:sz w:val="28"/>
          <w:szCs w:val="28"/>
        </w:rPr>
        <w:t>с беременностью, а также о родоразрешении или прерывании беременности;</w:t>
      </w:r>
      <w:r w:rsidR="00E05BDC" w:rsidRPr="00573853">
        <w:rPr>
          <w:rFonts w:ascii="Times New Roman" w:hAnsi="Times New Roman"/>
          <w:sz w:val="28"/>
          <w:szCs w:val="28"/>
        </w:rPr>
        <w:t xml:space="preserve"> </w:t>
      </w:r>
    </w:p>
    <w:p w:rsidR="00C03706" w:rsidRPr="00573853" w:rsidRDefault="00C03706" w:rsidP="00BF119D">
      <w:pPr>
        <w:tabs>
          <w:tab w:val="left" w:pos="0"/>
          <w:tab w:val="left" w:pos="1134"/>
        </w:tabs>
        <w:spacing w:after="0" w:line="360" w:lineRule="auto"/>
        <w:ind w:firstLine="709"/>
        <w:jc w:val="both"/>
        <w:rPr>
          <w:rFonts w:ascii="Times New Roman" w:hAnsi="Times New Roman"/>
          <w:color w:val="FF0000"/>
          <w:sz w:val="28"/>
          <w:szCs w:val="28"/>
        </w:rPr>
      </w:pPr>
      <w:r w:rsidRPr="00573853">
        <w:rPr>
          <w:rFonts w:ascii="Times New Roman" w:hAnsi="Times New Roman"/>
          <w:sz w:val="28"/>
          <w:szCs w:val="28"/>
        </w:rPr>
        <w:t>о доходах, полученных в результате выигрышей, выплачиваемых организаторами лотерей, тотализаторов и</w:t>
      </w:r>
      <w:r w:rsidR="002435AB" w:rsidRPr="00573853">
        <w:rPr>
          <w:rFonts w:ascii="Times New Roman" w:hAnsi="Times New Roman"/>
          <w:sz w:val="28"/>
          <w:szCs w:val="28"/>
        </w:rPr>
        <w:t xml:space="preserve"> других основанных на риске игр;</w:t>
      </w:r>
      <w:r w:rsidR="00E05BDC" w:rsidRPr="00573853">
        <w:rPr>
          <w:rFonts w:ascii="Times New Roman" w:hAnsi="Times New Roman"/>
          <w:sz w:val="28"/>
          <w:szCs w:val="28"/>
        </w:rPr>
        <w:t xml:space="preserve"> </w:t>
      </w:r>
    </w:p>
    <w:p w:rsidR="00CC2086" w:rsidRPr="00573853" w:rsidRDefault="00CC2086" w:rsidP="00BF119D">
      <w:pPr>
        <w:tabs>
          <w:tab w:val="left" w:pos="0"/>
          <w:tab w:val="left" w:pos="1134"/>
        </w:tabs>
        <w:spacing w:after="0" w:line="360" w:lineRule="auto"/>
        <w:ind w:firstLine="709"/>
        <w:jc w:val="both"/>
        <w:rPr>
          <w:rFonts w:ascii="Times New Roman" w:hAnsi="Times New Roman"/>
          <w:sz w:val="28"/>
          <w:szCs w:val="28"/>
        </w:rPr>
      </w:pPr>
      <w:r w:rsidRPr="00573853">
        <w:rPr>
          <w:rFonts w:ascii="Times New Roman" w:hAnsi="Times New Roman"/>
          <w:sz w:val="28"/>
          <w:szCs w:val="28"/>
        </w:rPr>
        <w:t>об опекуне ребенка (детей), в отношении которых подано заявление о назначении ежемесячной выплаты;</w:t>
      </w:r>
      <w:r w:rsidR="00573853">
        <w:rPr>
          <w:rFonts w:ascii="Times New Roman" w:hAnsi="Times New Roman"/>
          <w:sz w:val="28"/>
          <w:szCs w:val="28"/>
        </w:rPr>
        <w:t xml:space="preserve"> </w:t>
      </w:r>
    </w:p>
    <w:p w:rsidR="00C060CF" w:rsidRPr="00573853" w:rsidRDefault="00C060CF" w:rsidP="00BF119D">
      <w:pPr>
        <w:tabs>
          <w:tab w:val="left" w:pos="0"/>
          <w:tab w:val="left" w:pos="1134"/>
        </w:tabs>
        <w:spacing w:after="0" w:line="360" w:lineRule="auto"/>
        <w:ind w:firstLine="709"/>
        <w:jc w:val="both"/>
        <w:rPr>
          <w:rFonts w:ascii="Times New Roman" w:hAnsi="Times New Roman"/>
          <w:sz w:val="28"/>
          <w:szCs w:val="28"/>
        </w:rPr>
      </w:pPr>
      <w:r w:rsidRPr="00573853">
        <w:rPr>
          <w:rFonts w:ascii="Times New Roman" w:hAnsi="Times New Roman"/>
          <w:sz w:val="28"/>
          <w:szCs w:val="28"/>
        </w:rPr>
        <w:t xml:space="preserve">о статусе </w:t>
      </w:r>
      <w:r w:rsidR="001C3A73" w:rsidRPr="00573853">
        <w:rPr>
          <w:rFonts w:ascii="Times New Roman" w:hAnsi="Times New Roman"/>
          <w:sz w:val="28"/>
          <w:szCs w:val="28"/>
        </w:rPr>
        <w:t xml:space="preserve">семьи </w:t>
      </w:r>
      <w:r w:rsidRPr="00573853">
        <w:rPr>
          <w:rFonts w:ascii="Times New Roman" w:hAnsi="Times New Roman"/>
          <w:sz w:val="28"/>
          <w:szCs w:val="28"/>
        </w:rPr>
        <w:t>«многодетная»</w:t>
      </w:r>
      <w:r w:rsidR="001C3A73" w:rsidRPr="00573853">
        <w:rPr>
          <w:rFonts w:ascii="Times New Roman" w:hAnsi="Times New Roman"/>
          <w:sz w:val="28"/>
          <w:szCs w:val="28"/>
        </w:rPr>
        <w:t>;</w:t>
      </w:r>
      <w:r w:rsidR="00573853">
        <w:rPr>
          <w:rFonts w:ascii="Times New Roman" w:hAnsi="Times New Roman"/>
          <w:sz w:val="28"/>
          <w:szCs w:val="28"/>
        </w:rPr>
        <w:t xml:space="preserve"> </w:t>
      </w:r>
    </w:p>
    <w:p w:rsidR="00C060CF" w:rsidRPr="00573853" w:rsidRDefault="00C060CF" w:rsidP="00BF119D">
      <w:pPr>
        <w:tabs>
          <w:tab w:val="left" w:pos="0"/>
          <w:tab w:val="left" w:pos="1134"/>
        </w:tabs>
        <w:spacing w:after="0" w:line="360" w:lineRule="auto"/>
        <w:ind w:firstLine="709"/>
        <w:jc w:val="both"/>
        <w:rPr>
          <w:rFonts w:ascii="Times New Roman" w:hAnsi="Times New Roman"/>
          <w:sz w:val="28"/>
          <w:szCs w:val="28"/>
        </w:rPr>
      </w:pPr>
      <w:r w:rsidRPr="00573853">
        <w:rPr>
          <w:rFonts w:ascii="Times New Roman" w:hAnsi="Times New Roman"/>
          <w:sz w:val="28"/>
          <w:szCs w:val="28"/>
        </w:rPr>
        <w:t>о трудовой деятельности</w:t>
      </w:r>
      <w:r w:rsidR="001C3A73" w:rsidRPr="00573853">
        <w:rPr>
          <w:rFonts w:ascii="Times New Roman" w:hAnsi="Times New Roman"/>
          <w:sz w:val="28"/>
          <w:szCs w:val="28"/>
        </w:rPr>
        <w:t>;</w:t>
      </w:r>
      <w:r w:rsidR="00573853">
        <w:rPr>
          <w:rFonts w:ascii="Times New Roman" w:hAnsi="Times New Roman"/>
          <w:sz w:val="28"/>
          <w:szCs w:val="28"/>
        </w:rPr>
        <w:t xml:space="preserve"> </w:t>
      </w:r>
    </w:p>
    <w:p w:rsidR="00DD2E02" w:rsidRPr="00573853" w:rsidRDefault="00DD2E02" w:rsidP="00BF119D">
      <w:pPr>
        <w:tabs>
          <w:tab w:val="left" w:pos="0"/>
          <w:tab w:val="left" w:pos="1134"/>
        </w:tabs>
        <w:spacing w:after="0" w:line="360" w:lineRule="auto"/>
        <w:ind w:firstLine="709"/>
        <w:jc w:val="both"/>
        <w:rPr>
          <w:rFonts w:ascii="Times New Roman" w:hAnsi="Times New Roman"/>
          <w:sz w:val="28"/>
          <w:szCs w:val="28"/>
        </w:rPr>
      </w:pPr>
      <w:r w:rsidRPr="00573853">
        <w:rPr>
          <w:rFonts w:ascii="Times New Roman" w:hAnsi="Times New Roman"/>
          <w:sz w:val="28"/>
          <w:szCs w:val="28"/>
        </w:rPr>
        <w:t>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1C3A73" w:rsidRPr="00573853">
        <w:rPr>
          <w:rFonts w:ascii="Times New Roman" w:hAnsi="Times New Roman"/>
          <w:sz w:val="28"/>
          <w:szCs w:val="28"/>
        </w:rPr>
        <w:t>.</w:t>
      </w:r>
      <w:r w:rsidR="00573853">
        <w:rPr>
          <w:rFonts w:ascii="Times New Roman" w:hAnsi="Times New Roman"/>
          <w:sz w:val="28"/>
          <w:szCs w:val="28"/>
        </w:rPr>
        <w:t xml:space="preserve"> </w:t>
      </w:r>
    </w:p>
    <w:p w:rsidR="00A42140" w:rsidRPr="00573853" w:rsidRDefault="00063FEF" w:rsidP="00BF119D">
      <w:pPr>
        <w:tabs>
          <w:tab w:val="left" w:pos="0"/>
          <w:tab w:val="left" w:pos="1134"/>
        </w:tabs>
        <w:spacing w:after="0" w:line="360" w:lineRule="auto"/>
        <w:ind w:firstLine="709"/>
        <w:jc w:val="both"/>
        <w:rPr>
          <w:rFonts w:ascii="Times New Roman" w:hAnsi="Times New Roman"/>
          <w:sz w:val="28"/>
          <w:szCs w:val="28"/>
        </w:rPr>
      </w:pPr>
      <w:r w:rsidRPr="00573853">
        <w:rPr>
          <w:rFonts w:ascii="Times New Roman" w:hAnsi="Times New Roman"/>
          <w:sz w:val="28"/>
          <w:szCs w:val="28"/>
        </w:rPr>
        <w:t xml:space="preserve">Документы, указанные в настоящем подпункте, запрашиваются Управлением в рамках межведомственного информационного взаимодействия, в соответствии с подпунктом </w:t>
      </w:r>
      <w:r w:rsidR="0099194B" w:rsidRPr="00573853">
        <w:rPr>
          <w:rFonts w:ascii="Times New Roman" w:hAnsi="Times New Roman"/>
          <w:sz w:val="28"/>
          <w:szCs w:val="28"/>
        </w:rPr>
        <w:t xml:space="preserve"> </w:t>
      </w:r>
      <w:r w:rsidRPr="00573853">
        <w:rPr>
          <w:rFonts w:ascii="Times New Roman" w:hAnsi="Times New Roman"/>
          <w:sz w:val="28"/>
          <w:szCs w:val="28"/>
        </w:rPr>
        <w:t xml:space="preserve">3.1.2 пункта 3.1 </w:t>
      </w:r>
      <w:r w:rsidR="00487D5C" w:rsidRPr="00573853">
        <w:rPr>
          <w:rFonts w:ascii="Times New Roman" w:hAnsi="Times New Roman"/>
          <w:sz w:val="28"/>
          <w:szCs w:val="28"/>
        </w:rPr>
        <w:t xml:space="preserve">раздела </w:t>
      </w:r>
      <w:r w:rsidR="003D7D47" w:rsidRPr="00573853">
        <w:rPr>
          <w:rFonts w:ascii="Times New Roman" w:hAnsi="Times New Roman"/>
          <w:sz w:val="28"/>
          <w:szCs w:val="28"/>
        </w:rPr>
        <w:t>I</w:t>
      </w:r>
      <w:r w:rsidR="00487D5C" w:rsidRPr="00573853">
        <w:rPr>
          <w:rFonts w:ascii="Times New Roman" w:hAnsi="Times New Roman"/>
          <w:sz w:val="28"/>
          <w:szCs w:val="28"/>
        </w:rPr>
        <w:t xml:space="preserve">II </w:t>
      </w:r>
      <w:r w:rsidR="00826A21" w:rsidRPr="00573853">
        <w:rPr>
          <w:rFonts w:ascii="Times New Roman" w:hAnsi="Times New Roman"/>
          <w:sz w:val="28"/>
          <w:szCs w:val="28"/>
        </w:rPr>
        <w:t>а</w:t>
      </w:r>
      <w:r w:rsidRPr="00573853">
        <w:rPr>
          <w:rFonts w:ascii="Times New Roman" w:hAnsi="Times New Roman"/>
          <w:sz w:val="28"/>
          <w:szCs w:val="28"/>
        </w:rPr>
        <w:t>дминистративного регламента.</w:t>
      </w:r>
      <w:r w:rsidR="00A5664A" w:rsidRPr="00573853">
        <w:rPr>
          <w:rFonts w:ascii="Times New Roman" w:hAnsi="Times New Roman"/>
          <w:sz w:val="28"/>
          <w:szCs w:val="28"/>
        </w:rPr>
        <w:t>».</w:t>
      </w:r>
      <w:r w:rsidR="00DD2C49" w:rsidRPr="00573853">
        <w:rPr>
          <w:rFonts w:ascii="Times New Roman" w:hAnsi="Times New Roman"/>
          <w:sz w:val="28"/>
          <w:szCs w:val="28"/>
        </w:rPr>
        <w:t xml:space="preserve"> </w:t>
      </w:r>
      <w:r w:rsidR="00E05BDC" w:rsidRPr="00573853">
        <w:rPr>
          <w:rFonts w:ascii="Times New Roman" w:hAnsi="Times New Roman"/>
          <w:sz w:val="28"/>
          <w:szCs w:val="28"/>
        </w:rPr>
        <w:t xml:space="preserve"> </w:t>
      </w:r>
    </w:p>
    <w:p w:rsidR="00A901D5" w:rsidRPr="00573853" w:rsidRDefault="00837FF0" w:rsidP="00BF119D">
      <w:pPr>
        <w:numPr>
          <w:ilvl w:val="2"/>
          <w:numId w:val="19"/>
        </w:numPr>
        <w:tabs>
          <w:tab w:val="left" w:pos="709"/>
          <w:tab w:val="left" w:pos="1276"/>
        </w:tabs>
        <w:spacing w:after="0" w:line="360" w:lineRule="auto"/>
        <w:ind w:left="0" w:firstLine="709"/>
        <w:jc w:val="both"/>
        <w:rPr>
          <w:rFonts w:ascii="Times New Roman" w:hAnsi="Times New Roman"/>
          <w:sz w:val="28"/>
          <w:szCs w:val="28"/>
        </w:rPr>
      </w:pPr>
      <w:r w:rsidRPr="00573853">
        <w:rPr>
          <w:rFonts w:ascii="Times New Roman" w:hAnsi="Times New Roman"/>
          <w:sz w:val="28"/>
          <w:szCs w:val="28"/>
        </w:rPr>
        <w:t>П</w:t>
      </w:r>
      <w:r w:rsidR="00306932" w:rsidRPr="00573853">
        <w:rPr>
          <w:rFonts w:ascii="Times New Roman" w:hAnsi="Times New Roman"/>
          <w:sz w:val="28"/>
          <w:szCs w:val="28"/>
        </w:rPr>
        <w:t xml:space="preserve">одпункт 2.7.2 </w:t>
      </w:r>
      <w:r w:rsidR="0099194B" w:rsidRPr="00573853">
        <w:rPr>
          <w:rFonts w:ascii="Times New Roman" w:hAnsi="Times New Roman"/>
          <w:sz w:val="28"/>
          <w:szCs w:val="28"/>
        </w:rPr>
        <w:t xml:space="preserve">изложить в </w:t>
      </w:r>
      <w:r w:rsidR="00A901D5" w:rsidRPr="00573853">
        <w:rPr>
          <w:rFonts w:ascii="Times New Roman" w:hAnsi="Times New Roman"/>
          <w:sz w:val="28"/>
          <w:szCs w:val="28"/>
        </w:rPr>
        <w:t>следующей</w:t>
      </w:r>
      <w:r w:rsidR="0099194B" w:rsidRPr="00573853">
        <w:rPr>
          <w:rFonts w:ascii="Times New Roman" w:hAnsi="Times New Roman"/>
          <w:sz w:val="28"/>
          <w:szCs w:val="28"/>
        </w:rPr>
        <w:t xml:space="preserve"> редакции:</w:t>
      </w:r>
      <w:r w:rsidR="00F00A8C" w:rsidRPr="00573853">
        <w:rPr>
          <w:rFonts w:ascii="Times New Roman" w:hAnsi="Times New Roman"/>
          <w:sz w:val="28"/>
          <w:szCs w:val="28"/>
        </w:rPr>
        <w:t xml:space="preserve"> </w:t>
      </w:r>
    </w:p>
    <w:p w:rsidR="0099194B" w:rsidRPr="00573853" w:rsidRDefault="0099194B" w:rsidP="00BF119D">
      <w:pPr>
        <w:tabs>
          <w:tab w:val="left" w:pos="0"/>
          <w:tab w:val="left" w:pos="1276"/>
        </w:tabs>
        <w:spacing w:after="0" w:line="360" w:lineRule="auto"/>
        <w:ind w:firstLine="709"/>
        <w:jc w:val="both"/>
        <w:rPr>
          <w:rFonts w:ascii="Times New Roman" w:hAnsi="Times New Roman"/>
          <w:sz w:val="28"/>
          <w:szCs w:val="28"/>
        </w:rPr>
      </w:pPr>
      <w:r w:rsidRPr="00573853">
        <w:rPr>
          <w:rFonts w:ascii="Times New Roman" w:hAnsi="Times New Roman"/>
          <w:sz w:val="28"/>
          <w:szCs w:val="28"/>
        </w:rPr>
        <w:t>«2.7.2. В случае принятия заявителем решения о предоставлении по соб</w:t>
      </w:r>
      <w:r w:rsidR="008779CC" w:rsidRPr="00573853">
        <w:rPr>
          <w:rFonts w:ascii="Times New Roman" w:hAnsi="Times New Roman"/>
          <w:sz w:val="28"/>
          <w:szCs w:val="28"/>
        </w:rPr>
        <w:t xml:space="preserve">ственной инициативе документов </w:t>
      </w:r>
      <w:r w:rsidR="00CA4D01" w:rsidRPr="00573853">
        <w:rPr>
          <w:rFonts w:ascii="Times New Roman" w:hAnsi="Times New Roman"/>
          <w:sz w:val="28"/>
          <w:szCs w:val="28"/>
        </w:rPr>
        <w:t>(сведений)</w:t>
      </w:r>
      <w:r w:rsidR="008779CC" w:rsidRPr="00573853">
        <w:rPr>
          <w:rFonts w:ascii="Times New Roman" w:hAnsi="Times New Roman"/>
          <w:sz w:val="28"/>
          <w:szCs w:val="28"/>
        </w:rPr>
        <w:t xml:space="preserve">, </w:t>
      </w:r>
      <w:r w:rsidRPr="00573853">
        <w:rPr>
          <w:rFonts w:ascii="Times New Roman" w:hAnsi="Times New Roman"/>
          <w:sz w:val="28"/>
          <w:szCs w:val="28"/>
        </w:rPr>
        <w:t>указанных в</w:t>
      </w:r>
      <w:r w:rsidR="00275C0E" w:rsidRPr="00573853">
        <w:t xml:space="preserve"> </w:t>
      </w:r>
      <w:r w:rsidR="00275C0E" w:rsidRPr="00573853">
        <w:rPr>
          <w:rFonts w:ascii="Times New Roman" w:hAnsi="Times New Roman"/>
          <w:sz w:val="28"/>
          <w:szCs w:val="28"/>
        </w:rPr>
        <w:t xml:space="preserve">подпункте 2.7.1 </w:t>
      </w:r>
      <w:r w:rsidRPr="00573853">
        <w:rPr>
          <w:rFonts w:ascii="Times New Roman" w:hAnsi="Times New Roman"/>
          <w:sz w:val="28"/>
          <w:szCs w:val="28"/>
        </w:rPr>
        <w:t xml:space="preserve"> пункт</w:t>
      </w:r>
      <w:r w:rsidR="00275C0E" w:rsidRPr="00573853">
        <w:rPr>
          <w:rFonts w:ascii="Times New Roman" w:hAnsi="Times New Roman"/>
          <w:sz w:val="28"/>
          <w:szCs w:val="28"/>
        </w:rPr>
        <w:t>а</w:t>
      </w:r>
      <w:r w:rsidRPr="00573853">
        <w:rPr>
          <w:rFonts w:ascii="Times New Roman" w:hAnsi="Times New Roman"/>
          <w:sz w:val="28"/>
          <w:szCs w:val="28"/>
        </w:rPr>
        <w:t xml:space="preserve"> 2.7 административного регламента, данные документы представляются в комплекте с документами, предусмотренными пунктом 2.6 административного регламента. </w:t>
      </w:r>
    </w:p>
    <w:p w:rsidR="0099194B" w:rsidRPr="00573853" w:rsidRDefault="0099194B" w:rsidP="00BF119D">
      <w:pPr>
        <w:tabs>
          <w:tab w:val="left" w:pos="0"/>
          <w:tab w:val="left" w:pos="1276"/>
        </w:tabs>
        <w:spacing w:after="0" w:line="336" w:lineRule="auto"/>
        <w:ind w:firstLine="709"/>
        <w:jc w:val="both"/>
        <w:rPr>
          <w:rFonts w:ascii="Times New Roman" w:hAnsi="Times New Roman"/>
          <w:sz w:val="28"/>
          <w:szCs w:val="28"/>
        </w:rPr>
      </w:pPr>
      <w:r w:rsidRPr="00573853">
        <w:rPr>
          <w:rFonts w:ascii="Times New Roman" w:hAnsi="Times New Roman"/>
          <w:sz w:val="28"/>
          <w:szCs w:val="28"/>
        </w:rPr>
        <w:t>Способы получения заявителями документов</w:t>
      </w:r>
      <w:r w:rsidR="008779CC" w:rsidRPr="00573853">
        <w:rPr>
          <w:rFonts w:ascii="Times New Roman" w:hAnsi="Times New Roman"/>
          <w:sz w:val="28"/>
          <w:szCs w:val="28"/>
        </w:rPr>
        <w:t xml:space="preserve"> </w:t>
      </w:r>
      <w:r w:rsidR="00CA4D01" w:rsidRPr="00573853">
        <w:rPr>
          <w:rFonts w:ascii="Times New Roman" w:hAnsi="Times New Roman"/>
          <w:sz w:val="28"/>
          <w:szCs w:val="28"/>
        </w:rPr>
        <w:t>(сведений)</w:t>
      </w:r>
      <w:r w:rsidR="008779CC" w:rsidRPr="00573853">
        <w:rPr>
          <w:rFonts w:ascii="Times New Roman" w:hAnsi="Times New Roman"/>
          <w:sz w:val="28"/>
          <w:szCs w:val="28"/>
        </w:rPr>
        <w:t>,</w:t>
      </w:r>
      <w:r w:rsidRPr="00573853">
        <w:rPr>
          <w:rFonts w:ascii="Times New Roman" w:hAnsi="Times New Roman"/>
          <w:sz w:val="28"/>
          <w:szCs w:val="28"/>
        </w:rPr>
        <w:t xml:space="preserve"> указанных </w:t>
      </w:r>
      <w:r w:rsidR="008779CC" w:rsidRPr="00573853">
        <w:rPr>
          <w:rFonts w:ascii="Times New Roman" w:hAnsi="Times New Roman"/>
          <w:sz w:val="28"/>
          <w:szCs w:val="28"/>
        </w:rPr>
        <w:t xml:space="preserve">               </w:t>
      </w:r>
      <w:r w:rsidRPr="00573853">
        <w:rPr>
          <w:rFonts w:ascii="Times New Roman" w:hAnsi="Times New Roman"/>
          <w:sz w:val="28"/>
          <w:szCs w:val="28"/>
        </w:rPr>
        <w:t>в</w:t>
      </w:r>
      <w:r w:rsidR="00275C0E" w:rsidRPr="00573853">
        <w:rPr>
          <w:rFonts w:ascii="Times New Roman" w:hAnsi="Times New Roman"/>
          <w:sz w:val="28"/>
          <w:szCs w:val="28"/>
        </w:rPr>
        <w:t xml:space="preserve"> подпункте 2.7.1</w:t>
      </w:r>
      <w:r w:rsidRPr="00573853">
        <w:rPr>
          <w:rFonts w:ascii="Times New Roman" w:hAnsi="Times New Roman"/>
          <w:sz w:val="28"/>
          <w:szCs w:val="28"/>
        </w:rPr>
        <w:t xml:space="preserve"> пункта 2.7 административного регламента:</w:t>
      </w:r>
    </w:p>
    <w:p w:rsidR="0099194B" w:rsidRPr="00573853" w:rsidRDefault="0099194B" w:rsidP="00BF119D">
      <w:pPr>
        <w:tabs>
          <w:tab w:val="left" w:pos="0"/>
          <w:tab w:val="left" w:pos="1276"/>
        </w:tabs>
        <w:spacing w:after="0" w:line="336" w:lineRule="auto"/>
        <w:ind w:firstLine="709"/>
        <w:jc w:val="both"/>
        <w:rPr>
          <w:rFonts w:ascii="Times New Roman" w:hAnsi="Times New Roman"/>
          <w:sz w:val="28"/>
          <w:szCs w:val="28"/>
        </w:rPr>
      </w:pPr>
      <w:r w:rsidRPr="00573853">
        <w:rPr>
          <w:rFonts w:ascii="Times New Roman" w:hAnsi="Times New Roman"/>
          <w:sz w:val="28"/>
          <w:szCs w:val="28"/>
        </w:rPr>
        <w:t>сведения, указанные в абзацах</w:t>
      </w:r>
      <w:r w:rsidR="002E2B04" w:rsidRPr="00573853">
        <w:rPr>
          <w:rFonts w:ascii="Times New Roman" w:hAnsi="Times New Roman"/>
          <w:sz w:val="28"/>
          <w:szCs w:val="28"/>
        </w:rPr>
        <w:t xml:space="preserve"> </w:t>
      </w:r>
      <w:r w:rsidR="00E17EC6" w:rsidRPr="00573853">
        <w:rPr>
          <w:rFonts w:ascii="Times New Roman" w:hAnsi="Times New Roman"/>
          <w:sz w:val="28"/>
          <w:szCs w:val="28"/>
        </w:rPr>
        <w:t>втором - пятом</w:t>
      </w:r>
      <w:r w:rsidRPr="00573853">
        <w:rPr>
          <w:rFonts w:ascii="Times New Roman" w:hAnsi="Times New Roman"/>
          <w:sz w:val="28"/>
          <w:szCs w:val="28"/>
        </w:rPr>
        <w:t xml:space="preserve">  </w:t>
      </w:r>
      <w:r w:rsidR="003D7D47" w:rsidRPr="00573853">
        <w:rPr>
          <w:rFonts w:ascii="Times New Roman" w:hAnsi="Times New Roman"/>
          <w:sz w:val="28"/>
          <w:szCs w:val="28"/>
        </w:rPr>
        <w:t>подпункта 2.7.1 пункта 2.7 раздела II</w:t>
      </w:r>
      <w:r w:rsidR="004C3ED5" w:rsidRPr="00573853">
        <w:rPr>
          <w:rFonts w:ascii="Times New Roman" w:hAnsi="Times New Roman"/>
          <w:sz w:val="28"/>
          <w:szCs w:val="28"/>
        </w:rPr>
        <w:t xml:space="preserve"> </w:t>
      </w:r>
      <w:r w:rsidR="00A901D5" w:rsidRPr="00573853">
        <w:rPr>
          <w:rFonts w:ascii="Times New Roman" w:hAnsi="Times New Roman"/>
          <w:sz w:val="28"/>
          <w:szCs w:val="28"/>
        </w:rPr>
        <w:t>ад</w:t>
      </w:r>
      <w:r w:rsidR="004C3ED5" w:rsidRPr="00573853">
        <w:rPr>
          <w:rFonts w:ascii="Times New Roman" w:hAnsi="Times New Roman"/>
          <w:sz w:val="28"/>
          <w:szCs w:val="28"/>
        </w:rPr>
        <w:t>министративного регламента</w:t>
      </w:r>
      <w:r w:rsidR="003D7D47" w:rsidRPr="00573853">
        <w:rPr>
          <w:rFonts w:ascii="Times New Roman" w:hAnsi="Times New Roman"/>
          <w:sz w:val="28"/>
          <w:szCs w:val="28"/>
        </w:rPr>
        <w:t xml:space="preserve"> </w:t>
      </w:r>
      <w:r w:rsidRPr="00573853">
        <w:rPr>
          <w:rFonts w:ascii="Times New Roman" w:hAnsi="Times New Roman"/>
          <w:sz w:val="28"/>
          <w:szCs w:val="28"/>
        </w:rPr>
        <w:t>оформляются и выдаются заявителям на основании запросов, направленных заявителями в адрес отдела ЗАГС</w:t>
      </w:r>
      <w:r w:rsidR="00E17EC6" w:rsidRPr="00573853">
        <w:rPr>
          <w:rFonts w:ascii="Times New Roman" w:hAnsi="Times New Roman"/>
          <w:sz w:val="28"/>
          <w:szCs w:val="28"/>
        </w:rPr>
        <w:t xml:space="preserve"> города Байконур</w:t>
      </w:r>
      <w:r w:rsidRPr="00573853">
        <w:rPr>
          <w:rFonts w:ascii="Times New Roman" w:hAnsi="Times New Roman"/>
          <w:sz w:val="28"/>
          <w:szCs w:val="28"/>
        </w:rPr>
        <w:t xml:space="preserve"> либо </w:t>
      </w:r>
      <w:r w:rsidR="00E17EC6" w:rsidRPr="00573853">
        <w:rPr>
          <w:rFonts w:ascii="Times New Roman" w:hAnsi="Times New Roman"/>
          <w:sz w:val="28"/>
          <w:szCs w:val="28"/>
        </w:rPr>
        <w:t xml:space="preserve">в </w:t>
      </w:r>
      <w:r w:rsidR="00DF7E83" w:rsidRPr="00573853">
        <w:rPr>
          <w:rFonts w:ascii="Times New Roman" w:hAnsi="Times New Roman"/>
          <w:sz w:val="28"/>
          <w:szCs w:val="28"/>
        </w:rPr>
        <w:t>ФНС</w:t>
      </w:r>
      <w:r w:rsidR="00E17EC6" w:rsidRPr="00573853">
        <w:rPr>
          <w:rFonts w:ascii="Times New Roman" w:hAnsi="Times New Roman"/>
          <w:sz w:val="28"/>
          <w:szCs w:val="28"/>
        </w:rPr>
        <w:t xml:space="preserve"> </w:t>
      </w:r>
      <w:r w:rsidR="000722F3" w:rsidRPr="00573853">
        <w:rPr>
          <w:rFonts w:ascii="Times New Roman" w:hAnsi="Times New Roman"/>
          <w:sz w:val="28"/>
          <w:szCs w:val="28"/>
        </w:rPr>
        <w:t xml:space="preserve">России </w:t>
      </w:r>
      <w:r w:rsidRPr="00573853">
        <w:rPr>
          <w:rFonts w:ascii="Times New Roman" w:hAnsi="Times New Roman"/>
          <w:sz w:val="28"/>
          <w:szCs w:val="28"/>
        </w:rPr>
        <w:t xml:space="preserve">с использованием Единого портала; </w:t>
      </w:r>
    </w:p>
    <w:p w:rsidR="00E17EC6" w:rsidRPr="00573853" w:rsidRDefault="00E17EC6" w:rsidP="00BF119D">
      <w:pPr>
        <w:tabs>
          <w:tab w:val="left" w:pos="0"/>
          <w:tab w:val="left" w:pos="1276"/>
        </w:tabs>
        <w:spacing w:after="0" w:line="312" w:lineRule="auto"/>
        <w:ind w:firstLine="709"/>
        <w:jc w:val="both"/>
        <w:rPr>
          <w:rFonts w:ascii="Times New Roman" w:hAnsi="Times New Roman"/>
          <w:sz w:val="28"/>
          <w:szCs w:val="28"/>
        </w:rPr>
      </w:pPr>
      <w:r w:rsidRPr="00573853">
        <w:rPr>
          <w:rFonts w:ascii="Times New Roman" w:hAnsi="Times New Roman"/>
          <w:sz w:val="28"/>
          <w:szCs w:val="28"/>
        </w:rPr>
        <w:t>документ, указанный в абзаце шестом оформляется и выдается заявителям на основании запросов, направленных заявителями в адрес ГУПЖХ;</w:t>
      </w:r>
    </w:p>
    <w:p w:rsidR="0099194B" w:rsidRPr="00573853" w:rsidRDefault="0099194B" w:rsidP="00D93ACD">
      <w:pPr>
        <w:tabs>
          <w:tab w:val="left" w:pos="0"/>
          <w:tab w:val="left" w:pos="1276"/>
        </w:tabs>
        <w:spacing w:after="0" w:line="288" w:lineRule="auto"/>
        <w:ind w:firstLine="709"/>
        <w:jc w:val="both"/>
        <w:rPr>
          <w:rFonts w:ascii="Times New Roman" w:hAnsi="Times New Roman"/>
          <w:sz w:val="28"/>
          <w:szCs w:val="28"/>
        </w:rPr>
      </w:pPr>
      <w:r w:rsidRPr="00573853">
        <w:rPr>
          <w:rFonts w:ascii="Times New Roman" w:hAnsi="Times New Roman"/>
          <w:sz w:val="28"/>
          <w:szCs w:val="28"/>
        </w:rPr>
        <w:t xml:space="preserve">сведения, указанные в </w:t>
      </w:r>
      <w:r w:rsidR="00E17EC6" w:rsidRPr="00573853">
        <w:rPr>
          <w:rFonts w:ascii="Times New Roman" w:hAnsi="Times New Roman"/>
          <w:sz w:val="28"/>
          <w:szCs w:val="28"/>
        </w:rPr>
        <w:t>абзац</w:t>
      </w:r>
      <w:r w:rsidR="000722F3" w:rsidRPr="00573853">
        <w:rPr>
          <w:rFonts w:ascii="Times New Roman" w:hAnsi="Times New Roman"/>
          <w:sz w:val="28"/>
          <w:szCs w:val="28"/>
        </w:rPr>
        <w:t>ах</w:t>
      </w:r>
      <w:r w:rsidR="00E17EC6" w:rsidRPr="00573853">
        <w:rPr>
          <w:rFonts w:ascii="Times New Roman" w:hAnsi="Times New Roman"/>
          <w:sz w:val="28"/>
          <w:szCs w:val="28"/>
        </w:rPr>
        <w:t xml:space="preserve"> седьмом</w:t>
      </w:r>
      <w:r w:rsidR="000722F3" w:rsidRPr="00573853">
        <w:rPr>
          <w:rFonts w:ascii="Times New Roman" w:hAnsi="Times New Roman"/>
          <w:sz w:val="28"/>
          <w:szCs w:val="28"/>
        </w:rPr>
        <w:t xml:space="preserve">, четырнадцатом, </w:t>
      </w:r>
      <w:r w:rsidRPr="00573853">
        <w:rPr>
          <w:rFonts w:ascii="Times New Roman" w:hAnsi="Times New Roman"/>
          <w:sz w:val="28"/>
          <w:szCs w:val="28"/>
        </w:rPr>
        <w:t xml:space="preserve"> </w:t>
      </w:r>
      <w:r w:rsidR="000722F3" w:rsidRPr="00573853">
        <w:rPr>
          <w:rFonts w:ascii="Times New Roman" w:hAnsi="Times New Roman"/>
          <w:sz w:val="28"/>
          <w:szCs w:val="28"/>
        </w:rPr>
        <w:t xml:space="preserve">пятнадцатом, </w:t>
      </w:r>
      <w:r w:rsidR="002724AE" w:rsidRPr="00573853">
        <w:rPr>
          <w:rFonts w:ascii="Times New Roman" w:hAnsi="Times New Roman"/>
          <w:sz w:val="28"/>
          <w:szCs w:val="28"/>
        </w:rPr>
        <w:t xml:space="preserve">девятнадцатом, двадцатом, </w:t>
      </w:r>
      <w:r w:rsidR="00AF202E" w:rsidRPr="00573853">
        <w:rPr>
          <w:rFonts w:ascii="Times New Roman" w:hAnsi="Times New Roman"/>
          <w:sz w:val="28"/>
          <w:szCs w:val="28"/>
        </w:rPr>
        <w:t xml:space="preserve">двадцать первом, двадцать втором, двадцать третьем, </w:t>
      </w:r>
      <w:r w:rsidR="00FC31B6" w:rsidRPr="00573853">
        <w:rPr>
          <w:rFonts w:ascii="Times New Roman" w:hAnsi="Times New Roman"/>
          <w:sz w:val="28"/>
          <w:szCs w:val="28"/>
        </w:rPr>
        <w:t xml:space="preserve">тридцать шестом </w:t>
      </w:r>
      <w:r w:rsidRPr="00573853">
        <w:rPr>
          <w:rFonts w:ascii="Times New Roman" w:hAnsi="Times New Roman"/>
          <w:sz w:val="28"/>
          <w:szCs w:val="28"/>
        </w:rPr>
        <w:t>оформляются и выдаются заявителям на основании запросов, направленных заявителями в адрес ФНС России</w:t>
      </w:r>
      <w:r w:rsidR="000722F3" w:rsidRPr="00573853">
        <w:rPr>
          <w:rFonts w:ascii="Times New Roman" w:hAnsi="Times New Roman"/>
          <w:sz w:val="28"/>
          <w:szCs w:val="28"/>
        </w:rPr>
        <w:t xml:space="preserve"> с использованием Единого портала</w:t>
      </w:r>
      <w:r w:rsidRPr="00573853">
        <w:rPr>
          <w:rFonts w:ascii="Times New Roman" w:hAnsi="Times New Roman"/>
          <w:sz w:val="28"/>
          <w:szCs w:val="28"/>
        </w:rPr>
        <w:t xml:space="preserve">; </w:t>
      </w:r>
    </w:p>
    <w:p w:rsidR="0099194B" w:rsidRPr="00573853" w:rsidRDefault="0099194B" w:rsidP="009F6727">
      <w:pPr>
        <w:tabs>
          <w:tab w:val="left" w:pos="0"/>
          <w:tab w:val="left" w:pos="1276"/>
        </w:tabs>
        <w:spacing w:after="0" w:line="312" w:lineRule="auto"/>
        <w:ind w:firstLine="709"/>
        <w:jc w:val="both"/>
        <w:rPr>
          <w:rFonts w:ascii="Times New Roman" w:hAnsi="Times New Roman"/>
          <w:sz w:val="28"/>
          <w:szCs w:val="28"/>
        </w:rPr>
      </w:pPr>
      <w:r w:rsidRPr="00573853">
        <w:rPr>
          <w:rFonts w:ascii="Times New Roman" w:hAnsi="Times New Roman"/>
          <w:sz w:val="28"/>
          <w:szCs w:val="28"/>
        </w:rPr>
        <w:t xml:space="preserve">документы, указанные в </w:t>
      </w:r>
      <w:r w:rsidR="00E17EC6" w:rsidRPr="00573853">
        <w:rPr>
          <w:rFonts w:ascii="Times New Roman" w:hAnsi="Times New Roman"/>
          <w:sz w:val="28"/>
          <w:szCs w:val="28"/>
        </w:rPr>
        <w:t>абзацах восьмом и девятом</w:t>
      </w:r>
      <w:r w:rsidR="002B10C5">
        <w:rPr>
          <w:rFonts w:ascii="Times New Roman" w:hAnsi="Times New Roman"/>
          <w:sz w:val="28"/>
          <w:szCs w:val="28"/>
        </w:rPr>
        <w:t>,</w:t>
      </w:r>
      <w:r w:rsidRPr="00573853">
        <w:rPr>
          <w:rFonts w:ascii="Times New Roman" w:hAnsi="Times New Roman"/>
          <w:sz w:val="28"/>
          <w:szCs w:val="28"/>
        </w:rPr>
        <w:t xml:space="preserve"> оформляются </w:t>
      </w:r>
      <w:r w:rsidR="00E17EC6" w:rsidRPr="00573853">
        <w:rPr>
          <w:rFonts w:ascii="Times New Roman" w:hAnsi="Times New Roman"/>
          <w:sz w:val="28"/>
          <w:szCs w:val="28"/>
        </w:rPr>
        <w:t xml:space="preserve">                      </w:t>
      </w:r>
      <w:r w:rsidRPr="00573853">
        <w:rPr>
          <w:rFonts w:ascii="Times New Roman" w:hAnsi="Times New Roman"/>
          <w:sz w:val="28"/>
          <w:szCs w:val="28"/>
        </w:rPr>
        <w:t xml:space="preserve">и выдаются заявителям на основании запросов, направленных заявителями </w:t>
      </w:r>
      <w:r w:rsidR="00E974AB" w:rsidRPr="00573853">
        <w:rPr>
          <w:rFonts w:ascii="Times New Roman" w:hAnsi="Times New Roman"/>
          <w:sz w:val="28"/>
          <w:szCs w:val="28"/>
        </w:rPr>
        <w:t xml:space="preserve">                  </w:t>
      </w:r>
      <w:r w:rsidRPr="00573853">
        <w:rPr>
          <w:rFonts w:ascii="Times New Roman" w:hAnsi="Times New Roman"/>
          <w:sz w:val="28"/>
          <w:szCs w:val="28"/>
        </w:rPr>
        <w:t>в адрес УО г. Байконур;</w:t>
      </w:r>
    </w:p>
    <w:p w:rsidR="0099194B" w:rsidRPr="00573853" w:rsidRDefault="00DF7E83" w:rsidP="009F6727">
      <w:pPr>
        <w:tabs>
          <w:tab w:val="left" w:pos="0"/>
          <w:tab w:val="left" w:pos="1276"/>
        </w:tabs>
        <w:spacing w:after="0" w:line="312" w:lineRule="auto"/>
        <w:ind w:firstLine="709"/>
        <w:jc w:val="both"/>
        <w:rPr>
          <w:rFonts w:ascii="Times New Roman" w:hAnsi="Times New Roman"/>
          <w:sz w:val="28"/>
          <w:szCs w:val="28"/>
        </w:rPr>
      </w:pPr>
      <w:r w:rsidRPr="00573853">
        <w:rPr>
          <w:rFonts w:ascii="Times New Roman" w:hAnsi="Times New Roman"/>
          <w:sz w:val="28"/>
          <w:szCs w:val="28"/>
        </w:rPr>
        <w:t>сведения</w:t>
      </w:r>
      <w:r w:rsidR="0099194B" w:rsidRPr="00573853">
        <w:rPr>
          <w:rFonts w:ascii="Times New Roman" w:hAnsi="Times New Roman"/>
          <w:sz w:val="28"/>
          <w:szCs w:val="28"/>
        </w:rPr>
        <w:t>, указанн</w:t>
      </w:r>
      <w:r w:rsidRPr="00573853">
        <w:rPr>
          <w:rFonts w:ascii="Times New Roman" w:hAnsi="Times New Roman"/>
          <w:sz w:val="28"/>
          <w:szCs w:val="28"/>
        </w:rPr>
        <w:t>ые</w:t>
      </w:r>
      <w:r w:rsidR="0099194B" w:rsidRPr="00573853">
        <w:rPr>
          <w:rFonts w:ascii="Times New Roman" w:hAnsi="Times New Roman"/>
          <w:sz w:val="28"/>
          <w:szCs w:val="28"/>
        </w:rPr>
        <w:t xml:space="preserve"> в </w:t>
      </w:r>
      <w:r w:rsidRPr="00573853">
        <w:rPr>
          <w:rFonts w:ascii="Times New Roman" w:hAnsi="Times New Roman"/>
          <w:sz w:val="28"/>
          <w:szCs w:val="28"/>
        </w:rPr>
        <w:t>абзаце</w:t>
      </w:r>
      <w:r w:rsidR="0099194B" w:rsidRPr="00573853">
        <w:rPr>
          <w:rFonts w:ascii="Times New Roman" w:hAnsi="Times New Roman"/>
          <w:sz w:val="28"/>
          <w:szCs w:val="28"/>
        </w:rPr>
        <w:t xml:space="preserve"> </w:t>
      </w:r>
      <w:r w:rsidRPr="00573853">
        <w:rPr>
          <w:rFonts w:ascii="Times New Roman" w:hAnsi="Times New Roman"/>
          <w:sz w:val="28"/>
          <w:szCs w:val="28"/>
        </w:rPr>
        <w:t>десятом</w:t>
      </w:r>
      <w:r w:rsidR="002B10C5">
        <w:rPr>
          <w:rFonts w:ascii="Times New Roman" w:hAnsi="Times New Roman"/>
          <w:sz w:val="28"/>
          <w:szCs w:val="28"/>
        </w:rPr>
        <w:t>,</w:t>
      </w:r>
      <w:r w:rsidRPr="00573853">
        <w:rPr>
          <w:rFonts w:ascii="Times New Roman" w:hAnsi="Times New Roman"/>
          <w:sz w:val="28"/>
          <w:szCs w:val="28"/>
        </w:rPr>
        <w:t xml:space="preserve"> </w:t>
      </w:r>
      <w:r w:rsidR="0099194B" w:rsidRPr="00573853">
        <w:rPr>
          <w:rFonts w:ascii="Times New Roman" w:hAnsi="Times New Roman"/>
          <w:sz w:val="28"/>
          <w:szCs w:val="28"/>
        </w:rPr>
        <w:t>оформля</w:t>
      </w:r>
      <w:r w:rsidRPr="00573853">
        <w:rPr>
          <w:rFonts w:ascii="Times New Roman" w:hAnsi="Times New Roman"/>
          <w:sz w:val="28"/>
          <w:szCs w:val="28"/>
        </w:rPr>
        <w:t>ю</w:t>
      </w:r>
      <w:r w:rsidR="0099194B" w:rsidRPr="00573853">
        <w:rPr>
          <w:rFonts w:ascii="Times New Roman" w:hAnsi="Times New Roman"/>
          <w:sz w:val="28"/>
          <w:szCs w:val="28"/>
        </w:rPr>
        <w:t>тся и выда</w:t>
      </w:r>
      <w:r w:rsidRPr="00573853">
        <w:rPr>
          <w:rFonts w:ascii="Times New Roman" w:hAnsi="Times New Roman"/>
          <w:sz w:val="28"/>
          <w:szCs w:val="28"/>
        </w:rPr>
        <w:t>ю</w:t>
      </w:r>
      <w:r w:rsidR="0099194B" w:rsidRPr="00573853">
        <w:rPr>
          <w:rFonts w:ascii="Times New Roman" w:hAnsi="Times New Roman"/>
          <w:sz w:val="28"/>
          <w:szCs w:val="28"/>
        </w:rPr>
        <w:t>тся заявителям на основании запросов, направленных заявителями в адрес органов социальной защиты населения</w:t>
      </w:r>
      <w:r w:rsidRPr="00573853">
        <w:rPr>
          <w:rFonts w:ascii="Times New Roman" w:hAnsi="Times New Roman"/>
          <w:sz w:val="28"/>
          <w:szCs w:val="28"/>
        </w:rPr>
        <w:t xml:space="preserve"> субъектов Российской Федерации;</w:t>
      </w:r>
    </w:p>
    <w:p w:rsidR="00DF7E83" w:rsidRPr="00573853" w:rsidRDefault="00DF7E83" w:rsidP="009F6727">
      <w:pPr>
        <w:tabs>
          <w:tab w:val="left" w:pos="0"/>
          <w:tab w:val="left" w:pos="1276"/>
        </w:tabs>
        <w:spacing w:after="0" w:line="312" w:lineRule="auto"/>
        <w:ind w:firstLine="709"/>
        <w:jc w:val="both"/>
        <w:rPr>
          <w:rFonts w:ascii="Times New Roman" w:hAnsi="Times New Roman"/>
          <w:sz w:val="28"/>
          <w:szCs w:val="28"/>
        </w:rPr>
      </w:pPr>
      <w:r w:rsidRPr="00573853">
        <w:rPr>
          <w:rFonts w:ascii="Times New Roman" w:hAnsi="Times New Roman"/>
          <w:sz w:val="28"/>
          <w:szCs w:val="28"/>
        </w:rPr>
        <w:t>сведения, указанные в абзац</w:t>
      </w:r>
      <w:r w:rsidR="000722F3" w:rsidRPr="00573853">
        <w:rPr>
          <w:rFonts w:ascii="Times New Roman" w:hAnsi="Times New Roman"/>
          <w:sz w:val="28"/>
          <w:szCs w:val="28"/>
        </w:rPr>
        <w:t>ах</w:t>
      </w:r>
      <w:r w:rsidRPr="00573853">
        <w:rPr>
          <w:rFonts w:ascii="Times New Roman" w:hAnsi="Times New Roman"/>
          <w:sz w:val="28"/>
          <w:szCs w:val="28"/>
        </w:rPr>
        <w:t xml:space="preserve"> двенадцатом</w:t>
      </w:r>
      <w:r w:rsidR="000722F3" w:rsidRPr="00573853">
        <w:rPr>
          <w:rFonts w:ascii="Times New Roman" w:hAnsi="Times New Roman"/>
          <w:sz w:val="28"/>
          <w:szCs w:val="28"/>
        </w:rPr>
        <w:t xml:space="preserve">, тринадцатом, шестнадцатом, </w:t>
      </w:r>
      <w:r w:rsidR="002724AE" w:rsidRPr="00573853">
        <w:rPr>
          <w:rFonts w:ascii="Times New Roman" w:hAnsi="Times New Roman"/>
          <w:sz w:val="28"/>
          <w:szCs w:val="28"/>
        </w:rPr>
        <w:t xml:space="preserve">семнадцатом, восемнадцатом, </w:t>
      </w:r>
      <w:r w:rsidR="006C7848" w:rsidRPr="00573853">
        <w:rPr>
          <w:rFonts w:ascii="Times New Roman" w:hAnsi="Times New Roman"/>
          <w:sz w:val="28"/>
          <w:szCs w:val="28"/>
        </w:rPr>
        <w:t>тридцать втором</w:t>
      </w:r>
      <w:r w:rsidR="00C060CF" w:rsidRPr="00573853">
        <w:rPr>
          <w:rFonts w:ascii="Times New Roman" w:hAnsi="Times New Roman"/>
          <w:sz w:val="28"/>
          <w:szCs w:val="28"/>
        </w:rPr>
        <w:t>, тридцать восьмом, сороковом</w:t>
      </w:r>
      <w:r w:rsidR="002B10C5">
        <w:rPr>
          <w:rFonts w:ascii="Times New Roman" w:hAnsi="Times New Roman"/>
          <w:sz w:val="28"/>
          <w:szCs w:val="28"/>
        </w:rPr>
        <w:t>,</w:t>
      </w:r>
      <w:r w:rsidRPr="00573853">
        <w:rPr>
          <w:rFonts w:ascii="Times New Roman" w:hAnsi="Times New Roman"/>
          <w:sz w:val="28"/>
          <w:szCs w:val="28"/>
        </w:rPr>
        <w:t xml:space="preserve"> оформляются и выдаются заявителям на основании запросов, направленных заявителями в адрес ПФР</w:t>
      </w:r>
      <w:r w:rsidR="006C7848" w:rsidRPr="00573853">
        <w:rPr>
          <w:rFonts w:ascii="Times New Roman" w:hAnsi="Times New Roman"/>
          <w:sz w:val="28"/>
          <w:szCs w:val="28"/>
        </w:rPr>
        <w:t xml:space="preserve">   </w:t>
      </w:r>
      <w:r w:rsidR="000722F3" w:rsidRPr="00573853">
        <w:rPr>
          <w:rFonts w:ascii="Times New Roman" w:hAnsi="Times New Roman"/>
          <w:sz w:val="28"/>
          <w:szCs w:val="28"/>
        </w:rPr>
        <w:t>с использованием Единого портала</w:t>
      </w:r>
      <w:r w:rsidRPr="00573853">
        <w:rPr>
          <w:rFonts w:ascii="Times New Roman" w:hAnsi="Times New Roman"/>
          <w:sz w:val="28"/>
          <w:szCs w:val="28"/>
        </w:rPr>
        <w:t>;</w:t>
      </w:r>
    </w:p>
    <w:p w:rsidR="00DF7E83" w:rsidRPr="00573853" w:rsidRDefault="00DF7E83" w:rsidP="009F6727">
      <w:pPr>
        <w:tabs>
          <w:tab w:val="left" w:pos="0"/>
          <w:tab w:val="left" w:pos="1276"/>
        </w:tabs>
        <w:spacing w:after="0" w:line="312" w:lineRule="auto"/>
        <w:ind w:firstLine="709"/>
        <w:jc w:val="both"/>
        <w:rPr>
          <w:rFonts w:ascii="Times New Roman" w:hAnsi="Times New Roman"/>
          <w:sz w:val="28"/>
          <w:szCs w:val="28"/>
        </w:rPr>
      </w:pPr>
      <w:r w:rsidRPr="00573853">
        <w:rPr>
          <w:rFonts w:ascii="Times New Roman" w:hAnsi="Times New Roman"/>
          <w:sz w:val="28"/>
          <w:szCs w:val="28"/>
        </w:rPr>
        <w:t>сведения, указанные в абзаце одиннадцатом</w:t>
      </w:r>
      <w:r w:rsidR="002B10C5">
        <w:rPr>
          <w:rFonts w:ascii="Times New Roman" w:hAnsi="Times New Roman"/>
          <w:sz w:val="28"/>
          <w:szCs w:val="28"/>
        </w:rPr>
        <w:t>,</w:t>
      </w:r>
      <w:r w:rsidRPr="00573853">
        <w:rPr>
          <w:rFonts w:ascii="Times New Roman" w:hAnsi="Times New Roman"/>
          <w:sz w:val="28"/>
          <w:szCs w:val="28"/>
        </w:rPr>
        <w:t xml:space="preserve"> оформляются и выдаются заявителя</w:t>
      </w:r>
      <w:r w:rsidR="004F13B7" w:rsidRPr="00573853">
        <w:rPr>
          <w:rFonts w:ascii="Times New Roman" w:hAnsi="Times New Roman"/>
          <w:sz w:val="28"/>
          <w:szCs w:val="28"/>
        </w:rPr>
        <w:t>м</w:t>
      </w:r>
      <w:r w:rsidRPr="00573853">
        <w:rPr>
          <w:rFonts w:ascii="Times New Roman" w:hAnsi="Times New Roman"/>
          <w:sz w:val="28"/>
          <w:szCs w:val="28"/>
        </w:rPr>
        <w:t xml:space="preserve"> на основании запросов, направленных заявителями в адрес</w:t>
      </w:r>
      <w:r w:rsidR="00E974AB" w:rsidRPr="00573853">
        <w:rPr>
          <w:rFonts w:ascii="Times New Roman" w:hAnsi="Times New Roman"/>
          <w:sz w:val="28"/>
          <w:szCs w:val="28"/>
        </w:rPr>
        <w:t xml:space="preserve"> </w:t>
      </w:r>
      <w:r w:rsidR="004F13B7" w:rsidRPr="00573853">
        <w:rPr>
          <w:rFonts w:ascii="Times New Roman" w:hAnsi="Times New Roman"/>
          <w:sz w:val="28"/>
          <w:szCs w:val="28"/>
        </w:rPr>
        <w:t>Государственного казенного учреждения «Центр занятости города Байконур» либо в Роструд  с использованием Единого портала;</w:t>
      </w:r>
    </w:p>
    <w:p w:rsidR="004F13B7" w:rsidRPr="00573853" w:rsidRDefault="004F13B7" w:rsidP="009F6727">
      <w:pPr>
        <w:tabs>
          <w:tab w:val="left" w:pos="0"/>
          <w:tab w:val="left" w:pos="1276"/>
        </w:tabs>
        <w:spacing w:after="0" w:line="312" w:lineRule="auto"/>
        <w:ind w:firstLine="709"/>
        <w:jc w:val="both"/>
        <w:rPr>
          <w:rFonts w:ascii="Times New Roman" w:hAnsi="Times New Roman"/>
          <w:sz w:val="28"/>
          <w:szCs w:val="28"/>
        </w:rPr>
      </w:pPr>
      <w:r w:rsidRPr="00573853">
        <w:rPr>
          <w:rFonts w:ascii="Times New Roman" w:hAnsi="Times New Roman"/>
          <w:sz w:val="28"/>
          <w:szCs w:val="28"/>
        </w:rPr>
        <w:t>сведения</w:t>
      </w:r>
      <w:r w:rsidR="002B10C5">
        <w:rPr>
          <w:rFonts w:ascii="Times New Roman" w:hAnsi="Times New Roman"/>
          <w:sz w:val="28"/>
          <w:szCs w:val="28"/>
        </w:rPr>
        <w:t>,</w:t>
      </w:r>
      <w:r w:rsidRPr="00573853">
        <w:rPr>
          <w:rFonts w:ascii="Times New Roman" w:hAnsi="Times New Roman"/>
          <w:sz w:val="28"/>
          <w:szCs w:val="28"/>
        </w:rPr>
        <w:t xml:space="preserve"> указанные в абзаце двадцать четвертом</w:t>
      </w:r>
      <w:r w:rsidR="002B10C5">
        <w:rPr>
          <w:rFonts w:ascii="Times New Roman" w:hAnsi="Times New Roman"/>
          <w:sz w:val="28"/>
          <w:szCs w:val="28"/>
        </w:rPr>
        <w:t>,</w:t>
      </w:r>
      <w:r w:rsidRPr="00573853">
        <w:rPr>
          <w:rFonts w:ascii="Times New Roman" w:hAnsi="Times New Roman"/>
          <w:sz w:val="28"/>
          <w:szCs w:val="28"/>
        </w:rPr>
        <w:t xml:space="preserve"> оформляются                           и выдаются заявителям на основании запросов, направленных в адрес Росреестра с использованием Единого портала;</w:t>
      </w:r>
    </w:p>
    <w:p w:rsidR="004F13B7" w:rsidRPr="00573853" w:rsidRDefault="004F13B7" w:rsidP="009F6727">
      <w:pPr>
        <w:tabs>
          <w:tab w:val="left" w:pos="0"/>
          <w:tab w:val="left" w:pos="1276"/>
        </w:tabs>
        <w:spacing w:after="0" w:line="312" w:lineRule="auto"/>
        <w:ind w:firstLine="709"/>
        <w:jc w:val="both"/>
        <w:rPr>
          <w:rFonts w:ascii="Times New Roman" w:hAnsi="Times New Roman"/>
          <w:sz w:val="28"/>
          <w:szCs w:val="28"/>
        </w:rPr>
      </w:pPr>
      <w:r w:rsidRPr="00573853">
        <w:rPr>
          <w:rFonts w:ascii="Times New Roman" w:hAnsi="Times New Roman"/>
          <w:sz w:val="28"/>
          <w:szCs w:val="28"/>
        </w:rPr>
        <w:t>сведения, указанные в абзацах двадцать пятом</w:t>
      </w:r>
      <w:r w:rsidR="000F3980" w:rsidRPr="00573853">
        <w:rPr>
          <w:rFonts w:ascii="Times New Roman" w:hAnsi="Times New Roman"/>
          <w:sz w:val="28"/>
          <w:szCs w:val="28"/>
        </w:rPr>
        <w:t>,</w:t>
      </w:r>
      <w:r w:rsidRPr="00573853">
        <w:rPr>
          <w:rFonts w:ascii="Times New Roman" w:hAnsi="Times New Roman"/>
          <w:sz w:val="28"/>
          <w:szCs w:val="28"/>
        </w:rPr>
        <w:t xml:space="preserve"> двадцать шестом</w:t>
      </w:r>
      <w:r w:rsidR="000F3980" w:rsidRPr="00573853">
        <w:rPr>
          <w:rFonts w:ascii="Times New Roman" w:hAnsi="Times New Roman"/>
          <w:sz w:val="28"/>
          <w:szCs w:val="28"/>
        </w:rPr>
        <w:t xml:space="preserve"> </w:t>
      </w:r>
      <w:r w:rsidR="00F915D0" w:rsidRPr="00573853">
        <w:rPr>
          <w:rFonts w:ascii="Times New Roman" w:hAnsi="Times New Roman"/>
          <w:sz w:val="28"/>
          <w:szCs w:val="28"/>
        </w:rPr>
        <w:t xml:space="preserve">                          </w:t>
      </w:r>
      <w:r w:rsidR="000F3980" w:rsidRPr="00573853">
        <w:rPr>
          <w:rFonts w:ascii="Times New Roman" w:hAnsi="Times New Roman"/>
          <w:sz w:val="28"/>
          <w:szCs w:val="28"/>
        </w:rPr>
        <w:t>и двадцать восьмом</w:t>
      </w:r>
      <w:r w:rsidR="002B10C5">
        <w:rPr>
          <w:rFonts w:ascii="Times New Roman" w:hAnsi="Times New Roman"/>
          <w:sz w:val="28"/>
          <w:szCs w:val="28"/>
        </w:rPr>
        <w:t>,</w:t>
      </w:r>
      <w:r w:rsidRPr="00573853">
        <w:rPr>
          <w:rFonts w:ascii="Times New Roman" w:hAnsi="Times New Roman"/>
          <w:sz w:val="28"/>
          <w:szCs w:val="28"/>
        </w:rPr>
        <w:t xml:space="preserve"> оформляются и выдаются заявителям на основании запросов, направленных в адрес </w:t>
      </w:r>
      <w:r w:rsidR="000F3980" w:rsidRPr="00573853">
        <w:rPr>
          <w:rFonts w:ascii="Times New Roman" w:hAnsi="Times New Roman"/>
          <w:sz w:val="28"/>
          <w:szCs w:val="28"/>
        </w:rPr>
        <w:t xml:space="preserve">ОВМ УМВД России на комплексе «Байконур», в адрес </w:t>
      </w:r>
      <w:r w:rsidRPr="00573853">
        <w:rPr>
          <w:rFonts w:ascii="Times New Roman" w:hAnsi="Times New Roman"/>
          <w:sz w:val="28"/>
          <w:szCs w:val="28"/>
        </w:rPr>
        <w:t xml:space="preserve">МВД России </w:t>
      </w:r>
      <w:r w:rsidR="000F3980" w:rsidRPr="00573853">
        <w:rPr>
          <w:rFonts w:ascii="Times New Roman" w:hAnsi="Times New Roman"/>
          <w:sz w:val="28"/>
          <w:szCs w:val="28"/>
        </w:rPr>
        <w:t xml:space="preserve"> </w:t>
      </w:r>
      <w:r w:rsidRPr="00573853">
        <w:rPr>
          <w:rFonts w:ascii="Times New Roman" w:hAnsi="Times New Roman"/>
          <w:sz w:val="28"/>
          <w:szCs w:val="28"/>
        </w:rPr>
        <w:t>с использованием Единого портала;</w:t>
      </w:r>
    </w:p>
    <w:p w:rsidR="004F13B7" w:rsidRPr="00573853" w:rsidRDefault="004F13B7" w:rsidP="009F6727">
      <w:pPr>
        <w:tabs>
          <w:tab w:val="left" w:pos="0"/>
          <w:tab w:val="left" w:pos="1276"/>
        </w:tabs>
        <w:spacing w:after="0" w:line="312" w:lineRule="auto"/>
        <w:ind w:firstLine="709"/>
        <w:jc w:val="both"/>
        <w:rPr>
          <w:rFonts w:ascii="Times New Roman" w:hAnsi="Times New Roman"/>
          <w:sz w:val="28"/>
          <w:szCs w:val="28"/>
        </w:rPr>
      </w:pPr>
      <w:r w:rsidRPr="00573853">
        <w:rPr>
          <w:rFonts w:ascii="Times New Roman" w:hAnsi="Times New Roman"/>
          <w:sz w:val="28"/>
          <w:szCs w:val="28"/>
        </w:rPr>
        <w:t>сведения, указанные в абзаце двадцать седьмом</w:t>
      </w:r>
      <w:r w:rsidR="002B10C5">
        <w:rPr>
          <w:rFonts w:ascii="Times New Roman" w:hAnsi="Times New Roman"/>
          <w:sz w:val="28"/>
          <w:szCs w:val="28"/>
        </w:rPr>
        <w:t>,</w:t>
      </w:r>
      <w:r w:rsidRPr="00573853">
        <w:rPr>
          <w:rFonts w:ascii="Times New Roman" w:hAnsi="Times New Roman"/>
          <w:sz w:val="28"/>
          <w:szCs w:val="28"/>
        </w:rPr>
        <w:t xml:space="preserve"> оформляются                           и выдаются заявителям на основании запросов, направленных в адрес </w:t>
      </w:r>
      <w:r w:rsidR="000F3980" w:rsidRPr="00573853">
        <w:rPr>
          <w:rFonts w:ascii="Times New Roman" w:hAnsi="Times New Roman"/>
          <w:sz w:val="28"/>
          <w:szCs w:val="28"/>
        </w:rPr>
        <w:t xml:space="preserve">Федеральной службы судебных приставов на комплексе «Байконур» либо  </w:t>
      </w:r>
      <w:r w:rsidR="006C7848" w:rsidRPr="00573853">
        <w:rPr>
          <w:rFonts w:ascii="Times New Roman" w:hAnsi="Times New Roman"/>
          <w:sz w:val="28"/>
          <w:szCs w:val="28"/>
        </w:rPr>
        <w:t xml:space="preserve">                  </w:t>
      </w:r>
      <w:r w:rsidR="000F3980" w:rsidRPr="00573853">
        <w:rPr>
          <w:rFonts w:ascii="Times New Roman" w:hAnsi="Times New Roman"/>
          <w:sz w:val="28"/>
          <w:szCs w:val="28"/>
        </w:rPr>
        <w:t>в адрес ФССП России</w:t>
      </w:r>
      <w:r w:rsidRPr="00573853">
        <w:rPr>
          <w:rFonts w:ascii="Times New Roman" w:hAnsi="Times New Roman"/>
          <w:sz w:val="28"/>
          <w:szCs w:val="28"/>
        </w:rPr>
        <w:t xml:space="preserve"> с использованием Единого портала;</w:t>
      </w:r>
    </w:p>
    <w:p w:rsidR="000F3980" w:rsidRPr="00573853" w:rsidRDefault="000F3980" w:rsidP="009F6727">
      <w:pPr>
        <w:tabs>
          <w:tab w:val="left" w:pos="0"/>
          <w:tab w:val="left" w:pos="1276"/>
        </w:tabs>
        <w:spacing w:after="0" w:line="312" w:lineRule="auto"/>
        <w:ind w:firstLine="709"/>
        <w:jc w:val="both"/>
        <w:rPr>
          <w:rFonts w:ascii="Times New Roman" w:hAnsi="Times New Roman"/>
          <w:sz w:val="28"/>
          <w:szCs w:val="28"/>
        </w:rPr>
      </w:pPr>
      <w:r w:rsidRPr="00573853">
        <w:rPr>
          <w:rFonts w:ascii="Times New Roman" w:hAnsi="Times New Roman"/>
          <w:sz w:val="28"/>
          <w:szCs w:val="28"/>
        </w:rPr>
        <w:t>сведения, указанные в абзаце двадцать девятом</w:t>
      </w:r>
      <w:r w:rsidR="002B10C5">
        <w:rPr>
          <w:rFonts w:ascii="Times New Roman" w:hAnsi="Times New Roman"/>
          <w:sz w:val="28"/>
          <w:szCs w:val="28"/>
        </w:rPr>
        <w:t>,</w:t>
      </w:r>
      <w:r w:rsidRPr="00573853">
        <w:rPr>
          <w:rFonts w:ascii="Times New Roman" w:hAnsi="Times New Roman"/>
          <w:sz w:val="28"/>
          <w:szCs w:val="28"/>
        </w:rPr>
        <w:t xml:space="preserve"> оформляются                           и выдаются заявителям на основании запросов, направленных в адрес МЧС России посредством Единого портала;</w:t>
      </w:r>
    </w:p>
    <w:p w:rsidR="000F3980" w:rsidRPr="00573853" w:rsidRDefault="000F3980" w:rsidP="009F6727">
      <w:pPr>
        <w:tabs>
          <w:tab w:val="left" w:pos="0"/>
          <w:tab w:val="left" w:pos="1276"/>
        </w:tabs>
        <w:spacing w:after="0" w:line="312" w:lineRule="auto"/>
        <w:ind w:firstLine="709"/>
        <w:jc w:val="both"/>
        <w:rPr>
          <w:rFonts w:ascii="Times New Roman" w:hAnsi="Times New Roman"/>
          <w:sz w:val="28"/>
          <w:szCs w:val="28"/>
        </w:rPr>
      </w:pPr>
      <w:r w:rsidRPr="00573853">
        <w:rPr>
          <w:rFonts w:ascii="Times New Roman" w:hAnsi="Times New Roman"/>
          <w:sz w:val="28"/>
          <w:szCs w:val="28"/>
        </w:rPr>
        <w:t>сведения, указанные в абзац</w:t>
      </w:r>
      <w:r w:rsidR="006C7848" w:rsidRPr="00573853">
        <w:rPr>
          <w:rFonts w:ascii="Times New Roman" w:hAnsi="Times New Roman"/>
          <w:sz w:val="28"/>
          <w:szCs w:val="28"/>
        </w:rPr>
        <w:t>ах</w:t>
      </w:r>
      <w:r w:rsidRPr="00573853">
        <w:rPr>
          <w:rFonts w:ascii="Times New Roman" w:hAnsi="Times New Roman"/>
          <w:sz w:val="28"/>
          <w:szCs w:val="28"/>
        </w:rPr>
        <w:t xml:space="preserve"> тридцатом</w:t>
      </w:r>
      <w:r w:rsidR="006C7848" w:rsidRPr="00573853">
        <w:rPr>
          <w:rFonts w:ascii="Times New Roman" w:hAnsi="Times New Roman"/>
          <w:sz w:val="28"/>
          <w:szCs w:val="28"/>
        </w:rPr>
        <w:t>, тридцать первом и тридцать четвертом</w:t>
      </w:r>
      <w:r w:rsidR="002B10C5">
        <w:rPr>
          <w:rFonts w:ascii="Times New Roman" w:hAnsi="Times New Roman"/>
          <w:sz w:val="28"/>
          <w:szCs w:val="28"/>
        </w:rPr>
        <w:t>,</w:t>
      </w:r>
      <w:r w:rsidRPr="00573853">
        <w:rPr>
          <w:rFonts w:ascii="Times New Roman" w:hAnsi="Times New Roman"/>
          <w:sz w:val="28"/>
          <w:szCs w:val="28"/>
        </w:rPr>
        <w:t xml:space="preserve"> оформляются  и выдаются заявителям на основании запросов, направленных </w:t>
      </w:r>
      <w:r w:rsidR="006C7848" w:rsidRPr="00573853">
        <w:rPr>
          <w:rFonts w:ascii="Times New Roman" w:hAnsi="Times New Roman"/>
          <w:sz w:val="28"/>
          <w:szCs w:val="28"/>
        </w:rPr>
        <w:t xml:space="preserve"> </w:t>
      </w:r>
      <w:r w:rsidRPr="00573853">
        <w:rPr>
          <w:rFonts w:ascii="Times New Roman" w:hAnsi="Times New Roman"/>
          <w:sz w:val="28"/>
          <w:szCs w:val="28"/>
        </w:rPr>
        <w:t xml:space="preserve">в адрес </w:t>
      </w:r>
      <w:r w:rsidR="006C7848" w:rsidRPr="00573853">
        <w:rPr>
          <w:rFonts w:ascii="Times New Roman" w:hAnsi="Times New Roman"/>
          <w:sz w:val="28"/>
          <w:szCs w:val="28"/>
        </w:rPr>
        <w:t xml:space="preserve">ФСИН </w:t>
      </w:r>
      <w:r w:rsidRPr="00573853">
        <w:rPr>
          <w:rFonts w:ascii="Times New Roman" w:hAnsi="Times New Roman"/>
          <w:sz w:val="28"/>
          <w:szCs w:val="28"/>
        </w:rPr>
        <w:t>России посредством Единого портала</w:t>
      </w:r>
      <w:r w:rsidR="006C7848" w:rsidRPr="00573853">
        <w:rPr>
          <w:rFonts w:ascii="Times New Roman" w:hAnsi="Times New Roman"/>
          <w:sz w:val="28"/>
          <w:szCs w:val="28"/>
        </w:rPr>
        <w:t>;</w:t>
      </w:r>
    </w:p>
    <w:p w:rsidR="006C7848" w:rsidRPr="00573853" w:rsidRDefault="006C7848" w:rsidP="009F6727">
      <w:pPr>
        <w:tabs>
          <w:tab w:val="left" w:pos="0"/>
          <w:tab w:val="left" w:pos="1276"/>
        </w:tabs>
        <w:spacing w:after="0" w:line="312" w:lineRule="auto"/>
        <w:ind w:firstLine="709"/>
        <w:jc w:val="both"/>
        <w:rPr>
          <w:rFonts w:ascii="Times New Roman" w:hAnsi="Times New Roman"/>
          <w:sz w:val="28"/>
          <w:szCs w:val="28"/>
        </w:rPr>
      </w:pPr>
      <w:r w:rsidRPr="00573853">
        <w:rPr>
          <w:rFonts w:ascii="Times New Roman" w:hAnsi="Times New Roman"/>
          <w:sz w:val="28"/>
          <w:szCs w:val="28"/>
        </w:rPr>
        <w:t>сведения, указанные в абзаце тридцать пятом</w:t>
      </w:r>
      <w:r w:rsidR="002B10C5">
        <w:rPr>
          <w:rFonts w:ascii="Times New Roman" w:hAnsi="Times New Roman"/>
          <w:sz w:val="28"/>
          <w:szCs w:val="28"/>
        </w:rPr>
        <w:t>,</w:t>
      </w:r>
      <w:r w:rsidRPr="00573853">
        <w:rPr>
          <w:rFonts w:ascii="Times New Roman" w:hAnsi="Times New Roman"/>
          <w:sz w:val="28"/>
          <w:szCs w:val="28"/>
        </w:rPr>
        <w:t xml:space="preserve"> оформляются                           и выдаются заявителям на основании запросов, направленных в адрес  отдел</w:t>
      </w:r>
      <w:r w:rsidR="00FC31B6" w:rsidRPr="00573853">
        <w:rPr>
          <w:rFonts w:ascii="Times New Roman" w:hAnsi="Times New Roman"/>
          <w:sz w:val="28"/>
          <w:szCs w:val="28"/>
        </w:rPr>
        <w:t>ения</w:t>
      </w:r>
      <w:r w:rsidRPr="00573853">
        <w:rPr>
          <w:rFonts w:ascii="Times New Roman" w:hAnsi="Times New Roman"/>
          <w:sz w:val="28"/>
          <w:szCs w:val="28"/>
        </w:rPr>
        <w:t xml:space="preserve"> Фонда социального страхования</w:t>
      </w:r>
      <w:r w:rsidR="00FC31B6" w:rsidRPr="00573853">
        <w:rPr>
          <w:rFonts w:ascii="Times New Roman" w:hAnsi="Times New Roman"/>
          <w:sz w:val="28"/>
          <w:szCs w:val="28"/>
        </w:rPr>
        <w:t xml:space="preserve"> в городе Байконур</w:t>
      </w:r>
      <w:r w:rsidR="002B10C5">
        <w:rPr>
          <w:rFonts w:ascii="Times New Roman" w:hAnsi="Times New Roman"/>
          <w:sz w:val="28"/>
          <w:szCs w:val="28"/>
        </w:rPr>
        <w:t>;</w:t>
      </w:r>
    </w:p>
    <w:p w:rsidR="00C060CF" w:rsidRPr="00573853" w:rsidRDefault="00DD2E02" w:rsidP="009F6727">
      <w:pPr>
        <w:tabs>
          <w:tab w:val="left" w:pos="0"/>
          <w:tab w:val="left" w:pos="1276"/>
        </w:tabs>
        <w:spacing w:after="0" w:line="312" w:lineRule="auto"/>
        <w:ind w:firstLine="709"/>
        <w:jc w:val="both"/>
        <w:rPr>
          <w:rFonts w:ascii="Times New Roman" w:hAnsi="Times New Roman"/>
          <w:sz w:val="28"/>
          <w:szCs w:val="28"/>
        </w:rPr>
      </w:pPr>
      <w:r w:rsidRPr="00573853">
        <w:rPr>
          <w:rFonts w:ascii="Times New Roman" w:hAnsi="Times New Roman"/>
          <w:sz w:val="28"/>
          <w:szCs w:val="28"/>
        </w:rPr>
        <w:t>с</w:t>
      </w:r>
      <w:r w:rsidR="00C060CF" w:rsidRPr="00573853">
        <w:rPr>
          <w:rFonts w:ascii="Times New Roman" w:hAnsi="Times New Roman"/>
          <w:sz w:val="28"/>
          <w:szCs w:val="28"/>
        </w:rPr>
        <w:t>ведения, указанные в абзаце  тридцать девятом</w:t>
      </w:r>
      <w:r w:rsidR="002B10C5">
        <w:rPr>
          <w:rFonts w:ascii="Times New Roman" w:hAnsi="Times New Roman"/>
          <w:sz w:val="28"/>
          <w:szCs w:val="28"/>
        </w:rPr>
        <w:t>,</w:t>
      </w:r>
      <w:r w:rsidR="00C060CF" w:rsidRPr="00573853">
        <w:rPr>
          <w:rFonts w:ascii="Times New Roman" w:hAnsi="Times New Roman"/>
          <w:sz w:val="28"/>
          <w:szCs w:val="28"/>
        </w:rPr>
        <w:t xml:space="preserve"> оформляются и выдаются заявителям на основании запросов, направленных в Управление</w:t>
      </w:r>
      <w:r w:rsidR="002B10C5">
        <w:rPr>
          <w:rFonts w:ascii="Times New Roman" w:hAnsi="Times New Roman"/>
          <w:sz w:val="28"/>
          <w:szCs w:val="28"/>
        </w:rPr>
        <w:t>;</w:t>
      </w:r>
    </w:p>
    <w:p w:rsidR="00DD2E02" w:rsidRPr="00573853" w:rsidRDefault="00DD2E02" w:rsidP="009F6727">
      <w:pPr>
        <w:tabs>
          <w:tab w:val="left" w:pos="0"/>
          <w:tab w:val="left" w:pos="1276"/>
        </w:tabs>
        <w:spacing w:after="0" w:line="312" w:lineRule="auto"/>
        <w:ind w:firstLine="709"/>
        <w:jc w:val="both"/>
        <w:rPr>
          <w:rFonts w:ascii="Times New Roman" w:hAnsi="Times New Roman"/>
          <w:sz w:val="28"/>
          <w:szCs w:val="28"/>
        </w:rPr>
      </w:pPr>
      <w:r w:rsidRPr="00573853">
        <w:rPr>
          <w:rFonts w:ascii="Times New Roman" w:hAnsi="Times New Roman"/>
          <w:sz w:val="28"/>
          <w:szCs w:val="28"/>
        </w:rPr>
        <w:t>сведения, указанные в абзаце  сорок первом</w:t>
      </w:r>
      <w:r w:rsidR="002B10C5">
        <w:rPr>
          <w:rFonts w:ascii="Times New Roman" w:hAnsi="Times New Roman"/>
          <w:sz w:val="28"/>
          <w:szCs w:val="28"/>
        </w:rPr>
        <w:t>,</w:t>
      </w:r>
      <w:r w:rsidRPr="00573853">
        <w:rPr>
          <w:rFonts w:ascii="Times New Roman" w:hAnsi="Times New Roman"/>
          <w:sz w:val="28"/>
          <w:szCs w:val="28"/>
        </w:rPr>
        <w:t xml:space="preserve"> оформляются и выдаются заявителям на основании запросов, направленных в адрес  органа исполнительной власти субъекта Рос</w:t>
      </w:r>
      <w:r w:rsidR="001C3A73" w:rsidRPr="00573853">
        <w:rPr>
          <w:rFonts w:ascii="Times New Roman" w:hAnsi="Times New Roman"/>
          <w:sz w:val="28"/>
          <w:szCs w:val="28"/>
        </w:rPr>
        <w:t>сийской Федерации, уполномоченного</w:t>
      </w:r>
      <w:r w:rsidRPr="00573853">
        <w:rPr>
          <w:rFonts w:ascii="Times New Roman" w:hAnsi="Times New Roman"/>
          <w:sz w:val="28"/>
          <w:szCs w:val="28"/>
        </w:rPr>
        <w:t xml:space="preserve"> на осуществление таких выплат по решению органа государственной власти соответствующего субъекта Российской Федерации.</w:t>
      </w:r>
    </w:p>
    <w:p w:rsidR="0099194B" w:rsidRPr="00573853" w:rsidRDefault="0099194B" w:rsidP="00FE2DDB">
      <w:pPr>
        <w:tabs>
          <w:tab w:val="left" w:pos="0"/>
          <w:tab w:val="left" w:pos="1276"/>
        </w:tabs>
        <w:spacing w:after="0" w:line="336" w:lineRule="auto"/>
        <w:ind w:firstLine="709"/>
        <w:jc w:val="both"/>
        <w:rPr>
          <w:rFonts w:ascii="Times New Roman" w:hAnsi="Times New Roman"/>
          <w:sz w:val="28"/>
          <w:szCs w:val="28"/>
        </w:rPr>
      </w:pPr>
      <w:r w:rsidRPr="00573853">
        <w:rPr>
          <w:rFonts w:ascii="Times New Roman" w:hAnsi="Times New Roman"/>
          <w:sz w:val="28"/>
          <w:szCs w:val="28"/>
        </w:rPr>
        <w:t>Непредставление заявителем документов, указанных в настоящем подпункте, не является основанием для отказа в предоставлении государственной услуги</w:t>
      </w:r>
      <w:r w:rsidR="005235BB" w:rsidRPr="00573853">
        <w:rPr>
          <w:rFonts w:ascii="Times New Roman" w:hAnsi="Times New Roman"/>
          <w:sz w:val="28"/>
          <w:szCs w:val="28"/>
        </w:rPr>
        <w:t>».</w:t>
      </w:r>
    </w:p>
    <w:p w:rsidR="00C674B4" w:rsidRPr="00573853" w:rsidRDefault="00306932" w:rsidP="00FE2DDB">
      <w:pPr>
        <w:numPr>
          <w:ilvl w:val="1"/>
          <w:numId w:val="19"/>
        </w:numPr>
        <w:tabs>
          <w:tab w:val="left" w:pos="709"/>
          <w:tab w:val="left" w:pos="1134"/>
          <w:tab w:val="left" w:pos="1276"/>
        </w:tabs>
        <w:spacing w:after="0" w:line="336" w:lineRule="auto"/>
        <w:ind w:left="0" w:firstLine="709"/>
        <w:jc w:val="both"/>
        <w:rPr>
          <w:rFonts w:ascii="Times New Roman" w:hAnsi="Times New Roman"/>
          <w:sz w:val="28"/>
          <w:szCs w:val="28"/>
        </w:rPr>
      </w:pPr>
      <w:r w:rsidRPr="00573853">
        <w:rPr>
          <w:rFonts w:ascii="Times New Roman" w:hAnsi="Times New Roman"/>
          <w:sz w:val="28"/>
          <w:szCs w:val="28"/>
        </w:rPr>
        <w:t xml:space="preserve">  </w:t>
      </w:r>
      <w:r w:rsidR="00C674B4" w:rsidRPr="00573853">
        <w:rPr>
          <w:rFonts w:ascii="Times New Roman" w:eastAsia="Calibri" w:hAnsi="Times New Roman"/>
          <w:sz w:val="28"/>
          <w:szCs w:val="28"/>
          <w:lang w:eastAsia="en-US"/>
        </w:rPr>
        <w:t xml:space="preserve">В абзаце шестом подпункта 2.9.2 пункта 2.9 </w:t>
      </w:r>
      <w:r w:rsidR="00C674B4" w:rsidRPr="00573853">
        <w:rPr>
          <w:rFonts w:ascii="Times New Roman" w:hAnsi="Times New Roman"/>
          <w:sz w:val="28"/>
          <w:szCs w:val="28"/>
        </w:rPr>
        <w:t>раздела II Административного регламента слова «на II квартал года, предшествующего году обращения» заменить словами «на дату обращения».</w:t>
      </w:r>
    </w:p>
    <w:p w:rsidR="00606864" w:rsidRDefault="00F02C92" w:rsidP="00FE2DDB">
      <w:pPr>
        <w:numPr>
          <w:ilvl w:val="1"/>
          <w:numId w:val="19"/>
        </w:numPr>
        <w:tabs>
          <w:tab w:val="left" w:pos="1134"/>
          <w:tab w:val="left" w:pos="1276"/>
        </w:tabs>
        <w:spacing w:after="0" w:line="336" w:lineRule="auto"/>
        <w:ind w:left="0" w:firstLine="709"/>
        <w:jc w:val="both"/>
        <w:rPr>
          <w:rFonts w:ascii="Times New Roman" w:hAnsi="Times New Roman"/>
          <w:sz w:val="28"/>
          <w:szCs w:val="28"/>
        </w:rPr>
      </w:pPr>
      <w:r w:rsidRPr="00606864">
        <w:rPr>
          <w:rFonts w:ascii="Times New Roman" w:hAnsi="Times New Roman"/>
          <w:sz w:val="28"/>
          <w:szCs w:val="28"/>
        </w:rPr>
        <w:t xml:space="preserve"> </w:t>
      </w:r>
      <w:r w:rsidR="00931990" w:rsidRPr="00606864">
        <w:rPr>
          <w:rFonts w:ascii="Times New Roman" w:hAnsi="Times New Roman"/>
          <w:sz w:val="28"/>
          <w:szCs w:val="28"/>
        </w:rPr>
        <w:t xml:space="preserve"> </w:t>
      </w:r>
      <w:r w:rsidR="00606864" w:rsidRPr="00606864">
        <w:rPr>
          <w:rFonts w:ascii="Times New Roman" w:hAnsi="Times New Roman"/>
          <w:sz w:val="28"/>
          <w:szCs w:val="28"/>
        </w:rPr>
        <w:t>В пункте</w:t>
      </w:r>
      <w:r w:rsidR="0023458E" w:rsidRPr="00606864">
        <w:rPr>
          <w:rFonts w:ascii="Times New Roman" w:hAnsi="Times New Roman"/>
          <w:sz w:val="28"/>
          <w:szCs w:val="28"/>
        </w:rPr>
        <w:t xml:space="preserve"> 2.15 раздела </w:t>
      </w:r>
      <w:r w:rsidR="00606864">
        <w:rPr>
          <w:rFonts w:ascii="Times New Roman" w:hAnsi="Times New Roman"/>
          <w:sz w:val="28"/>
          <w:szCs w:val="28"/>
        </w:rPr>
        <w:t>II Административного регламента:</w:t>
      </w:r>
    </w:p>
    <w:p w:rsidR="00606864" w:rsidRDefault="00606864" w:rsidP="00FE2DDB">
      <w:pPr>
        <w:numPr>
          <w:ilvl w:val="2"/>
          <w:numId w:val="21"/>
        </w:numPr>
        <w:tabs>
          <w:tab w:val="left" w:pos="1134"/>
          <w:tab w:val="left" w:pos="1276"/>
          <w:tab w:val="left" w:pos="1560"/>
          <w:tab w:val="left" w:pos="1701"/>
        </w:tabs>
        <w:spacing w:after="0" w:line="336" w:lineRule="auto"/>
        <w:jc w:val="both"/>
        <w:rPr>
          <w:rFonts w:ascii="Times New Roman" w:hAnsi="Times New Roman"/>
          <w:sz w:val="28"/>
          <w:szCs w:val="28"/>
        </w:rPr>
      </w:pPr>
      <w:r>
        <w:rPr>
          <w:rFonts w:ascii="Times New Roman" w:hAnsi="Times New Roman"/>
          <w:sz w:val="28"/>
          <w:szCs w:val="28"/>
        </w:rPr>
        <w:t>Подпункт 2.15.1 изложить в следующей редакции:</w:t>
      </w:r>
    </w:p>
    <w:p w:rsidR="00606864" w:rsidRDefault="00606864" w:rsidP="00FE2DDB">
      <w:pPr>
        <w:shd w:val="clear" w:color="auto" w:fill="FFFFFF"/>
        <w:tabs>
          <w:tab w:val="num" w:pos="993"/>
          <w:tab w:val="left" w:pos="1134"/>
          <w:tab w:val="left" w:pos="1701"/>
          <w:tab w:val="left" w:pos="1843"/>
        </w:tabs>
        <w:autoSpaceDN/>
        <w:spacing w:after="0" w:line="336" w:lineRule="auto"/>
        <w:ind w:firstLine="709"/>
        <w:jc w:val="both"/>
        <w:rPr>
          <w:rFonts w:ascii="Times New Roman" w:hAnsi="Times New Roman" w:cs="Arial"/>
          <w:sz w:val="28"/>
          <w:szCs w:val="28"/>
        </w:rPr>
      </w:pPr>
      <w:r>
        <w:rPr>
          <w:rFonts w:ascii="Times New Roman" w:hAnsi="Times New Roman"/>
          <w:sz w:val="28"/>
          <w:szCs w:val="28"/>
        </w:rPr>
        <w:t>«</w:t>
      </w:r>
      <w:r w:rsidR="003010F3" w:rsidRPr="00573853">
        <w:rPr>
          <w:rFonts w:ascii="Times New Roman" w:hAnsi="Times New Roman"/>
          <w:sz w:val="28"/>
          <w:szCs w:val="28"/>
        </w:rPr>
        <w:t xml:space="preserve">2.15.1. </w:t>
      </w:r>
      <w:r w:rsidRPr="007A0672">
        <w:rPr>
          <w:rFonts w:ascii="Times New Roman" w:hAnsi="Times New Roman" w:cs="Arial"/>
          <w:sz w:val="28"/>
          <w:szCs w:val="28"/>
        </w:rPr>
        <w:t>Заявления о предоставлении государственной услуги, поступившие</w:t>
      </w:r>
      <w:r>
        <w:rPr>
          <w:rFonts w:ascii="Times New Roman" w:hAnsi="Times New Roman" w:cs="Arial"/>
          <w:sz w:val="28"/>
          <w:szCs w:val="28"/>
        </w:rPr>
        <w:t xml:space="preserve"> в Управление, </w:t>
      </w:r>
      <w:r w:rsidRPr="007A0672">
        <w:rPr>
          <w:rFonts w:ascii="Times New Roman" w:hAnsi="Times New Roman" w:cs="Arial"/>
          <w:sz w:val="28"/>
          <w:szCs w:val="28"/>
        </w:rPr>
        <w:t xml:space="preserve">регистрируются должностным лицом, ответственным за предоставление государственной услуги, </w:t>
      </w:r>
      <w:r w:rsidRPr="00573853">
        <w:rPr>
          <w:rFonts w:ascii="Times New Roman" w:hAnsi="Times New Roman"/>
          <w:sz w:val="28"/>
          <w:szCs w:val="28"/>
        </w:rPr>
        <w:t xml:space="preserve">в журнале регистрации </w:t>
      </w:r>
      <w:r w:rsidRPr="00F824C7">
        <w:rPr>
          <w:rFonts w:ascii="Times New Roman" w:hAnsi="Times New Roman" w:cs="Arial"/>
          <w:sz w:val="28"/>
          <w:szCs w:val="28"/>
        </w:rPr>
        <w:t xml:space="preserve">заявлений о </w:t>
      </w:r>
      <w:r w:rsidR="00F824C7" w:rsidRPr="00F824C7">
        <w:rPr>
          <w:rFonts w:ascii="Times New Roman" w:hAnsi="Times New Roman" w:cs="Arial"/>
          <w:sz w:val="28"/>
          <w:szCs w:val="28"/>
        </w:rPr>
        <w:t xml:space="preserve"> назначении и осуществлении ежемесячной денежной выплаты </w:t>
      </w:r>
      <w:r w:rsidRPr="00F824C7">
        <w:rPr>
          <w:rFonts w:ascii="Times New Roman" w:hAnsi="Times New Roman" w:cs="Arial"/>
          <w:sz w:val="28"/>
          <w:szCs w:val="28"/>
        </w:rPr>
        <w:t>на детей в возрасте от 3 до 7 лет включительно</w:t>
      </w:r>
      <w:r w:rsidRPr="00573853">
        <w:rPr>
          <w:rFonts w:ascii="Times New Roman" w:hAnsi="Times New Roman"/>
          <w:sz w:val="28"/>
          <w:szCs w:val="28"/>
        </w:rPr>
        <w:t xml:space="preserve"> (далее – журнал регистрации заявлений), оформленном согласно Приложению № 1 </w:t>
      </w:r>
      <w:r w:rsidR="00F824C7">
        <w:rPr>
          <w:rFonts w:ascii="Times New Roman" w:hAnsi="Times New Roman"/>
          <w:sz w:val="28"/>
          <w:szCs w:val="28"/>
        </w:rPr>
        <w:t xml:space="preserve">                              </w:t>
      </w:r>
      <w:r w:rsidRPr="00573853">
        <w:rPr>
          <w:rFonts w:ascii="Times New Roman" w:hAnsi="Times New Roman"/>
          <w:sz w:val="28"/>
          <w:szCs w:val="28"/>
        </w:rPr>
        <w:t>к административному регламенту</w:t>
      </w:r>
      <w:r>
        <w:rPr>
          <w:rFonts w:ascii="Times New Roman" w:hAnsi="Times New Roman"/>
          <w:sz w:val="28"/>
          <w:szCs w:val="28"/>
        </w:rPr>
        <w:t>, в</w:t>
      </w:r>
      <w:r>
        <w:rPr>
          <w:rFonts w:ascii="Times New Roman" w:hAnsi="Times New Roman" w:cs="Arial"/>
          <w:sz w:val="28"/>
          <w:szCs w:val="28"/>
        </w:rPr>
        <w:t xml:space="preserve"> день поступления.».</w:t>
      </w:r>
    </w:p>
    <w:p w:rsidR="00F824C7" w:rsidRDefault="00F824C7" w:rsidP="00FE2DDB">
      <w:pPr>
        <w:numPr>
          <w:ilvl w:val="2"/>
          <w:numId w:val="21"/>
        </w:numPr>
        <w:shd w:val="clear" w:color="auto" w:fill="FFFFFF"/>
        <w:tabs>
          <w:tab w:val="left" w:pos="1134"/>
          <w:tab w:val="left" w:pos="1701"/>
          <w:tab w:val="left" w:pos="1843"/>
        </w:tabs>
        <w:autoSpaceDN/>
        <w:spacing w:after="0" w:line="336" w:lineRule="auto"/>
        <w:jc w:val="both"/>
        <w:rPr>
          <w:rFonts w:ascii="Times New Roman" w:hAnsi="Times New Roman" w:cs="Arial"/>
          <w:sz w:val="28"/>
          <w:szCs w:val="28"/>
        </w:rPr>
      </w:pPr>
      <w:r>
        <w:rPr>
          <w:rFonts w:ascii="Times New Roman" w:hAnsi="Times New Roman" w:cs="Arial"/>
          <w:sz w:val="28"/>
          <w:szCs w:val="28"/>
        </w:rPr>
        <w:t>Подпункт 2.15.2 изложить в следующей редакции:</w:t>
      </w:r>
    </w:p>
    <w:p w:rsidR="00F824C7" w:rsidRDefault="00F824C7" w:rsidP="00FE2DDB">
      <w:pPr>
        <w:tabs>
          <w:tab w:val="num" w:pos="993"/>
          <w:tab w:val="left" w:pos="1134"/>
        </w:tabs>
        <w:autoSpaceDN/>
        <w:spacing w:after="0" w:line="336" w:lineRule="auto"/>
        <w:ind w:firstLine="709"/>
        <w:jc w:val="both"/>
        <w:rPr>
          <w:rFonts w:ascii="Times New Roman" w:hAnsi="Times New Roman" w:cs="Arial"/>
          <w:sz w:val="28"/>
          <w:szCs w:val="28"/>
        </w:rPr>
      </w:pPr>
      <w:r>
        <w:rPr>
          <w:rFonts w:ascii="Times New Roman" w:hAnsi="Times New Roman"/>
          <w:sz w:val="28"/>
          <w:szCs w:val="28"/>
        </w:rPr>
        <w:t>«</w:t>
      </w:r>
      <w:r w:rsidR="003010F3" w:rsidRPr="00573853">
        <w:rPr>
          <w:rFonts w:ascii="Times New Roman" w:hAnsi="Times New Roman"/>
          <w:sz w:val="28"/>
          <w:szCs w:val="28"/>
        </w:rPr>
        <w:t xml:space="preserve">2.15.2. </w:t>
      </w:r>
      <w:r w:rsidR="00D86529" w:rsidRPr="00573853">
        <w:rPr>
          <w:rFonts w:ascii="Times New Roman" w:hAnsi="Times New Roman"/>
          <w:sz w:val="28"/>
          <w:szCs w:val="28"/>
        </w:rPr>
        <w:t xml:space="preserve"> </w:t>
      </w:r>
      <w:r w:rsidRPr="007A0672">
        <w:rPr>
          <w:rFonts w:ascii="Times New Roman" w:hAnsi="Times New Roman" w:cs="Arial"/>
          <w:sz w:val="28"/>
          <w:szCs w:val="28"/>
        </w:rPr>
        <w:t>Заявлени</w:t>
      </w:r>
      <w:r>
        <w:rPr>
          <w:rFonts w:ascii="Times New Roman" w:hAnsi="Times New Roman" w:cs="Arial"/>
          <w:sz w:val="28"/>
          <w:szCs w:val="28"/>
        </w:rPr>
        <w:t>я</w:t>
      </w:r>
      <w:r w:rsidRPr="007A0672">
        <w:rPr>
          <w:rFonts w:ascii="Times New Roman" w:hAnsi="Times New Roman" w:cs="Arial"/>
          <w:sz w:val="28"/>
          <w:szCs w:val="28"/>
        </w:rPr>
        <w:t>, поступивш</w:t>
      </w:r>
      <w:r>
        <w:rPr>
          <w:rFonts w:ascii="Times New Roman" w:hAnsi="Times New Roman" w:cs="Arial"/>
          <w:sz w:val="28"/>
          <w:szCs w:val="28"/>
        </w:rPr>
        <w:t xml:space="preserve">ие посредством почтовой связи или </w:t>
      </w:r>
      <w:r w:rsidRPr="002933E2">
        <w:rPr>
          <w:rFonts w:ascii="Times New Roman" w:hAnsi="Times New Roman" w:cs="Arial"/>
          <w:sz w:val="28"/>
          <w:szCs w:val="28"/>
        </w:rPr>
        <w:t xml:space="preserve">Единого портала </w:t>
      </w:r>
      <w:r w:rsidRPr="007A0672">
        <w:rPr>
          <w:rFonts w:ascii="Times New Roman" w:hAnsi="Times New Roman" w:cs="Arial"/>
          <w:sz w:val="28"/>
          <w:szCs w:val="28"/>
        </w:rPr>
        <w:t>регистриру</w:t>
      </w:r>
      <w:r>
        <w:rPr>
          <w:rFonts w:ascii="Times New Roman" w:hAnsi="Times New Roman" w:cs="Arial"/>
          <w:sz w:val="28"/>
          <w:szCs w:val="28"/>
        </w:rPr>
        <w:t>ю</w:t>
      </w:r>
      <w:r w:rsidRPr="007A0672">
        <w:rPr>
          <w:rFonts w:ascii="Times New Roman" w:hAnsi="Times New Roman" w:cs="Arial"/>
          <w:sz w:val="28"/>
          <w:szCs w:val="28"/>
        </w:rPr>
        <w:t>тся не позднее первого рабочего дня, следующего за днем его получения Управлением</w:t>
      </w:r>
      <w:r>
        <w:rPr>
          <w:rFonts w:ascii="Times New Roman" w:hAnsi="Times New Roman" w:cs="Arial"/>
          <w:sz w:val="28"/>
          <w:szCs w:val="28"/>
        </w:rPr>
        <w:t>.».</w:t>
      </w:r>
    </w:p>
    <w:p w:rsidR="00F824C7" w:rsidRDefault="00F824C7" w:rsidP="009F6727">
      <w:pPr>
        <w:numPr>
          <w:ilvl w:val="1"/>
          <w:numId w:val="21"/>
        </w:numPr>
        <w:tabs>
          <w:tab w:val="left" w:pos="1134"/>
        </w:tabs>
        <w:spacing w:after="0" w:line="312" w:lineRule="auto"/>
        <w:ind w:hanging="471"/>
        <w:jc w:val="both"/>
        <w:rPr>
          <w:rFonts w:ascii="Times New Roman" w:hAnsi="Times New Roman" w:cs="Arial"/>
          <w:sz w:val="28"/>
          <w:szCs w:val="28"/>
        </w:rPr>
      </w:pPr>
      <w:r>
        <w:rPr>
          <w:rFonts w:ascii="Times New Roman" w:hAnsi="Times New Roman" w:cs="Arial"/>
          <w:sz w:val="28"/>
          <w:szCs w:val="28"/>
        </w:rPr>
        <w:t>В п</w:t>
      </w:r>
      <w:r w:rsidRPr="002933E2">
        <w:rPr>
          <w:rFonts w:ascii="Times New Roman" w:hAnsi="Times New Roman" w:cs="Arial"/>
          <w:sz w:val="28"/>
          <w:szCs w:val="28"/>
        </w:rPr>
        <w:t>ункт</w:t>
      </w:r>
      <w:r>
        <w:rPr>
          <w:rFonts w:ascii="Times New Roman" w:hAnsi="Times New Roman" w:cs="Arial"/>
          <w:sz w:val="28"/>
          <w:szCs w:val="28"/>
        </w:rPr>
        <w:t>е</w:t>
      </w:r>
      <w:r w:rsidRPr="002933E2">
        <w:rPr>
          <w:rFonts w:ascii="Times New Roman" w:hAnsi="Times New Roman" w:cs="Arial"/>
          <w:sz w:val="28"/>
          <w:szCs w:val="28"/>
        </w:rPr>
        <w:t xml:space="preserve"> 2.17 раздела II Административного регламента</w:t>
      </w:r>
      <w:r>
        <w:rPr>
          <w:rFonts w:ascii="Times New Roman" w:hAnsi="Times New Roman" w:cs="Arial"/>
          <w:sz w:val="28"/>
          <w:szCs w:val="28"/>
        </w:rPr>
        <w:t>:</w:t>
      </w:r>
    </w:p>
    <w:p w:rsidR="004C05F0" w:rsidRPr="00F824C7" w:rsidRDefault="00F824C7" w:rsidP="009F6727">
      <w:pPr>
        <w:numPr>
          <w:ilvl w:val="2"/>
          <w:numId w:val="21"/>
        </w:numPr>
        <w:tabs>
          <w:tab w:val="left" w:pos="1134"/>
          <w:tab w:val="left" w:pos="1276"/>
          <w:tab w:val="left" w:pos="1701"/>
        </w:tabs>
        <w:spacing w:after="0" w:line="312" w:lineRule="auto"/>
        <w:ind w:left="0" w:firstLine="710"/>
        <w:jc w:val="both"/>
        <w:rPr>
          <w:rFonts w:ascii="Times New Roman" w:hAnsi="Times New Roman"/>
          <w:sz w:val="28"/>
          <w:szCs w:val="28"/>
        </w:rPr>
      </w:pPr>
      <w:r>
        <w:rPr>
          <w:rFonts w:ascii="Times New Roman" w:hAnsi="Times New Roman" w:cs="Arial"/>
          <w:sz w:val="28"/>
          <w:szCs w:val="28"/>
        </w:rPr>
        <w:t>П</w:t>
      </w:r>
      <w:r w:rsidRPr="002933E2">
        <w:rPr>
          <w:rFonts w:ascii="Times New Roman" w:hAnsi="Times New Roman" w:cs="Arial"/>
          <w:sz w:val="28"/>
          <w:szCs w:val="28"/>
        </w:rPr>
        <w:t>одпункт «б» подпункта 2.17.1</w:t>
      </w:r>
      <w:r>
        <w:rPr>
          <w:rFonts w:ascii="Times New Roman" w:hAnsi="Times New Roman" w:cs="Arial"/>
          <w:sz w:val="28"/>
          <w:szCs w:val="28"/>
        </w:rPr>
        <w:t xml:space="preserve"> </w:t>
      </w:r>
      <w:r w:rsidRPr="002933E2">
        <w:rPr>
          <w:rFonts w:ascii="Times New Roman" w:hAnsi="Times New Roman" w:cs="Arial"/>
          <w:sz w:val="28"/>
          <w:szCs w:val="28"/>
        </w:rPr>
        <w:t>после слов «в электронной форме» дополнить словами «,  в том числе с использованием Единого портала».</w:t>
      </w:r>
    </w:p>
    <w:p w:rsidR="00F824C7" w:rsidRPr="002933E2" w:rsidRDefault="00F824C7" w:rsidP="009F6727">
      <w:pPr>
        <w:numPr>
          <w:ilvl w:val="2"/>
          <w:numId w:val="21"/>
        </w:numPr>
        <w:tabs>
          <w:tab w:val="left" w:pos="1134"/>
          <w:tab w:val="left" w:pos="1560"/>
        </w:tabs>
        <w:autoSpaceDN/>
        <w:spacing w:after="0" w:line="312" w:lineRule="auto"/>
        <w:jc w:val="both"/>
        <w:rPr>
          <w:rFonts w:ascii="Times New Roman" w:hAnsi="Times New Roman" w:cs="Arial"/>
          <w:sz w:val="28"/>
          <w:szCs w:val="28"/>
        </w:rPr>
      </w:pPr>
      <w:r>
        <w:rPr>
          <w:rFonts w:ascii="Times New Roman" w:hAnsi="Times New Roman" w:cs="Arial"/>
          <w:sz w:val="28"/>
          <w:szCs w:val="28"/>
        </w:rPr>
        <w:t>Д</w:t>
      </w:r>
      <w:r w:rsidRPr="002933E2">
        <w:rPr>
          <w:rFonts w:ascii="Times New Roman" w:hAnsi="Times New Roman" w:cs="Arial"/>
          <w:sz w:val="28"/>
          <w:szCs w:val="28"/>
        </w:rPr>
        <w:t>ополнить подпунктом 2.17.3 следующего содержания:</w:t>
      </w:r>
    </w:p>
    <w:p w:rsidR="00F824C7" w:rsidRPr="002933E2" w:rsidRDefault="00F824C7" w:rsidP="009F6727">
      <w:pPr>
        <w:tabs>
          <w:tab w:val="num" w:pos="993"/>
          <w:tab w:val="left" w:pos="1134"/>
        </w:tabs>
        <w:autoSpaceDN/>
        <w:spacing w:after="0" w:line="312" w:lineRule="auto"/>
        <w:ind w:firstLine="709"/>
        <w:jc w:val="both"/>
        <w:rPr>
          <w:rFonts w:ascii="Times New Roman" w:hAnsi="Times New Roman" w:cs="Arial"/>
          <w:sz w:val="28"/>
          <w:szCs w:val="28"/>
        </w:rPr>
      </w:pPr>
      <w:r w:rsidRPr="002933E2">
        <w:rPr>
          <w:rFonts w:ascii="Times New Roman" w:hAnsi="Times New Roman" w:cs="Arial"/>
          <w:sz w:val="28"/>
          <w:szCs w:val="28"/>
        </w:rPr>
        <w:t>«2.17.3. При предоставлении государственной услуги в электронной форме посредством Единого портала заявителю обеспечивается:</w:t>
      </w:r>
    </w:p>
    <w:p w:rsidR="00F824C7" w:rsidRPr="002933E2" w:rsidRDefault="00F824C7" w:rsidP="009F6727">
      <w:pPr>
        <w:tabs>
          <w:tab w:val="num" w:pos="993"/>
          <w:tab w:val="left" w:pos="1134"/>
        </w:tabs>
        <w:autoSpaceDN/>
        <w:spacing w:after="0" w:line="312" w:lineRule="auto"/>
        <w:ind w:firstLine="709"/>
        <w:jc w:val="both"/>
        <w:rPr>
          <w:rFonts w:ascii="Times New Roman" w:hAnsi="Times New Roman" w:cs="Arial"/>
          <w:sz w:val="28"/>
          <w:szCs w:val="28"/>
        </w:rPr>
      </w:pPr>
      <w:r w:rsidRPr="002933E2">
        <w:rPr>
          <w:rFonts w:ascii="Times New Roman" w:hAnsi="Times New Roman" w:cs="Arial"/>
          <w:sz w:val="28"/>
          <w:szCs w:val="28"/>
        </w:rPr>
        <w:t xml:space="preserve">возможность получения информации о порядке и сроках предоставления государственной услуги, а также возможность </w:t>
      </w:r>
      <w:r>
        <w:rPr>
          <w:rFonts w:ascii="Times New Roman" w:hAnsi="Times New Roman" w:cs="Arial"/>
          <w:sz w:val="28"/>
          <w:szCs w:val="28"/>
        </w:rPr>
        <w:t xml:space="preserve">заполнения </w:t>
      </w:r>
      <w:r w:rsidRPr="002933E2">
        <w:rPr>
          <w:rFonts w:ascii="Times New Roman" w:hAnsi="Times New Roman" w:cs="Arial"/>
          <w:sz w:val="28"/>
          <w:szCs w:val="28"/>
        </w:rPr>
        <w:t>форм заявлений при обращении за получением государственной услуги;</w:t>
      </w:r>
    </w:p>
    <w:p w:rsidR="00F824C7" w:rsidRPr="002933E2" w:rsidRDefault="00F824C7" w:rsidP="009F6727">
      <w:pPr>
        <w:tabs>
          <w:tab w:val="num" w:pos="993"/>
          <w:tab w:val="left" w:pos="1134"/>
        </w:tabs>
        <w:autoSpaceDN/>
        <w:spacing w:after="0" w:line="312" w:lineRule="auto"/>
        <w:ind w:firstLine="709"/>
        <w:jc w:val="both"/>
        <w:rPr>
          <w:rFonts w:ascii="Times New Roman" w:hAnsi="Times New Roman" w:cs="Arial"/>
          <w:sz w:val="28"/>
          <w:szCs w:val="28"/>
        </w:rPr>
      </w:pPr>
      <w:r w:rsidRPr="002933E2">
        <w:rPr>
          <w:rFonts w:ascii="Times New Roman" w:hAnsi="Times New Roman" w:cs="Arial"/>
          <w:sz w:val="28"/>
          <w:szCs w:val="28"/>
        </w:rPr>
        <w:t>формирование запроса на предоставление услуги;</w:t>
      </w:r>
    </w:p>
    <w:p w:rsidR="00F824C7" w:rsidRPr="002933E2" w:rsidRDefault="00F824C7" w:rsidP="009F6727">
      <w:pPr>
        <w:tabs>
          <w:tab w:val="num" w:pos="993"/>
          <w:tab w:val="left" w:pos="1134"/>
        </w:tabs>
        <w:autoSpaceDN/>
        <w:spacing w:after="0" w:line="312" w:lineRule="auto"/>
        <w:ind w:firstLine="709"/>
        <w:jc w:val="both"/>
        <w:rPr>
          <w:rFonts w:ascii="Times New Roman" w:hAnsi="Times New Roman" w:cs="Arial"/>
          <w:sz w:val="28"/>
          <w:szCs w:val="28"/>
        </w:rPr>
      </w:pPr>
      <w:r w:rsidRPr="002933E2">
        <w:rPr>
          <w:rFonts w:ascii="Times New Roman" w:hAnsi="Times New Roman" w:cs="Arial"/>
          <w:sz w:val="28"/>
          <w:szCs w:val="28"/>
        </w:rPr>
        <w:t xml:space="preserve">возможность направления и получения однозначной и конфиденциальной информации, также промежуточных сообщений и ответной информации </w:t>
      </w:r>
      <w:r w:rsidR="00E0489A">
        <w:rPr>
          <w:rFonts w:ascii="Times New Roman" w:hAnsi="Times New Roman" w:cs="Arial"/>
          <w:sz w:val="28"/>
          <w:szCs w:val="28"/>
        </w:rPr>
        <w:t xml:space="preserve">                     </w:t>
      </w:r>
      <w:r w:rsidRPr="009F6727">
        <w:rPr>
          <w:rFonts w:ascii="Times New Roman" w:hAnsi="Times New Roman" w:cs="Arial"/>
          <w:sz w:val="28"/>
          <w:szCs w:val="28"/>
        </w:rPr>
        <w:t xml:space="preserve">в электронном виде, подписанных </w:t>
      </w:r>
      <w:r w:rsidR="00E0489A" w:rsidRPr="009F6727">
        <w:rPr>
          <w:rFonts w:ascii="Times New Roman" w:hAnsi="Times New Roman" w:cs="Arial"/>
          <w:sz w:val="28"/>
          <w:szCs w:val="28"/>
        </w:rPr>
        <w:t>с использованием</w:t>
      </w:r>
      <w:r w:rsidR="008E7C1E" w:rsidRPr="009F6727">
        <w:rPr>
          <w:rFonts w:ascii="Times New Roman" w:hAnsi="Times New Roman" w:cs="Arial"/>
          <w:sz w:val="28"/>
          <w:szCs w:val="28"/>
        </w:rPr>
        <w:t xml:space="preserve"> электронной подписи              </w:t>
      </w:r>
      <w:r w:rsidRPr="009F6727">
        <w:rPr>
          <w:rFonts w:ascii="Times New Roman" w:hAnsi="Times New Roman" w:cs="Arial"/>
          <w:sz w:val="28"/>
          <w:szCs w:val="28"/>
        </w:rPr>
        <w:t>в порядке, предусмотренном законодательством Российской Федерации;</w:t>
      </w:r>
    </w:p>
    <w:p w:rsidR="00F824C7" w:rsidRPr="002933E2" w:rsidRDefault="00F824C7" w:rsidP="009F6727">
      <w:pPr>
        <w:tabs>
          <w:tab w:val="num" w:pos="993"/>
          <w:tab w:val="left" w:pos="1134"/>
        </w:tabs>
        <w:autoSpaceDN/>
        <w:spacing w:after="0" w:line="312" w:lineRule="auto"/>
        <w:ind w:firstLine="709"/>
        <w:jc w:val="both"/>
        <w:rPr>
          <w:rFonts w:ascii="Times New Roman" w:hAnsi="Times New Roman" w:cs="Arial"/>
          <w:sz w:val="28"/>
          <w:szCs w:val="28"/>
        </w:rPr>
      </w:pPr>
      <w:r w:rsidRPr="002933E2">
        <w:rPr>
          <w:rFonts w:ascii="Times New Roman" w:hAnsi="Times New Roman" w:cs="Arial"/>
          <w:sz w:val="28"/>
          <w:szCs w:val="28"/>
        </w:rPr>
        <w:t xml:space="preserve">прием и регистрация </w:t>
      </w:r>
      <w:r>
        <w:rPr>
          <w:rFonts w:ascii="Times New Roman" w:hAnsi="Times New Roman" w:cs="Arial"/>
          <w:sz w:val="28"/>
          <w:szCs w:val="28"/>
        </w:rPr>
        <w:t>заявления</w:t>
      </w:r>
      <w:r w:rsidRPr="002933E2">
        <w:rPr>
          <w:rFonts w:ascii="Times New Roman" w:hAnsi="Times New Roman" w:cs="Arial"/>
          <w:sz w:val="28"/>
          <w:szCs w:val="28"/>
        </w:rPr>
        <w:t xml:space="preserve"> и документов, необходимых для предоставления </w:t>
      </w:r>
      <w:r>
        <w:rPr>
          <w:rFonts w:ascii="Times New Roman" w:hAnsi="Times New Roman" w:cs="Arial"/>
          <w:sz w:val="28"/>
          <w:szCs w:val="28"/>
        </w:rPr>
        <w:t xml:space="preserve"> государственной </w:t>
      </w:r>
      <w:r w:rsidRPr="002933E2">
        <w:rPr>
          <w:rFonts w:ascii="Times New Roman" w:hAnsi="Times New Roman" w:cs="Arial"/>
          <w:sz w:val="28"/>
          <w:szCs w:val="28"/>
        </w:rPr>
        <w:t>услуги;</w:t>
      </w:r>
    </w:p>
    <w:p w:rsidR="00F824C7" w:rsidRPr="002933E2" w:rsidRDefault="00F824C7" w:rsidP="009F6727">
      <w:pPr>
        <w:tabs>
          <w:tab w:val="num" w:pos="993"/>
          <w:tab w:val="left" w:pos="1134"/>
        </w:tabs>
        <w:autoSpaceDN/>
        <w:spacing w:after="0" w:line="312" w:lineRule="auto"/>
        <w:ind w:firstLine="709"/>
        <w:jc w:val="both"/>
        <w:rPr>
          <w:rFonts w:ascii="Times New Roman" w:hAnsi="Times New Roman" w:cs="Arial"/>
          <w:sz w:val="28"/>
          <w:szCs w:val="28"/>
        </w:rPr>
      </w:pPr>
      <w:r w:rsidRPr="002933E2">
        <w:rPr>
          <w:rFonts w:ascii="Times New Roman" w:hAnsi="Times New Roman" w:cs="Arial"/>
          <w:sz w:val="28"/>
          <w:szCs w:val="28"/>
        </w:rPr>
        <w:t>возможность получения сведений о ходе и результате предоставления государственной услуги в виде уведомлений в личном кабинете заявителя на Едином портале;</w:t>
      </w:r>
    </w:p>
    <w:p w:rsidR="00F824C7" w:rsidRPr="002933E2" w:rsidRDefault="00F824C7" w:rsidP="009F6727">
      <w:pPr>
        <w:tabs>
          <w:tab w:val="num" w:pos="993"/>
          <w:tab w:val="left" w:pos="1134"/>
        </w:tabs>
        <w:autoSpaceDN/>
        <w:spacing w:after="0" w:line="312" w:lineRule="auto"/>
        <w:ind w:firstLine="709"/>
        <w:jc w:val="both"/>
        <w:rPr>
          <w:rFonts w:ascii="Times New Roman" w:hAnsi="Times New Roman" w:cs="Arial"/>
          <w:sz w:val="28"/>
          <w:szCs w:val="28"/>
        </w:rPr>
      </w:pPr>
      <w:r w:rsidRPr="002933E2">
        <w:rPr>
          <w:rFonts w:ascii="Times New Roman" w:hAnsi="Times New Roman" w:cs="Arial"/>
          <w:sz w:val="28"/>
          <w:szCs w:val="28"/>
        </w:rPr>
        <w:t>получение результата предоставления услуги;</w:t>
      </w:r>
    </w:p>
    <w:p w:rsidR="00F824C7" w:rsidRDefault="00F824C7" w:rsidP="009F6727">
      <w:pPr>
        <w:tabs>
          <w:tab w:val="num" w:pos="993"/>
          <w:tab w:val="left" w:pos="1134"/>
        </w:tabs>
        <w:autoSpaceDN/>
        <w:spacing w:after="0" w:line="312" w:lineRule="auto"/>
        <w:ind w:firstLine="709"/>
        <w:jc w:val="both"/>
        <w:rPr>
          <w:rFonts w:ascii="Times New Roman" w:hAnsi="Times New Roman" w:cs="Arial"/>
          <w:sz w:val="28"/>
          <w:szCs w:val="28"/>
        </w:rPr>
      </w:pPr>
      <w:r w:rsidRPr="002933E2">
        <w:rPr>
          <w:rFonts w:ascii="Times New Roman" w:hAnsi="Times New Roman" w:cs="Arial"/>
          <w:sz w:val="28"/>
          <w:szCs w:val="28"/>
        </w:rPr>
        <w:t>возможность оценить качество предоставления государственной услуги посредством Единого портала</w:t>
      </w:r>
      <w:r>
        <w:rPr>
          <w:rFonts w:ascii="Times New Roman" w:hAnsi="Times New Roman" w:cs="Arial"/>
          <w:sz w:val="28"/>
          <w:szCs w:val="28"/>
        </w:rPr>
        <w:t>.</w:t>
      </w:r>
      <w:r w:rsidRPr="002933E2">
        <w:rPr>
          <w:rFonts w:ascii="Times New Roman" w:hAnsi="Times New Roman" w:cs="Arial"/>
          <w:sz w:val="28"/>
          <w:szCs w:val="28"/>
        </w:rPr>
        <w:t>».</w:t>
      </w:r>
    </w:p>
    <w:p w:rsidR="00DB756F" w:rsidRPr="00573853" w:rsidRDefault="00DB756F" w:rsidP="009F6727">
      <w:pPr>
        <w:numPr>
          <w:ilvl w:val="1"/>
          <w:numId w:val="21"/>
        </w:numPr>
        <w:tabs>
          <w:tab w:val="left" w:pos="709"/>
          <w:tab w:val="left" w:pos="1134"/>
          <w:tab w:val="left" w:pos="1418"/>
        </w:tabs>
        <w:spacing w:after="0" w:line="312" w:lineRule="auto"/>
        <w:ind w:left="0" w:firstLine="709"/>
        <w:jc w:val="both"/>
        <w:rPr>
          <w:rFonts w:ascii="Times New Roman" w:hAnsi="Times New Roman"/>
          <w:sz w:val="28"/>
          <w:szCs w:val="28"/>
        </w:rPr>
      </w:pPr>
      <w:r w:rsidRPr="00573853">
        <w:rPr>
          <w:rFonts w:ascii="Times New Roman" w:hAnsi="Times New Roman"/>
          <w:sz w:val="28"/>
          <w:szCs w:val="28"/>
        </w:rPr>
        <w:t xml:space="preserve">В абзаце </w:t>
      </w:r>
      <w:r w:rsidR="00F824C7">
        <w:rPr>
          <w:rFonts w:ascii="Times New Roman" w:hAnsi="Times New Roman"/>
          <w:sz w:val="28"/>
          <w:szCs w:val="28"/>
        </w:rPr>
        <w:t>втором</w:t>
      </w:r>
      <w:r w:rsidRPr="00573853">
        <w:rPr>
          <w:rFonts w:ascii="Times New Roman" w:hAnsi="Times New Roman"/>
          <w:sz w:val="28"/>
          <w:szCs w:val="28"/>
        </w:rPr>
        <w:t xml:space="preserve"> пункта 2.18 </w:t>
      </w:r>
      <w:r w:rsidR="004A5870" w:rsidRPr="004A5870">
        <w:rPr>
          <w:rFonts w:ascii="Times New Roman" w:hAnsi="Times New Roman"/>
          <w:sz w:val="28"/>
          <w:szCs w:val="28"/>
        </w:rPr>
        <w:t xml:space="preserve">раздела II Административного регламента </w:t>
      </w:r>
      <w:r w:rsidRPr="00573853">
        <w:rPr>
          <w:rFonts w:ascii="Times New Roman" w:hAnsi="Times New Roman"/>
          <w:sz w:val="28"/>
          <w:szCs w:val="28"/>
        </w:rPr>
        <w:t xml:space="preserve">слова «и в электронной форме, в том числе с использованием Единого портала государственных и муниципальных услуг (функций),» исключить.      </w:t>
      </w:r>
    </w:p>
    <w:p w:rsidR="003F0640" w:rsidRPr="00573853" w:rsidRDefault="003F0640" w:rsidP="009F6727">
      <w:pPr>
        <w:numPr>
          <w:ilvl w:val="1"/>
          <w:numId w:val="21"/>
        </w:numPr>
        <w:tabs>
          <w:tab w:val="left" w:pos="1134"/>
        </w:tabs>
        <w:autoSpaceDN/>
        <w:spacing w:after="0" w:line="312" w:lineRule="auto"/>
        <w:ind w:hanging="471"/>
        <w:jc w:val="both"/>
        <w:textAlignment w:val="auto"/>
        <w:rPr>
          <w:rFonts w:ascii="Times New Roman" w:hAnsi="Times New Roman"/>
          <w:sz w:val="28"/>
          <w:szCs w:val="28"/>
        </w:rPr>
      </w:pPr>
      <w:r w:rsidRPr="00573853">
        <w:rPr>
          <w:rFonts w:ascii="Times New Roman" w:hAnsi="Times New Roman"/>
          <w:sz w:val="28"/>
          <w:szCs w:val="28"/>
        </w:rPr>
        <w:t xml:space="preserve">В </w:t>
      </w:r>
      <w:r w:rsidR="00DB756F" w:rsidRPr="00573853">
        <w:rPr>
          <w:rFonts w:ascii="Times New Roman" w:hAnsi="Times New Roman"/>
          <w:sz w:val="28"/>
          <w:szCs w:val="28"/>
        </w:rPr>
        <w:t>пункт</w:t>
      </w:r>
      <w:r w:rsidRPr="00573853">
        <w:rPr>
          <w:rFonts w:ascii="Times New Roman" w:hAnsi="Times New Roman"/>
          <w:sz w:val="28"/>
          <w:szCs w:val="28"/>
        </w:rPr>
        <w:t>е</w:t>
      </w:r>
      <w:r w:rsidR="00DB756F" w:rsidRPr="00573853">
        <w:rPr>
          <w:rFonts w:ascii="Times New Roman" w:hAnsi="Times New Roman"/>
          <w:sz w:val="28"/>
          <w:szCs w:val="28"/>
        </w:rPr>
        <w:t xml:space="preserve"> 3.1 раздела III Административного регламента</w:t>
      </w:r>
      <w:r w:rsidRPr="00573853">
        <w:rPr>
          <w:rFonts w:ascii="Times New Roman" w:hAnsi="Times New Roman"/>
          <w:sz w:val="28"/>
          <w:szCs w:val="28"/>
        </w:rPr>
        <w:t>:</w:t>
      </w:r>
    </w:p>
    <w:p w:rsidR="00DB756F" w:rsidRPr="00573853" w:rsidRDefault="003F0640" w:rsidP="009F6727">
      <w:pPr>
        <w:numPr>
          <w:ilvl w:val="2"/>
          <w:numId w:val="21"/>
        </w:numPr>
        <w:tabs>
          <w:tab w:val="left" w:pos="1134"/>
          <w:tab w:val="left" w:pos="1560"/>
        </w:tabs>
        <w:autoSpaceDN/>
        <w:spacing w:after="0" w:line="312" w:lineRule="auto"/>
        <w:ind w:left="0" w:firstLine="709"/>
        <w:jc w:val="both"/>
        <w:textAlignment w:val="auto"/>
        <w:rPr>
          <w:rFonts w:ascii="Times New Roman" w:hAnsi="Times New Roman"/>
          <w:sz w:val="28"/>
          <w:szCs w:val="28"/>
        </w:rPr>
      </w:pPr>
      <w:r w:rsidRPr="00573853">
        <w:rPr>
          <w:rFonts w:ascii="Times New Roman" w:hAnsi="Times New Roman"/>
          <w:sz w:val="28"/>
          <w:szCs w:val="28"/>
        </w:rPr>
        <w:t xml:space="preserve">В абзаце </w:t>
      </w:r>
      <w:r w:rsidR="00CC52AD">
        <w:rPr>
          <w:rFonts w:ascii="Times New Roman" w:hAnsi="Times New Roman"/>
          <w:sz w:val="28"/>
          <w:szCs w:val="28"/>
        </w:rPr>
        <w:t>четвертом</w:t>
      </w:r>
      <w:r w:rsidRPr="00573853">
        <w:rPr>
          <w:rFonts w:ascii="Times New Roman" w:hAnsi="Times New Roman"/>
          <w:sz w:val="28"/>
          <w:szCs w:val="28"/>
        </w:rPr>
        <w:t xml:space="preserve"> подпункта  3.1.1.1 подпункта 3.1.1 </w:t>
      </w:r>
      <w:r w:rsidR="00DB756F" w:rsidRPr="00573853">
        <w:rPr>
          <w:rFonts w:ascii="Times New Roman" w:hAnsi="Times New Roman"/>
          <w:sz w:val="28"/>
          <w:szCs w:val="28"/>
        </w:rPr>
        <w:t xml:space="preserve"> слова </w:t>
      </w:r>
      <w:r w:rsidRPr="00573853">
        <w:rPr>
          <w:rFonts w:ascii="Times New Roman" w:hAnsi="Times New Roman"/>
          <w:sz w:val="28"/>
          <w:szCs w:val="28"/>
        </w:rPr>
        <w:t xml:space="preserve">                         </w:t>
      </w:r>
      <w:r w:rsidR="00DB756F" w:rsidRPr="00573853">
        <w:rPr>
          <w:rFonts w:ascii="Times New Roman" w:hAnsi="Times New Roman"/>
          <w:sz w:val="28"/>
          <w:szCs w:val="28"/>
        </w:rPr>
        <w:t>«в автоматизированной системе «Адресная социальная помощь» (далее – АС «АСП»)» заменить словами  «в Инф</w:t>
      </w:r>
      <w:r w:rsidR="00C36F08" w:rsidRPr="00573853">
        <w:rPr>
          <w:rFonts w:ascii="Times New Roman" w:hAnsi="Times New Roman"/>
          <w:sz w:val="28"/>
          <w:szCs w:val="28"/>
        </w:rPr>
        <w:t>ормационной системе</w:t>
      </w:r>
      <w:r w:rsidR="00453DC9" w:rsidRPr="00573853">
        <w:rPr>
          <w:rFonts w:ascii="Times New Roman" w:hAnsi="Times New Roman"/>
          <w:sz w:val="28"/>
          <w:szCs w:val="28"/>
        </w:rPr>
        <w:t xml:space="preserve"> Управления</w:t>
      </w:r>
      <w:r w:rsidR="00C36F08" w:rsidRPr="00573853">
        <w:rPr>
          <w:rFonts w:ascii="Times New Roman" w:hAnsi="Times New Roman"/>
          <w:sz w:val="28"/>
          <w:szCs w:val="28"/>
        </w:rPr>
        <w:t xml:space="preserve"> (далее – ИС</w:t>
      </w:r>
      <w:r w:rsidR="00DB756F" w:rsidRPr="00573853">
        <w:rPr>
          <w:rFonts w:ascii="Times New Roman" w:hAnsi="Times New Roman"/>
          <w:sz w:val="28"/>
          <w:szCs w:val="28"/>
        </w:rPr>
        <w:t>)».</w:t>
      </w:r>
    </w:p>
    <w:p w:rsidR="00FA68D5" w:rsidRDefault="00FA68D5" w:rsidP="009F6727">
      <w:pPr>
        <w:numPr>
          <w:ilvl w:val="2"/>
          <w:numId w:val="21"/>
        </w:numPr>
        <w:tabs>
          <w:tab w:val="left" w:pos="709"/>
          <w:tab w:val="left" w:pos="1134"/>
          <w:tab w:val="left" w:pos="1701"/>
        </w:tabs>
        <w:spacing w:after="0" w:line="312" w:lineRule="auto"/>
        <w:ind w:left="0" w:firstLine="709"/>
        <w:jc w:val="both"/>
        <w:rPr>
          <w:rFonts w:ascii="Times New Roman" w:hAnsi="Times New Roman"/>
          <w:sz w:val="28"/>
          <w:szCs w:val="28"/>
        </w:rPr>
      </w:pPr>
      <w:r>
        <w:rPr>
          <w:rFonts w:ascii="Times New Roman" w:hAnsi="Times New Roman"/>
          <w:sz w:val="28"/>
          <w:szCs w:val="28"/>
        </w:rPr>
        <w:t>А</w:t>
      </w:r>
      <w:r w:rsidR="00453DC9" w:rsidRPr="00573853">
        <w:rPr>
          <w:rFonts w:ascii="Times New Roman" w:hAnsi="Times New Roman"/>
          <w:sz w:val="28"/>
          <w:szCs w:val="28"/>
        </w:rPr>
        <w:t>бзац пят</w:t>
      </w:r>
      <w:r>
        <w:rPr>
          <w:rFonts w:ascii="Times New Roman" w:hAnsi="Times New Roman"/>
          <w:sz w:val="28"/>
          <w:szCs w:val="28"/>
        </w:rPr>
        <w:t>ый</w:t>
      </w:r>
      <w:r w:rsidR="00453DC9" w:rsidRPr="00573853">
        <w:rPr>
          <w:rFonts w:ascii="Times New Roman" w:hAnsi="Times New Roman"/>
          <w:sz w:val="28"/>
          <w:szCs w:val="28"/>
        </w:rPr>
        <w:t xml:space="preserve"> под</w:t>
      </w:r>
      <w:r>
        <w:rPr>
          <w:rFonts w:ascii="Times New Roman" w:hAnsi="Times New Roman"/>
          <w:sz w:val="28"/>
          <w:szCs w:val="28"/>
        </w:rPr>
        <w:t>пункта  3.1.1.2 подпункта 3.1.1</w:t>
      </w:r>
      <w:r w:rsidRPr="00573853">
        <w:rPr>
          <w:rFonts w:ascii="Times New Roman" w:hAnsi="Times New Roman"/>
          <w:sz w:val="28"/>
          <w:szCs w:val="28"/>
        </w:rPr>
        <w:t xml:space="preserve"> </w:t>
      </w:r>
      <w:r>
        <w:rPr>
          <w:rFonts w:ascii="Times New Roman" w:hAnsi="Times New Roman"/>
          <w:sz w:val="28"/>
          <w:szCs w:val="28"/>
        </w:rPr>
        <w:t>изложить                   в следующей редакции:</w:t>
      </w:r>
    </w:p>
    <w:p w:rsidR="00FA68D5" w:rsidRPr="00DE5680" w:rsidRDefault="00FA68D5" w:rsidP="009F6727">
      <w:pPr>
        <w:tabs>
          <w:tab w:val="left" w:pos="709"/>
          <w:tab w:val="num" w:pos="993"/>
          <w:tab w:val="left" w:pos="1134"/>
        </w:tabs>
        <w:spacing w:after="0" w:line="312" w:lineRule="auto"/>
        <w:ind w:firstLine="709"/>
        <w:jc w:val="both"/>
        <w:rPr>
          <w:rFonts w:ascii="Times New Roman" w:hAnsi="Times New Roman" w:cs="Arial"/>
          <w:color w:val="FF0000"/>
          <w:sz w:val="28"/>
          <w:szCs w:val="28"/>
        </w:rPr>
      </w:pPr>
      <w:r>
        <w:rPr>
          <w:rFonts w:ascii="Times New Roman" w:hAnsi="Times New Roman"/>
          <w:sz w:val="28"/>
          <w:szCs w:val="28"/>
        </w:rPr>
        <w:t>«</w:t>
      </w:r>
      <w:r w:rsidRPr="001A63EA">
        <w:rPr>
          <w:rFonts w:ascii="Times New Roman" w:hAnsi="Times New Roman" w:cs="Arial"/>
          <w:sz w:val="28"/>
          <w:szCs w:val="28"/>
        </w:rPr>
        <w:t>регистрирует заявление в журнале регистраци</w:t>
      </w:r>
      <w:r>
        <w:rPr>
          <w:rFonts w:ascii="Times New Roman" w:hAnsi="Times New Roman" w:cs="Arial"/>
          <w:sz w:val="28"/>
          <w:szCs w:val="28"/>
        </w:rPr>
        <w:t>и</w:t>
      </w:r>
      <w:r w:rsidRPr="001A63EA">
        <w:rPr>
          <w:rFonts w:ascii="Times New Roman" w:hAnsi="Times New Roman" w:cs="Arial"/>
          <w:sz w:val="28"/>
          <w:szCs w:val="28"/>
        </w:rPr>
        <w:t xml:space="preserve"> заявлений и по задаваемым параметрам осуществляет поиск сведений о заявителе в ИС;». </w:t>
      </w:r>
    </w:p>
    <w:p w:rsidR="00FA68D5" w:rsidRDefault="00FA68D5" w:rsidP="009F6727">
      <w:pPr>
        <w:numPr>
          <w:ilvl w:val="2"/>
          <w:numId w:val="21"/>
        </w:numPr>
        <w:tabs>
          <w:tab w:val="left" w:pos="709"/>
          <w:tab w:val="left" w:pos="1134"/>
          <w:tab w:val="left" w:pos="1701"/>
        </w:tabs>
        <w:spacing w:after="0" w:line="312" w:lineRule="auto"/>
        <w:ind w:left="0" w:firstLine="709"/>
        <w:jc w:val="both"/>
        <w:rPr>
          <w:rFonts w:ascii="Times New Roman" w:hAnsi="Times New Roman"/>
          <w:sz w:val="28"/>
          <w:szCs w:val="28"/>
        </w:rPr>
      </w:pPr>
      <w:r>
        <w:rPr>
          <w:rFonts w:ascii="Times New Roman" w:hAnsi="Times New Roman"/>
          <w:sz w:val="28"/>
          <w:szCs w:val="28"/>
        </w:rPr>
        <w:t>В</w:t>
      </w:r>
      <w:r w:rsidR="00453DC9" w:rsidRPr="00573853">
        <w:rPr>
          <w:rFonts w:ascii="Times New Roman" w:hAnsi="Times New Roman"/>
          <w:sz w:val="28"/>
          <w:szCs w:val="28"/>
        </w:rPr>
        <w:t xml:space="preserve"> абзаце втором под</w:t>
      </w:r>
      <w:r>
        <w:rPr>
          <w:rFonts w:ascii="Times New Roman" w:hAnsi="Times New Roman"/>
          <w:sz w:val="28"/>
          <w:szCs w:val="28"/>
        </w:rPr>
        <w:t xml:space="preserve">пункта 3.1.3.1 подпункта 3.1.3 </w:t>
      </w:r>
      <w:r w:rsidRPr="00573853">
        <w:rPr>
          <w:rFonts w:ascii="Times New Roman" w:hAnsi="Times New Roman"/>
          <w:sz w:val="28"/>
          <w:szCs w:val="28"/>
        </w:rPr>
        <w:t xml:space="preserve"> слова «АС «АСП»» заменить словами «ИС».</w:t>
      </w:r>
    </w:p>
    <w:p w:rsidR="00453DC9" w:rsidRPr="00573853" w:rsidRDefault="00FA68D5" w:rsidP="009F6727">
      <w:pPr>
        <w:numPr>
          <w:ilvl w:val="1"/>
          <w:numId w:val="21"/>
        </w:numPr>
        <w:tabs>
          <w:tab w:val="left" w:pos="0"/>
          <w:tab w:val="left" w:pos="709"/>
          <w:tab w:val="left" w:pos="1418"/>
        </w:tabs>
        <w:spacing w:after="0" w:line="312" w:lineRule="auto"/>
        <w:ind w:left="0" w:firstLine="709"/>
        <w:jc w:val="both"/>
        <w:rPr>
          <w:rFonts w:ascii="Times New Roman" w:hAnsi="Times New Roman"/>
          <w:sz w:val="28"/>
          <w:szCs w:val="28"/>
        </w:rPr>
      </w:pPr>
      <w:r>
        <w:rPr>
          <w:rFonts w:ascii="Times New Roman" w:hAnsi="Times New Roman"/>
          <w:sz w:val="28"/>
          <w:szCs w:val="28"/>
        </w:rPr>
        <w:t xml:space="preserve">В </w:t>
      </w:r>
      <w:r w:rsidR="00453DC9" w:rsidRPr="00573853">
        <w:rPr>
          <w:rFonts w:ascii="Times New Roman" w:hAnsi="Times New Roman"/>
          <w:sz w:val="28"/>
          <w:szCs w:val="28"/>
        </w:rPr>
        <w:t>абзаце втором подпункта 3.3.1</w:t>
      </w:r>
      <w:r>
        <w:rPr>
          <w:rFonts w:ascii="Times New Roman" w:hAnsi="Times New Roman"/>
          <w:sz w:val="28"/>
          <w:szCs w:val="28"/>
        </w:rPr>
        <w:t xml:space="preserve"> пункта 3.1</w:t>
      </w:r>
      <w:r w:rsidR="004A2494">
        <w:rPr>
          <w:rFonts w:ascii="Times New Roman" w:hAnsi="Times New Roman"/>
          <w:sz w:val="28"/>
          <w:szCs w:val="28"/>
        </w:rPr>
        <w:t xml:space="preserve"> </w:t>
      </w:r>
      <w:r w:rsidR="004A2494" w:rsidRPr="00573853">
        <w:rPr>
          <w:rFonts w:ascii="Times New Roman" w:hAnsi="Times New Roman"/>
          <w:sz w:val="28"/>
          <w:szCs w:val="28"/>
        </w:rPr>
        <w:t>раздела III Административного регламента</w:t>
      </w:r>
      <w:r w:rsidR="00453DC9" w:rsidRPr="00573853">
        <w:rPr>
          <w:rFonts w:ascii="Times New Roman" w:hAnsi="Times New Roman"/>
          <w:sz w:val="28"/>
          <w:szCs w:val="28"/>
        </w:rPr>
        <w:t xml:space="preserve"> слова «АС «АСП»» заменить словами «ИС».</w:t>
      </w:r>
    </w:p>
    <w:p w:rsidR="002C3D52" w:rsidRPr="00573853" w:rsidRDefault="00CC52AD" w:rsidP="009F6727">
      <w:pPr>
        <w:numPr>
          <w:ilvl w:val="1"/>
          <w:numId w:val="21"/>
        </w:numPr>
        <w:tabs>
          <w:tab w:val="left" w:pos="709"/>
          <w:tab w:val="left" w:pos="1276"/>
        </w:tabs>
        <w:spacing w:after="0" w:line="312" w:lineRule="auto"/>
        <w:ind w:left="0" w:firstLine="709"/>
        <w:jc w:val="both"/>
        <w:rPr>
          <w:rFonts w:ascii="Times New Roman" w:hAnsi="Times New Roman"/>
          <w:sz w:val="28"/>
          <w:szCs w:val="28"/>
        </w:rPr>
      </w:pPr>
      <w:r>
        <w:rPr>
          <w:rFonts w:ascii="Times New Roman" w:hAnsi="Times New Roman"/>
          <w:sz w:val="28"/>
          <w:szCs w:val="28"/>
        </w:rPr>
        <w:t xml:space="preserve">   </w:t>
      </w:r>
      <w:r w:rsidR="002C3D52" w:rsidRPr="00573853">
        <w:rPr>
          <w:rFonts w:ascii="Times New Roman" w:hAnsi="Times New Roman"/>
          <w:sz w:val="28"/>
          <w:szCs w:val="28"/>
        </w:rPr>
        <w:t xml:space="preserve">Пункт 3.4 раздела III Административного регламента </w:t>
      </w:r>
      <w:r w:rsidR="003010F3" w:rsidRPr="00573853">
        <w:rPr>
          <w:rFonts w:ascii="Times New Roman" w:hAnsi="Times New Roman"/>
          <w:sz w:val="28"/>
          <w:szCs w:val="28"/>
        </w:rPr>
        <w:t xml:space="preserve">изложить </w:t>
      </w:r>
      <w:r w:rsidR="006539B2" w:rsidRPr="00573853">
        <w:rPr>
          <w:rFonts w:ascii="Times New Roman" w:hAnsi="Times New Roman"/>
          <w:sz w:val="28"/>
          <w:szCs w:val="28"/>
        </w:rPr>
        <w:t xml:space="preserve">                 </w:t>
      </w:r>
      <w:r w:rsidR="003010F3" w:rsidRPr="00573853">
        <w:rPr>
          <w:rFonts w:ascii="Times New Roman" w:hAnsi="Times New Roman"/>
          <w:sz w:val="28"/>
          <w:szCs w:val="28"/>
        </w:rPr>
        <w:t>в следующей редакции:</w:t>
      </w:r>
    </w:p>
    <w:p w:rsidR="003010F3" w:rsidRPr="004A2494" w:rsidRDefault="003010F3" w:rsidP="009F6727">
      <w:pPr>
        <w:tabs>
          <w:tab w:val="left" w:pos="709"/>
          <w:tab w:val="left" w:pos="1276"/>
        </w:tabs>
        <w:spacing w:after="0" w:line="312" w:lineRule="auto"/>
        <w:ind w:firstLine="709"/>
        <w:jc w:val="both"/>
        <w:rPr>
          <w:rFonts w:ascii="Times New Roman" w:hAnsi="Times New Roman"/>
          <w:b/>
          <w:sz w:val="28"/>
          <w:szCs w:val="28"/>
        </w:rPr>
      </w:pPr>
      <w:r w:rsidRPr="004A2494">
        <w:rPr>
          <w:rFonts w:ascii="Times New Roman" w:hAnsi="Times New Roman"/>
          <w:b/>
          <w:sz w:val="28"/>
          <w:szCs w:val="28"/>
        </w:rPr>
        <w:t>«3.4.</w:t>
      </w:r>
      <w:r w:rsidR="004C3ED5" w:rsidRPr="004A2494">
        <w:rPr>
          <w:rFonts w:ascii="Times New Roman" w:hAnsi="Times New Roman"/>
          <w:b/>
          <w:sz w:val="28"/>
          <w:szCs w:val="28"/>
        </w:rPr>
        <w:t xml:space="preserve"> </w:t>
      </w:r>
      <w:r w:rsidR="00353DA3" w:rsidRPr="004A2494">
        <w:rPr>
          <w:rFonts w:ascii="Times New Roman" w:hAnsi="Times New Roman"/>
          <w:b/>
          <w:sz w:val="28"/>
          <w:szCs w:val="28"/>
        </w:rPr>
        <w:t xml:space="preserve">Порядок осуществления административных процедур </w:t>
      </w:r>
      <w:r w:rsidR="004A2494">
        <w:rPr>
          <w:rFonts w:ascii="Times New Roman" w:hAnsi="Times New Roman"/>
          <w:b/>
          <w:sz w:val="28"/>
          <w:szCs w:val="28"/>
        </w:rPr>
        <w:t xml:space="preserve">                            </w:t>
      </w:r>
      <w:r w:rsidR="00353DA3" w:rsidRPr="004A2494">
        <w:rPr>
          <w:rFonts w:ascii="Times New Roman" w:hAnsi="Times New Roman"/>
          <w:b/>
          <w:sz w:val="28"/>
          <w:szCs w:val="28"/>
        </w:rPr>
        <w:t>в электронной форме</w:t>
      </w:r>
    </w:p>
    <w:p w:rsidR="00353DA3" w:rsidRPr="00573853" w:rsidRDefault="00353DA3" w:rsidP="00996B9B">
      <w:pPr>
        <w:pStyle w:val="aa"/>
        <w:spacing w:line="336" w:lineRule="auto"/>
        <w:ind w:firstLine="708"/>
        <w:jc w:val="both"/>
        <w:rPr>
          <w:rFonts w:ascii="Times New Roman" w:eastAsia="Times New Roman" w:hAnsi="Times New Roman"/>
          <w:color w:val="FF0000"/>
          <w:sz w:val="28"/>
          <w:szCs w:val="28"/>
          <w:lang w:eastAsia="ru-RU"/>
        </w:rPr>
      </w:pPr>
      <w:r w:rsidRPr="00573853">
        <w:rPr>
          <w:rFonts w:ascii="Times New Roman" w:eastAsia="Times New Roman" w:hAnsi="Times New Roman"/>
          <w:sz w:val="28"/>
          <w:szCs w:val="28"/>
          <w:lang w:eastAsia="ru-RU"/>
        </w:rPr>
        <w:t>3.4.1 Основанием для начала административной процедуры является поступление в Управление посредством Един</w:t>
      </w:r>
      <w:r w:rsidR="00DE3087" w:rsidRPr="00573853">
        <w:rPr>
          <w:rFonts w:ascii="Times New Roman" w:eastAsia="Times New Roman" w:hAnsi="Times New Roman"/>
          <w:sz w:val="28"/>
          <w:szCs w:val="28"/>
          <w:lang w:eastAsia="ru-RU"/>
        </w:rPr>
        <w:t>ого</w:t>
      </w:r>
      <w:r w:rsidRPr="00573853">
        <w:rPr>
          <w:rFonts w:ascii="Times New Roman" w:eastAsia="Times New Roman" w:hAnsi="Times New Roman"/>
          <w:sz w:val="28"/>
          <w:szCs w:val="28"/>
          <w:lang w:eastAsia="ru-RU"/>
        </w:rPr>
        <w:t xml:space="preserve"> портал</w:t>
      </w:r>
      <w:r w:rsidR="00DE3087" w:rsidRPr="00573853">
        <w:rPr>
          <w:rFonts w:ascii="Times New Roman" w:eastAsia="Times New Roman" w:hAnsi="Times New Roman"/>
          <w:sz w:val="28"/>
          <w:szCs w:val="28"/>
          <w:lang w:eastAsia="ru-RU"/>
        </w:rPr>
        <w:t>а</w:t>
      </w:r>
      <w:r w:rsidRPr="00573853">
        <w:rPr>
          <w:rFonts w:ascii="Times New Roman" w:eastAsia="Times New Roman" w:hAnsi="Times New Roman"/>
          <w:sz w:val="28"/>
          <w:szCs w:val="28"/>
          <w:lang w:eastAsia="ru-RU"/>
        </w:rPr>
        <w:t xml:space="preserve"> заявления</w:t>
      </w:r>
      <w:r w:rsidR="004A2494">
        <w:rPr>
          <w:rFonts w:ascii="Times New Roman" w:eastAsia="Times New Roman" w:hAnsi="Times New Roman"/>
          <w:sz w:val="28"/>
          <w:szCs w:val="28"/>
          <w:lang w:eastAsia="ru-RU"/>
        </w:rPr>
        <w:t xml:space="preserve"> </w:t>
      </w:r>
      <w:r w:rsidR="004A2494" w:rsidRPr="004A2494">
        <w:rPr>
          <w:rFonts w:ascii="Times New Roman" w:eastAsia="Times New Roman" w:hAnsi="Times New Roman"/>
          <w:sz w:val="28"/>
          <w:szCs w:val="28"/>
          <w:lang w:eastAsia="ru-RU"/>
        </w:rPr>
        <w:t xml:space="preserve">по форме, утвержденной постановлением Правительства Российской Федерации </w:t>
      </w:r>
      <w:r w:rsidR="004A2494">
        <w:rPr>
          <w:rFonts w:ascii="Times New Roman" w:eastAsia="Times New Roman" w:hAnsi="Times New Roman"/>
          <w:sz w:val="28"/>
          <w:szCs w:val="28"/>
          <w:lang w:eastAsia="ru-RU"/>
        </w:rPr>
        <w:t xml:space="preserve">                   </w:t>
      </w:r>
      <w:r w:rsidR="004A2494" w:rsidRPr="004A2494">
        <w:rPr>
          <w:rFonts w:ascii="Times New Roman" w:eastAsia="Times New Roman" w:hAnsi="Times New Roman"/>
          <w:sz w:val="28"/>
          <w:szCs w:val="28"/>
          <w:lang w:eastAsia="ru-RU"/>
        </w:rPr>
        <w:t xml:space="preserve">от 31 марта 2020 г. № 384 «Об утверждении основных требований к порядку назначения и осуществления ежемесячной денежной выплаты на ребенка </w:t>
      </w:r>
      <w:r w:rsidR="004A2494">
        <w:rPr>
          <w:rFonts w:ascii="Times New Roman" w:eastAsia="Times New Roman" w:hAnsi="Times New Roman"/>
          <w:sz w:val="28"/>
          <w:szCs w:val="28"/>
          <w:lang w:eastAsia="ru-RU"/>
        </w:rPr>
        <w:t xml:space="preserve">                     </w:t>
      </w:r>
      <w:r w:rsidR="004A2494" w:rsidRPr="004A2494">
        <w:rPr>
          <w:rFonts w:ascii="Times New Roman" w:eastAsia="Times New Roman" w:hAnsi="Times New Roman"/>
          <w:sz w:val="28"/>
          <w:szCs w:val="28"/>
          <w:lang w:eastAsia="ru-RU"/>
        </w:rPr>
        <w:t>в возрасте от 3 до 7 лет включительно, примерного перечня документов (сведений), необходимых для назначения указанной ежемесячной выплаты,</w:t>
      </w:r>
      <w:r w:rsidR="004A2494">
        <w:rPr>
          <w:rFonts w:ascii="Times New Roman" w:eastAsia="Times New Roman" w:hAnsi="Times New Roman"/>
          <w:sz w:val="28"/>
          <w:szCs w:val="28"/>
          <w:lang w:eastAsia="ru-RU"/>
        </w:rPr>
        <w:t xml:space="preserve">                  </w:t>
      </w:r>
      <w:r w:rsidR="004A2494" w:rsidRPr="004A2494">
        <w:rPr>
          <w:rFonts w:ascii="Times New Roman" w:eastAsia="Times New Roman" w:hAnsi="Times New Roman"/>
          <w:sz w:val="28"/>
          <w:szCs w:val="28"/>
          <w:lang w:eastAsia="ru-RU"/>
        </w:rPr>
        <w:t xml:space="preserve"> и типовой формы заявления о ее назначении» (с изменениями</w:t>
      </w:r>
      <w:r w:rsidR="00CE0C4E">
        <w:rPr>
          <w:rFonts w:ascii="Times New Roman" w:eastAsia="Times New Roman" w:hAnsi="Times New Roman"/>
          <w:sz w:val="28"/>
          <w:szCs w:val="28"/>
          <w:lang w:eastAsia="ru-RU"/>
        </w:rPr>
        <w:t>)</w:t>
      </w:r>
      <w:r w:rsidRPr="00573853">
        <w:rPr>
          <w:rFonts w:ascii="Times New Roman" w:eastAsia="Times New Roman" w:hAnsi="Times New Roman"/>
          <w:sz w:val="28"/>
          <w:szCs w:val="28"/>
          <w:lang w:eastAsia="ru-RU"/>
        </w:rPr>
        <w:t xml:space="preserve"> и прилагаемых</w:t>
      </w:r>
      <w:r w:rsidR="006579A7" w:rsidRPr="00573853">
        <w:rPr>
          <w:rFonts w:ascii="Times New Roman" w:eastAsia="Times New Roman" w:hAnsi="Times New Roman"/>
          <w:sz w:val="28"/>
          <w:szCs w:val="28"/>
          <w:lang w:eastAsia="ru-RU"/>
        </w:rPr>
        <w:t xml:space="preserve"> </w:t>
      </w:r>
      <w:r w:rsidRPr="00573853">
        <w:rPr>
          <w:rFonts w:ascii="Times New Roman" w:eastAsia="Times New Roman" w:hAnsi="Times New Roman"/>
          <w:sz w:val="28"/>
          <w:szCs w:val="28"/>
          <w:lang w:eastAsia="ru-RU"/>
        </w:rPr>
        <w:t xml:space="preserve">документов, </w:t>
      </w:r>
      <w:r w:rsidR="00C25C97" w:rsidRPr="00573853">
        <w:rPr>
          <w:rFonts w:ascii="Times New Roman" w:eastAsia="Times New Roman" w:hAnsi="Times New Roman"/>
          <w:sz w:val="28"/>
          <w:szCs w:val="28"/>
          <w:lang w:eastAsia="ru-RU"/>
        </w:rPr>
        <w:t xml:space="preserve"> </w:t>
      </w:r>
      <w:r w:rsidRPr="00573853">
        <w:rPr>
          <w:rFonts w:ascii="Times New Roman" w:eastAsia="Times New Roman" w:hAnsi="Times New Roman"/>
          <w:sz w:val="28"/>
          <w:szCs w:val="28"/>
          <w:lang w:eastAsia="ru-RU"/>
        </w:rPr>
        <w:t>указанны</w:t>
      </w:r>
      <w:r w:rsidR="008764BA">
        <w:rPr>
          <w:rFonts w:ascii="Times New Roman" w:eastAsia="Times New Roman" w:hAnsi="Times New Roman"/>
          <w:sz w:val="28"/>
          <w:szCs w:val="28"/>
          <w:lang w:eastAsia="ru-RU"/>
        </w:rPr>
        <w:t>х</w:t>
      </w:r>
      <w:r w:rsidRPr="00573853">
        <w:rPr>
          <w:rFonts w:ascii="Times New Roman" w:eastAsia="Times New Roman" w:hAnsi="Times New Roman"/>
          <w:sz w:val="28"/>
          <w:szCs w:val="28"/>
          <w:lang w:eastAsia="ru-RU"/>
        </w:rPr>
        <w:t xml:space="preserve"> в пункте 2.6 </w:t>
      </w:r>
      <w:r w:rsidR="00DE3087" w:rsidRPr="00573853">
        <w:rPr>
          <w:rFonts w:ascii="Times New Roman" w:eastAsia="Times New Roman" w:hAnsi="Times New Roman"/>
          <w:sz w:val="28"/>
          <w:szCs w:val="28"/>
          <w:lang w:eastAsia="ru-RU"/>
        </w:rPr>
        <w:t xml:space="preserve">раздела </w:t>
      </w:r>
      <w:r w:rsidR="00DE3087" w:rsidRPr="00573853">
        <w:rPr>
          <w:rFonts w:ascii="Times New Roman" w:eastAsia="Times New Roman" w:hAnsi="Times New Roman"/>
          <w:sz w:val="28"/>
          <w:szCs w:val="28"/>
          <w:lang w:val="en-US" w:eastAsia="ru-RU"/>
        </w:rPr>
        <w:t>II</w:t>
      </w:r>
      <w:r w:rsidR="00DE3087" w:rsidRPr="00573853">
        <w:rPr>
          <w:rFonts w:ascii="Times New Roman" w:eastAsia="Times New Roman" w:hAnsi="Times New Roman"/>
          <w:sz w:val="28"/>
          <w:szCs w:val="28"/>
          <w:lang w:eastAsia="ru-RU"/>
        </w:rPr>
        <w:t xml:space="preserve"> </w:t>
      </w:r>
      <w:r w:rsidRPr="00573853">
        <w:rPr>
          <w:rFonts w:ascii="Times New Roman" w:eastAsia="Times New Roman" w:hAnsi="Times New Roman"/>
          <w:sz w:val="28"/>
          <w:szCs w:val="28"/>
          <w:lang w:eastAsia="ru-RU"/>
        </w:rPr>
        <w:t xml:space="preserve"> </w:t>
      </w:r>
      <w:r w:rsidR="00C25C97" w:rsidRPr="00573853">
        <w:rPr>
          <w:rFonts w:ascii="Times New Roman" w:eastAsia="Times New Roman" w:hAnsi="Times New Roman"/>
          <w:sz w:val="28"/>
          <w:szCs w:val="28"/>
          <w:lang w:eastAsia="ru-RU"/>
        </w:rPr>
        <w:t>а</w:t>
      </w:r>
      <w:r w:rsidRPr="00573853">
        <w:rPr>
          <w:rFonts w:ascii="Times New Roman" w:eastAsia="Times New Roman" w:hAnsi="Times New Roman"/>
          <w:sz w:val="28"/>
          <w:szCs w:val="28"/>
          <w:lang w:eastAsia="ru-RU"/>
        </w:rPr>
        <w:t>дминистративного регламента</w:t>
      </w:r>
      <w:r w:rsidR="00F915D0" w:rsidRPr="00573853">
        <w:rPr>
          <w:rFonts w:ascii="Times New Roman" w:eastAsia="Times New Roman" w:hAnsi="Times New Roman"/>
          <w:sz w:val="28"/>
          <w:szCs w:val="28"/>
          <w:lang w:eastAsia="ru-RU"/>
        </w:rPr>
        <w:t>.</w:t>
      </w:r>
      <w:r w:rsidR="00547D32" w:rsidRPr="00573853">
        <w:rPr>
          <w:rFonts w:ascii="Times New Roman" w:eastAsia="Times New Roman" w:hAnsi="Times New Roman"/>
          <w:sz w:val="28"/>
          <w:szCs w:val="28"/>
          <w:lang w:eastAsia="ru-RU"/>
        </w:rPr>
        <w:t xml:space="preserve"> </w:t>
      </w:r>
    </w:p>
    <w:p w:rsidR="00353DA3" w:rsidRPr="00573853" w:rsidRDefault="00353DA3" w:rsidP="00996B9B">
      <w:pPr>
        <w:tabs>
          <w:tab w:val="left" w:pos="709"/>
        </w:tabs>
        <w:spacing w:after="0" w:line="336" w:lineRule="auto"/>
        <w:ind w:firstLine="709"/>
        <w:jc w:val="both"/>
        <w:rPr>
          <w:rFonts w:ascii="Times New Roman" w:hAnsi="Times New Roman"/>
          <w:sz w:val="28"/>
          <w:szCs w:val="28"/>
        </w:rPr>
      </w:pPr>
      <w:r w:rsidRPr="00573853">
        <w:rPr>
          <w:rFonts w:ascii="Times New Roman" w:hAnsi="Times New Roman"/>
          <w:sz w:val="28"/>
          <w:szCs w:val="28"/>
        </w:rPr>
        <w:t xml:space="preserve">При поступлении заявления </w:t>
      </w:r>
      <w:r w:rsidR="00DE3087" w:rsidRPr="00573853">
        <w:rPr>
          <w:rFonts w:ascii="Times New Roman" w:hAnsi="Times New Roman"/>
          <w:sz w:val="28"/>
          <w:szCs w:val="28"/>
        </w:rPr>
        <w:t>посредством</w:t>
      </w:r>
      <w:r w:rsidRPr="00573853">
        <w:rPr>
          <w:rFonts w:ascii="Times New Roman" w:hAnsi="Times New Roman"/>
          <w:sz w:val="28"/>
          <w:szCs w:val="28"/>
        </w:rPr>
        <w:t xml:space="preserve"> Един</w:t>
      </w:r>
      <w:r w:rsidR="00DE3087" w:rsidRPr="00573853">
        <w:rPr>
          <w:rFonts w:ascii="Times New Roman" w:hAnsi="Times New Roman"/>
          <w:sz w:val="28"/>
          <w:szCs w:val="28"/>
        </w:rPr>
        <w:t>ого</w:t>
      </w:r>
      <w:r w:rsidRPr="00573853">
        <w:rPr>
          <w:rFonts w:ascii="Times New Roman" w:hAnsi="Times New Roman"/>
          <w:sz w:val="28"/>
          <w:szCs w:val="28"/>
        </w:rPr>
        <w:t xml:space="preserve"> портал</w:t>
      </w:r>
      <w:r w:rsidR="00DE3087" w:rsidRPr="00573853">
        <w:rPr>
          <w:rFonts w:ascii="Times New Roman" w:hAnsi="Times New Roman"/>
          <w:sz w:val="28"/>
          <w:szCs w:val="28"/>
        </w:rPr>
        <w:t>а</w:t>
      </w:r>
      <w:r w:rsidRPr="00573853">
        <w:rPr>
          <w:rFonts w:ascii="Times New Roman" w:hAnsi="Times New Roman"/>
          <w:sz w:val="28"/>
          <w:szCs w:val="28"/>
        </w:rPr>
        <w:t xml:space="preserve"> должностное лицо Управления:</w:t>
      </w:r>
    </w:p>
    <w:p w:rsidR="00DE3087" w:rsidRPr="00573853" w:rsidRDefault="00DE3087" w:rsidP="00996B9B">
      <w:pPr>
        <w:pStyle w:val="10"/>
        <w:tabs>
          <w:tab w:val="left" w:pos="993"/>
          <w:tab w:val="left" w:pos="1418"/>
        </w:tabs>
        <w:spacing w:line="336" w:lineRule="auto"/>
        <w:ind w:left="0" w:firstLine="709"/>
        <w:jc w:val="both"/>
        <w:rPr>
          <w:rFonts w:cs="Arial"/>
          <w:sz w:val="28"/>
          <w:szCs w:val="28"/>
        </w:rPr>
      </w:pPr>
      <w:r w:rsidRPr="00573853">
        <w:rPr>
          <w:rFonts w:cs="Arial"/>
          <w:sz w:val="28"/>
          <w:szCs w:val="28"/>
        </w:rPr>
        <w:t xml:space="preserve">регистрирует заявление в </w:t>
      </w:r>
      <w:r w:rsidR="00E25645">
        <w:rPr>
          <w:rFonts w:cs="Arial"/>
          <w:sz w:val="28"/>
          <w:szCs w:val="28"/>
        </w:rPr>
        <w:t>ж</w:t>
      </w:r>
      <w:r w:rsidRPr="00573853">
        <w:rPr>
          <w:rFonts w:cs="Arial"/>
          <w:sz w:val="28"/>
          <w:szCs w:val="28"/>
        </w:rPr>
        <w:t>урнале регистрации заявлений;</w:t>
      </w:r>
    </w:p>
    <w:p w:rsidR="00353DA3" w:rsidRPr="00573853" w:rsidRDefault="00CE0C4E" w:rsidP="00996B9B">
      <w:pPr>
        <w:pStyle w:val="10"/>
        <w:tabs>
          <w:tab w:val="left" w:pos="993"/>
          <w:tab w:val="left" w:pos="1418"/>
        </w:tabs>
        <w:spacing w:line="336" w:lineRule="auto"/>
        <w:ind w:left="0" w:firstLine="709"/>
        <w:jc w:val="both"/>
        <w:rPr>
          <w:sz w:val="28"/>
          <w:szCs w:val="28"/>
        </w:rPr>
      </w:pPr>
      <w:r>
        <w:rPr>
          <w:sz w:val="28"/>
          <w:szCs w:val="28"/>
        </w:rPr>
        <w:t>рассматривает</w:t>
      </w:r>
      <w:r w:rsidR="00353DA3" w:rsidRPr="00573853">
        <w:rPr>
          <w:sz w:val="28"/>
          <w:szCs w:val="28"/>
        </w:rPr>
        <w:t xml:space="preserve"> поступившее заявление и приложенные образы документов;</w:t>
      </w:r>
    </w:p>
    <w:p w:rsidR="00DE3087" w:rsidRPr="00573853" w:rsidRDefault="00DE3087" w:rsidP="00996B9B">
      <w:pPr>
        <w:autoSpaceDN/>
        <w:spacing w:after="0" w:line="336" w:lineRule="auto"/>
        <w:ind w:firstLine="709"/>
        <w:jc w:val="both"/>
        <w:rPr>
          <w:rFonts w:ascii="Times New Roman" w:hAnsi="Times New Roman" w:cs="Arial"/>
          <w:sz w:val="28"/>
          <w:szCs w:val="28"/>
        </w:rPr>
      </w:pPr>
      <w:r w:rsidRPr="00573853">
        <w:rPr>
          <w:rFonts w:ascii="Times New Roman" w:hAnsi="Times New Roman" w:cs="Arial"/>
          <w:sz w:val="28"/>
          <w:szCs w:val="28"/>
        </w:rPr>
        <w:t xml:space="preserve">проверяет правильность заполнения заявления и наличие документов, необходимых для предоставления государственной услуги, которые заявитель должен представить самостоятельно, исходя из перечня, указанного                            в подпункте 2.6.1 пункта 2.6 раздела </w:t>
      </w:r>
      <w:r w:rsidRPr="00573853">
        <w:rPr>
          <w:rFonts w:ascii="Times New Roman" w:hAnsi="Times New Roman" w:cs="Arial"/>
          <w:sz w:val="28"/>
          <w:szCs w:val="28"/>
          <w:lang w:val="en-US"/>
        </w:rPr>
        <w:t>II</w:t>
      </w:r>
      <w:r w:rsidRPr="00573853">
        <w:rPr>
          <w:rFonts w:ascii="Times New Roman" w:hAnsi="Times New Roman" w:cs="Arial"/>
          <w:sz w:val="28"/>
          <w:szCs w:val="28"/>
        </w:rPr>
        <w:t xml:space="preserve"> </w:t>
      </w:r>
      <w:r w:rsidR="00547D32" w:rsidRPr="00573853">
        <w:rPr>
          <w:rFonts w:ascii="Times New Roman" w:hAnsi="Times New Roman" w:cs="Arial"/>
          <w:sz w:val="28"/>
          <w:szCs w:val="28"/>
        </w:rPr>
        <w:t>ад</w:t>
      </w:r>
      <w:r w:rsidRPr="00573853">
        <w:rPr>
          <w:rFonts w:ascii="Times New Roman" w:hAnsi="Times New Roman" w:cs="Arial"/>
          <w:sz w:val="28"/>
          <w:szCs w:val="28"/>
        </w:rPr>
        <w:t xml:space="preserve">министративного регламента, </w:t>
      </w:r>
      <w:r w:rsidR="006539B2" w:rsidRPr="00573853">
        <w:rPr>
          <w:rFonts w:ascii="Times New Roman" w:hAnsi="Times New Roman" w:cs="Arial"/>
          <w:sz w:val="28"/>
          <w:szCs w:val="28"/>
        </w:rPr>
        <w:t xml:space="preserve">                     </w:t>
      </w:r>
      <w:r w:rsidRPr="00573853">
        <w:rPr>
          <w:rFonts w:ascii="Times New Roman" w:hAnsi="Times New Roman" w:cs="Arial"/>
          <w:sz w:val="28"/>
          <w:szCs w:val="28"/>
        </w:rPr>
        <w:t xml:space="preserve">и соответствие их требованиям, предусмотренным подпунктом 2.6.3 пункта 2.6 раздела </w:t>
      </w:r>
      <w:r w:rsidRPr="00573853">
        <w:rPr>
          <w:rFonts w:ascii="Times New Roman" w:hAnsi="Times New Roman" w:cs="Arial"/>
          <w:sz w:val="28"/>
          <w:szCs w:val="28"/>
          <w:lang w:val="en-US"/>
        </w:rPr>
        <w:t>II</w:t>
      </w:r>
      <w:r w:rsidRPr="00573853">
        <w:rPr>
          <w:rFonts w:ascii="Times New Roman" w:hAnsi="Times New Roman" w:cs="Arial"/>
          <w:sz w:val="28"/>
          <w:szCs w:val="28"/>
        </w:rPr>
        <w:t xml:space="preserve"> </w:t>
      </w:r>
      <w:r w:rsidR="00547D32" w:rsidRPr="00573853">
        <w:rPr>
          <w:rFonts w:ascii="Times New Roman" w:hAnsi="Times New Roman" w:cs="Arial"/>
          <w:sz w:val="28"/>
          <w:szCs w:val="28"/>
        </w:rPr>
        <w:t>адм</w:t>
      </w:r>
      <w:r w:rsidRPr="00573853">
        <w:rPr>
          <w:rFonts w:ascii="Times New Roman" w:hAnsi="Times New Roman" w:cs="Arial"/>
          <w:sz w:val="28"/>
          <w:szCs w:val="28"/>
        </w:rPr>
        <w:t>инистративного регламента;</w:t>
      </w:r>
    </w:p>
    <w:p w:rsidR="00F915D0" w:rsidRDefault="000B68DC" w:rsidP="00996B9B">
      <w:pPr>
        <w:tabs>
          <w:tab w:val="left" w:pos="709"/>
        </w:tabs>
        <w:spacing w:after="0" w:line="360" w:lineRule="auto"/>
        <w:ind w:firstLine="709"/>
        <w:jc w:val="both"/>
        <w:rPr>
          <w:rFonts w:ascii="Times New Roman" w:hAnsi="Times New Roman"/>
          <w:sz w:val="28"/>
          <w:szCs w:val="28"/>
        </w:rPr>
      </w:pPr>
      <w:r w:rsidRPr="00573853">
        <w:rPr>
          <w:rFonts w:ascii="Times New Roman" w:hAnsi="Times New Roman"/>
          <w:sz w:val="28"/>
          <w:szCs w:val="28"/>
        </w:rPr>
        <w:t xml:space="preserve">направляет уведомление о приеме заявления по форме согласно Приложению № 2 к </w:t>
      </w:r>
      <w:r w:rsidR="00547D32" w:rsidRPr="00573853">
        <w:rPr>
          <w:rFonts w:ascii="Times New Roman" w:hAnsi="Times New Roman"/>
          <w:sz w:val="28"/>
          <w:szCs w:val="28"/>
        </w:rPr>
        <w:t>адм</w:t>
      </w:r>
      <w:r w:rsidRPr="00573853">
        <w:rPr>
          <w:rFonts w:ascii="Times New Roman" w:hAnsi="Times New Roman"/>
          <w:sz w:val="28"/>
          <w:szCs w:val="28"/>
        </w:rPr>
        <w:t>инистративному регламенту, в течение 1</w:t>
      </w:r>
      <w:r w:rsidR="000B4C2E" w:rsidRPr="00573853">
        <w:rPr>
          <w:rFonts w:ascii="Times New Roman" w:hAnsi="Times New Roman"/>
          <w:sz w:val="28"/>
          <w:szCs w:val="28"/>
        </w:rPr>
        <w:t>-го</w:t>
      </w:r>
      <w:r w:rsidRPr="00573853">
        <w:rPr>
          <w:rFonts w:ascii="Times New Roman" w:hAnsi="Times New Roman"/>
          <w:sz w:val="28"/>
          <w:szCs w:val="28"/>
        </w:rPr>
        <w:t xml:space="preserve"> рабочего дня,  с даты получения заявления,  на электронный адрес заявителя</w:t>
      </w:r>
      <w:r w:rsidR="00F915D0" w:rsidRPr="00573853">
        <w:rPr>
          <w:rFonts w:ascii="Times New Roman" w:hAnsi="Times New Roman"/>
          <w:sz w:val="28"/>
          <w:szCs w:val="28"/>
        </w:rPr>
        <w:t>;</w:t>
      </w:r>
    </w:p>
    <w:p w:rsidR="00DE3087" w:rsidRPr="00573853" w:rsidRDefault="00DE3087" w:rsidP="00996B9B">
      <w:pPr>
        <w:autoSpaceDN/>
        <w:spacing w:after="0" w:line="360" w:lineRule="auto"/>
        <w:ind w:firstLine="709"/>
        <w:jc w:val="both"/>
        <w:rPr>
          <w:rFonts w:ascii="Times New Roman" w:hAnsi="Times New Roman" w:cs="Arial"/>
          <w:sz w:val="28"/>
          <w:szCs w:val="28"/>
        </w:rPr>
      </w:pPr>
      <w:r w:rsidRPr="00573853">
        <w:rPr>
          <w:rFonts w:ascii="Times New Roman" w:hAnsi="Times New Roman" w:cs="Arial"/>
          <w:sz w:val="28"/>
          <w:szCs w:val="28"/>
        </w:rPr>
        <w:t>направляет межведомственные запросы, в том числе через СМЭВ                       в органы и организации, участвующие в предоставлении государственной услуги, для получения информации, необходимой  для определения  права заявителя на получение государственной услуги;</w:t>
      </w:r>
    </w:p>
    <w:p w:rsidR="00CE0C4E" w:rsidRPr="00B96853" w:rsidRDefault="00CE0C4E" w:rsidP="00996B9B">
      <w:pPr>
        <w:tabs>
          <w:tab w:val="num" w:pos="993"/>
          <w:tab w:val="left" w:pos="1134"/>
        </w:tabs>
        <w:autoSpaceDN/>
        <w:spacing w:after="0" w:line="360" w:lineRule="auto"/>
        <w:ind w:firstLine="709"/>
        <w:jc w:val="both"/>
        <w:rPr>
          <w:rFonts w:ascii="Times New Roman" w:hAnsi="Times New Roman" w:cs="Arial"/>
          <w:sz w:val="28"/>
          <w:szCs w:val="28"/>
        </w:rPr>
      </w:pPr>
      <w:r>
        <w:rPr>
          <w:rFonts w:ascii="Times New Roman" w:hAnsi="Times New Roman" w:cs="Arial"/>
          <w:sz w:val="28"/>
          <w:szCs w:val="28"/>
        </w:rPr>
        <w:t>Заявитель в течение 10-ти</w:t>
      </w:r>
      <w:r w:rsidRPr="00B96853">
        <w:rPr>
          <w:rFonts w:ascii="Times New Roman" w:hAnsi="Times New Roman" w:cs="Arial"/>
          <w:sz w:val="28"/>
          <w:szCs w:val="28"/>
        </w:rPr>
        <w:t xml:space="preserve"> рабочих дней со дня регистрации</w:t>
      </w:r>
      <w:r>
        <w:rPr>
          <w:rFonts w:ascii="Times New Roman" w:hAnsi="Times New Roman" w:cs="Arial"/>
          <w:sz w:val="28"/>
          <w:szCs w:val="28"/>
        </w:rPr>
        <w:t xml:space="preserve"> заявления          </w:t>
      </w:r>
      <w:r w:rsidRPr="00B96853">
        <w:rPr>
          <w:rFonts w:ascii="Times New Roman" w:hAnsi="Times New Roman" w:cs="Arial"/>
          <w:sz w:val="28"/>
          <w:szCs w:val="28"/>
        </w:rPr>
        <w:t xml:space="preserve"> представляет в Управление документы (сведения</w:t>
      </w:r>
      <w:r>
        <w:rPr>
          <w:rFonts w:ascii="Times New Roman" w:hAnsi="Times New Roman" w:cs="Arial"/>
          <w:sz w:val="28"/>
          <w:szCs w:val="28"/>
        </w:rPr>
        <w:t>),</w:t>
      </w:r>
      <w:r w:rsidRPr="00B96853">
        <w:rPr>
          <w:rFonts w:ascii="Times New Roman" w:hAnsi="Times New Roman" w:cs="Arial"/>
          <w:sz w:val="28"/>
          <w:szCs w:val="28"/>
        </w:rPr>
        <w:t xml:space="preserve">  указанные в подпункте 2.6.1 пункта 2.6 раздела </w:t>
      </w:r>
      <w:r w:rsidRPr="00B96853">
        <w:rPr>
          <w:rFonts w:ascii="Times New Roman" w:hAnsi="Times New Roman" w:cs="Arial"/>
          <w:sz w:val="28"/>
          <w:szCs w:val="28"/>
          <w:lang w:val="en-US"/>
        </w:rPr>
        <w:t>II</w:t>
      </w:r>
      <w:r w:rsidRPr="00B96853">
        <w:rPr>
          <w:rFonts w:ascii="Times New Roman" w:hAnsi="Times New Roman" w:cs="Arial"/>
          <w:sz w:val="28"/>
          <w:szCs w:val="28"/>
        </w:rPr>
        <w:t xml:space="preserve">  </w:t>
      </w:r>
      <w:r>
        <w:rPr>
          <w:rFonts w:ascii="Times New Roman" w:hAnsi="Times New Roman" w:cs="Arial"/>
          <w:sz w:val="28"/>
          <w:szCs w:val="28"/>
        </w:rPr>
        <w:t>а</w:t>
      </w:r>
      <w:r w:rsidRPr="00B96853">
        <w:rPr>
          <w:rFonts w:ascii="Times New Roman" w:hAnsi="Times New Roman" w:cs="Arial"/>
          <w:sz w:val="28"/>
          <w:szCs w:val="28"/>
        </w:rPr>
        <w:t>дминистративного регламента, и</w:t>
      </w:r>
      <w:r>
        <w:rPr>
          <w:rFonts w:ascii="Times New Roman" w:hAnsi="Times New Roman" w:cs="Arial"/>
          <w:sz w:val="28"/>
          <w:szCs w:val="28"/>
        </w:rPr>
        <w:t xml:space="preserve"> в</w:t>
      </w:r>
      <w:r w:rsidRPr="00B96853">
        <w:rPr>
          <w:rFonts w:ascii="Times New Roman" w:hAnsi="Times New Roman" w:cs="Arial"/>
          <w:sz w:val="28"/>
          <w:szCs w:val="28"/>
        </w:rPr>
        <w:t xml:space="preserve"> соответствие их требованиям, предусмотренным  подпункт</w:t>
      </w:r>
      <w:r>
        <w:rPr>
          <w:rFonts w:ascii="Times New Roman" w:hAnsi="Times New Roman" w:cs="Arial"/>
          <w:sz w:val="28"/>
          <w:szCs w:val="28"/>
        </w:rPr>
        <w:t>ом</w:t>
      </w:r>
      <w:r w:rsidRPr="00B96853">
        <w:rPr>
          <w:rFonts w:ascii="Times New Roman" w:hAnsi="Times New Roman" w:cs="Arial"/>
          <w:sz w:val="28"/>
          <w:szCs w:val="28"/>
        </w:rPr>
        <w:t xml:space="preserve"> 2.6.3 пункта 2.6 раздела </w:t>
      </w:r>
      <w:r w:rsidRPr="00BF31FB">
        <w:rPr>
          <w:rFonts w:ascii="Times New Roman" w:hAnsi="Times New Roman" w:cs="Arial"/>
          <w:sz w:val="28"/>
          <w:szCs w:val="28"/>
        </w:rPr>
        <w:t>II</w:t>
      </w:r>
      <w:r w:rsidRPr="00B96853">
        <w:rPr>
          <w:rFonts w:ascii="Times New Roman" w:hAnsi="Times New Roman" w:cs="Arial"/>
          <w:sz w:val="28"/>
          <w:szCs w:val="28"/>
        </w:rPr>
        <w:t xml:space="preserve">  </w:t>
      </w:r>
      <w:r>
        <w:rPr>
          <w:rFonts w:ascii="Times New Roman" w:hAnsi="Times New Roman" w:cs="Arial"/>
          <w:sz w:val="28"/>
          <w:szCs w:val="28"/>
        </w:rPr>
        <w:t>а</w:t>
      </w:r>
      <w:r w:rsidRPr="00B96853">
        <w:rPr>
          <w:rFonts w:ascii="Times New Roman" w:hAnsi="Times New Roman" w:cs="Arial"/>
          <w:sz w:val="28"/>
          <w:szCs w:val="28"/>
        </w:rPr>
        <w:t>дминистративного регламента.</w:t>
      </w:r>
    </w:p>
    <w:p w:rsidR="00CE0C4E" w:rsidRPr="00BF31FB" w:rsidRDefault="00CE0C4E" w:rsidP="00996B9B">
      <w:pPr>
        <w:pStyle w:val="ListParagraph"/>
        <w:numPr>
          <w:ilvl w:val="2"/>
          <w:numId w:val="24"/>
        </w:numPr>
        <w:tabs>
          <w:tab w:val="left" w:pos="1134"/>
          <w:tab w:val="left" w:pos="1418"/>
          <w:tab w:val="left" w:pos="1560"/>
        </w:tabs>
        <w:spacing w:after="0" w:line="360" w:lineRule="auto"/>
        <w:ind w:left="0" w:firstLine="709"/>
        <w:jc w:val="both"/>
        <w:rPr>
          <w:rFonts w:ascii="Times New Roman" w:eastAsia="Times New Roman" w:hAnsi="Times New Roman" w:cs="Arial"/>
          <w:sz w:val="28"/>
          <w:szCs w:val="28"/>
          <w:lang w:val="ru-RU" w:eastAsia="ru-RU"/>
        </w:rPr>
      </w:pPr>
      <w:r w:rsidRPr="00BF31FB">
        <w:rPr>
          <w:rFonts w:ascii="Times New Roman" w:eastAsia="Times New Roman" w:hAnsi="Times New Roman" w:cs="Arial"/>
          <w:sz w:val="28"/>
          <w:szCs w:val="28"/>
          <w:lang w:val="ru-RU" w:eastAsia="ru-RU"/>
        </w:rPr>
        <w:t xml:space="preserve">Общий максимальный срок выполнения административной процедуры составляет </w:t>
      </w:r>
      <w:r>
        <w:rPr>
          <w:rFonts w:ascii="Times New Roman" w:eastAsia="Times New Roman" w:hAnsi="Times New Roman" w:cs="Arial"/>
          <w:sz w:val="28"/>
          <w:szCs w:val="28"/>
          <w:lang w:val="ru-RU" w:eastAsia="ru-RU"/>
        </w:rPr>
        <w:t xml:space="preserve">1 </w:t>
      </w:r>
      <w:r w:rsidRPr="00BF31FB">
        <w:rPr>
          <w:rFonts w:ascii="Times New Roman" w:eastAsia="Times New Roman" w:hAnsi="Times New Roman" w:cs="Arial"/>
          <w:sz w:val="28"/>
          <w:szCs w:val="28"/>
          <w:lang w:val="ru-RU" w:eastAsia="ru-RU"/>
        </w:rPr>
        <w:t>рабочи</w:t>
      </w:r>
      <w:r>
        <w:rPr>
          <w:rFonts w:ascii="Times New Roman" w:eastAsia="Times New Roman" w:hAnsi="Times New Roman" w:cs="Arial"/>
          <w:sz w:val="28"/>
          <w:szCs w:val="28"/>
          <w:lang w:val="ru-RU" w:eastAsia="ru-RU"/>
        </w:rPr>
        <w:t>й</w:t>
      </w:r>
      <w:r w:rsidRPr="00BF31FB">
        <w:rPr>
          <w:rFonts w:ascii="Times New Roman" w:eastAsia="Times New Roman" w:hAnsi="Times New Roman" w:cs="Arial"/>
          <w:sz w:val="28"/>
          <w:szCs w:val="28"/>
          <w:lang w:val="ru-RU" w:eastAsia="ru-RU"/>
        </w:rPr>
        <w:t xml:space="preserve"> де</w:t>
      </w:r>
      <w:r>
        <w:rPr>
          <w:rFonts w:ascii="Times New Roman" w:eastAsia="Times New Roman" w:hAnsi="Times New Roman" w:cs="Arial"/>
          <w:sz w:val="28"/>
          <w:szCs w:val="28"/>
          <w:lang w:val="ru-RU" w:eastAsia="ru-RU"/>
        </w:rPr>
        <w:t>нь</w:t>
      </w:r>
      <w:r w:rsidRPr="00BF31FB">
        <w:rPr>
          <w:rFonts w:ascii="Times New Roman" w:eastAsia="Times New Roman" w:hAnsi="Times New Roman" w:cs="Arial"/>
          <w:sz w:val="28"/>
          <w:szCs w:val="28"/>
          <w:lang w:val="ru-RU" w:eastAsia="ru-RU"/>
        </w:rPr>
        <w:t xml:space="preserve">. </w:t>
      </w:r>
    </w:p>
    <w:p w:rsidR="00CE0C4E" w:rsidRPr="005F3B3B" w:rsidRDefault="00CE0C4E" w:rsidP="00996B9B">
      <w:pPr>
        <w:numPr>
          <w:ilvl w:val="2"/>
          <w:numId w:val="24"/>
        </w:numPr>
        <w:tabs>
          <w:tab w:val="left" w:pos="709"/>
          <w:tab w:val="left" w:pos="1134"/>
          <w:tab w:val="left" w:pos="1418"/>
        </w:tabs>
        <w:suppressAutoHyphens w:val="0"/>
        <w:autoSpaceDN/>
        <w:spacing w:after="0" w:line="360" w:lineRule="auto"/>
        <w:ind w:left="0" w:firstLine="709"/>
        <w:jc w:val="both"/>
        <w:textAlignment w:val="auto"/>
        <w:rPr>
          <w:rFonts w:ascii="Times New Roman" w:hAnsi="Times New Roman" w:cs="Arial"/>
          <w:sz w:val="28"/>
          <w:szCs w:val="28"/>
        </w:rPr>
      </w:pPr>
      <w:r w:rsidRPr="005F3B3B">
        <w:rPr>
          <w:rFonts w:ascii="Times New Roman" w:hAnsi="Times New Roman" w:cs="Arial"/>
          <w:sz w:val="28"/>
          <w:szCs w:val="28"/>
        </w:rPr>
        <w:t>Критериями принятия заявления и необходимых документов для предоставления государственной услуги, является:</w:t>
      </w:r>
    </w:p>
    <w:p w:rsidR="00CE0C4E" w:rsidRPr="005F3B3B" w:rsidRDefault="00CE0C4E" w:rsidP="00996B9B">
      <w:pPr>
        <w:tabs>
          <w:tab w:val="left" w:pos="709"/>
          <w:tab w:val="num" w:pos="993"/>
          <w:tab w:val="left" w:pos="1134"/>
        </w:tabs>
        <w:suppressAutoHyphens w:val="0"/>
        <w:autoSpaceDN/>
        <w:spacing w:after="0" w:line="360" w:lineRule="auto"/>
        <w:ind w:firstLine="709"/>
        <w:jc w:val="both"/>
        <w:textAlignment w:val="auto"/>
        <w:rPr>
          <w:rFonts w:ascii="Times New Roman" w:hAnsi="Times New Roman" w:cs="Arial"/>
          <w:sz w:val="28"/>
          <w:szCs w:val="28"/>
        </w:rPr>
      </w:pPr>
      <w:r w:rsidRPr="005F3B3B">
        <w:rPr>
          <w:rFonts w:ascii="Times New Roman" w:hAnsi="Times New Roman" w:cs="Arial"/>
          <w:sz w:val="28"/>
          <w:szCs w:val="28"/>
        </w:rPr>
        <w:t>наличие заявления и документов, которые заявитель должен представить самостоятельно;</w:t>
      </w:r>
    </w:p>
    <w:p w:rsidR="00CE0C4E" w:rsidRPr="005F3B3B" w:rsidRDefault="00CE0C4E" w:rsidP="00996B9B">
      <w:pPr>
        <w:tabs>
          <w:tab w:val="left" w:pos="709"/>
          <w:tab w:val="num" w:pos="993"/>
          <w:tab w:val="left" w:pos="1134"/>
        </w:tabs>
        <w:suppressAutoHyphens w:val="0"/>
        <w:autoSpaceDN/>
        <w:spacing w:after="0" w:line="360" w:lineRule="auto"/>
        <w:ind w:firstLine="709"/>
        <w:jc w:val="both"/>
        <w:textAlignment w:val="auto"/>
        <w:rPr>
          <w:rFonts w:ascii="Times New Roman" w:hAnsi="Times New Roman" w:cs="Arial"/>
          <w:sz w:val="28"/>
          <w:szCs w:val="28"/>
        </w:rPr>
      </w:pPr>
      <w:r w:rsidRPr="005F3B3B">
        <w:rPr>
          <w:rFonts w:ascii="Times New Roman" w:hAnsi="Times New Roman" w:cs="Arial"/>
          <w:sz w:val="28"/>
          <w:szCs w:val="28"/>
        </w:rPr>
        <w:t>соответствие документов требованиям, предусмотренным пунктом 2.6</w:t>
      </w:r>
      <w:r>
        <w:rPr>
          <w:rFonts w:ascii="Times New Roman" w:hAnsi="Times New Roman" w:cs="Arial"/>
          <w:sz w:val="28"/>
          <w:szCs w:val="28"/>
        </w:rPr>
        <w:t xml:space="preserve"> </w:t>
      </w:r>
      <w:r w:rsidRPr="005F3B3B">
        <w:rPr>
          <w:rFonts w:ascii="Times New Roman" w:hAnsi="Times New Roman" w:cs="Arial"/>
          <w:sz w:val="28"/>
          <w:szCs w:val="28"/>
        </w:rPr>
        <w:t xml:space="preserve"> </w:t>
      </w:r>
      <w:r>
        <w:rPr>
          <w:rFonts w:ascii="Times New Roman" w:hAnsi="Times New Roman" w:cs="Arial"/>
          <w:sz w:val="28"/>
          <w:szCs w:val="28"/>
        </w:rPr>
        <w:t xml:space="preserve">раздела </w:t>
      </w:r>
      <w:r>
        <w:rPr>
          <w:rFonts w:ascii="Times New Roman" w:hAnsi="Times New Roman" w:cs="Arial"/>
          <w:sz w:val="28"/>
          <w:szCs w:val="28"/>
          <w:lang w:val="en-US"/>
        </w:rPr>
        <w:t>II</w:t>
      </w:r>
      <w:r w:rsidRPr="002933E2">
        <w:rPr>
          <w:rFonts w:ascii="Times New Roman" w:hAnsi="Times New Roman" w:cs="Arial"/>
          <w:sz w:val="28"/>
          <w:szCs w:val="28"/>
        </w:rPr>
        <w:t xml:space="preserve"> </w:t>
      </w:r>
      <w:r>
        <w:rPr>
          <w:rFonts w:ascii="Times New Roman" w:hAnsi="Times New Roman" w:cs="Arial"/>
          <w:sz w:val="28"/>
          <w:szCs w:val="28"/>
        </w:rPr>
        <w:t xml:space="preserve"> а</w:t>
      </w:r>
      <w:r w:rsidRPr="005F3B3B">
        <w:rPr>
          <w:rFonts w:ascii="Times New Roman" w:hAnsi="Times New Roman" w:cs="Arial"/>
          <w:sz w:val="28"/>
          <w:szCs w:val="28"/>
        </w:rPr>
        <w:t>дминистративного регламента.</w:t>
      </w:r>
    </w:p>
    <w:p w:rsidR="00CE0C4E" w:rsidRPr="005F3B3B" w:rsidRDefault="00CE0C4E" w:rsidP="00996B9B">
      <w:pPr>
        <w:numPr>
          <w:ilvl w:val="2"/>
          <w:numId w:val="24"/>
        </w:numPr>
        <w:tabs>
          <w:tab w:val="left" w:pos="709"/>
          <w:tab w:val="num" w:pos="993"/>
          <w:tab w:val="left" w:pos="1134"/>
          <w:tab w:val="left" w:pos="1418"/>
          <w:tab w:val="left" w:pos="1560"/>
        </w:tabs>
        <w:suppressAutoHyphens w:val="0"/>
        <w:autoSpaceDN/>
        <w:spacing w:after="0" w:line="360" w:lineRule="auto"/>
        <w:ind w:left="0" w:firstLine="709"/>
        <w:jc w:val="both"/>
        <w:textAlignment w:val="auto"/>
        <w:rPr>
          <w:rFonts w:ascii="Times New Roman" w:hAnsi="Times New Roman" w:cs="Arial"/>
          <w:sz w:val="28"/>
          <w:szCs w:val="28"/>
        </w:rPr>
      </w:pPr>
      <w:r w:rsidRPr="005F3B3B">
        <w:rPr>
          <w:rFonts w:ascii="Times New Roman" w:hAnsi="Times New Roman" w:cs="Arial"/>
          <w:sz w:val="28"/>
          <w:szCs w:val="28"/>
        </w:rPr>
        <w:t xml:space="preserve">Результатом административной процедуры является </w:t>
      </w:r>
      <w:r w:rsidRPr="0005620A">
        <w:rPr>
          <w:rFonts w:ascii="Times New Roman" w:hAnsi="Times New Roman" w:cs="Arial"/>
          <w:sz w:val="28"/>
          <w:szCs w:val="28"/>
        </w:rPr>
        <w:t>прием</w:t>
      </w:r>
      <w:r w:rsidRPr="005F3B3B">
        <w:rPr>
          <w:rFonts w:ascii="Times New Roman" w:hAnsi="Times New Roman" w:cs="Arial"/>
          <w:sz w:val="28"/>
          <w:szCs w:val="28"/>
        </w:rPr>
        <w:t xml:space="preserve"> заявления и документов, а также </w:t>
      </w:r>
      <w:r w:rsidRPr="002933E2">
        <w:rPr>
          <w:rFonts w:ascii="Times New Roman" w:hAnsi="Times New Roman" w:cs="Arial"/>
          <w:sz w:val="28"/>
          <w:szCs w:val="28"/>
        </w:rPr>
        <w:t>направл</w:t>
      </w:r>
      <w:r>
        <w:rPr>
          <w:rFonts w:ascii="Times New Roman" w:hAnsi="Times New Roman" w:cs="Arial"/>
          <w:sz w:val="28"/>
          <w:szCs w:val="28"/>
        </w:rPr>
        <w:t>ение в электронной форме уведомления</w:t>
      </w:r>
      <w:r w:rsidRPr="002933E2">
        <w:rPr>
          <w:rFonts w:ascii="Times New Roman" w:hAnsi="Times New Roman" w:cs="Arial"/>
          <w:sz w:val="28"/>
          <w:szCs w:val="28"/>
        </w:rPr>
        <w:t xml:space="preserve"> о приеме заявления</w:t>
      </w:r>
      <w:r w:rsidRPr="0005620A">
        <w:rPr>
          <w:rFonts w:ascii="Times New Roman" w:hAnsi="Times New Roman" w:cs="Arial"/>
          <w:sz w:val="28"/>
          <w:szCs w:val="28"/>
        </w:rPr>
        <w:t xml:space="preserve"> </w:t>
      </w:r>
      <w:r w:rsidRPr="005F3B3B">
        <w:rPr>
          <w:rFonts w:ascii="Times New Roman" w:hAnsi="Times New Roman" w:cs="Arial"/>
          <w:sz w:val="28"/>
          <w:szCs w:val="28"/>
        </w:rPr>
        <w:t xml:space="preserve">и документов </w:t>
      </w:r>
      <w:r>
        <w:rPr>
          <w:rFonts w:ascii="Times New Roman" w:hAnsi="Times New Roman" w:cs="Arial"/>
          <w:sz w:val="28"/>
          <w:szCs w:val="28"/>
        </w:rPr>
        <w:t>на электронный адрес заявителя.</w:t>
      </w:r>
    </w:p>
    <w:p w:rsidR="00CE0C4E" w:rsidRPr="00CE0C4E" w:rsidRDefault="00CE0C4E" w:rsidP="00996B9B">
      <w:pPr>
        <w:numPr>
          <w:ilvl w:val="2"/>
          <w:numId w:val="24"/>
        </w:numPr>
        <w:tabs>
          <w:tab w:val="left" w:pos="426"/>
          <w:tab w:val="left" w:pos="993"/>
          <w:tab w:val="left" w:pos="1276"/>
        </w:tabs>
        <w:spacing w:after="0" w:line="360" w:lineRule="auto"/>
        <w:ind w:left="0" w:firstLine="709"/>
        <w:jc w:val="both"/>
        <w:rPr>
          <w:rFonts w:ascii="Times New Roman" w:hAnsi="Times New Roman"/>
          <w:sz w:val="28"/>
          <w:szCs w:val="28"/>
        </w:rPr>
      </w:pPr>
      <w:r w:rsidRPr="005F3B3B">
        <w:rPr>
          <w:rFonts w:ascii="Times New Roman" w:hAnsi="Times New Roman" w:cs="Arial"/>
          <w:sz w:val="28"/>
          <w:szCs w:val="28"/>
        </w:rPr>
        <w:t xml:space="preserve">Способом фиксации результата данной административной процедуры является </w:t>
      </w:r>
      <w:r>
        <w:rPr>
          <w:rFonts w:ascii="Times New Roman" w:hAnsi="Times New Roman" w:cs="Arial"/>
          <w:sz w:val="28"/>
          <w:szCs w:val="28"/>
        </w:rPr>
        <w:t xml:space="preserve">регистрация </w:t>
      </w:r>
      <w:r w:rsidRPr="005F3B3B">
        <w:rPr>
          <w:rFonts w:ascii="Times New Roman" w:hAnsi="Times New Roman" w:cs="Arial"/>
          <w:sz w:val="28"/>
          <w:szCs w:val="28"/>
        </w:rPr>
        <w:t xml:space="preserve">заявления </w:t>
      </w:r>
      <w:r w:rsidRPr="00EE1AD1">
        <w:rPr>
          <w:rFonts w:ascii="Times New Roman" w:hAnsi="Times New Roman" w:cs="Arial"/>
          <w:sz w:val="28"/>
          <w:szCs w:val="28"/>
        </w:rPr>
        <w:t xml:space="preserve">в </w:t>
      </w:r>
      <w:r>
        <w:rPr>
          <w:rFonts w:ascii="Times New Roman" w:hAnsi="Times New Roman" w:cs="Arial"/>
          <w:sz w:val="28"/>
          <w:szCs w:val="28"/>
        </w:rPr>
        <w:t>ж</w:t>
      </w:r>
      <w:r w:rsidRPr="00EE1AD1">
        <w:rPr>
          <w:rFonts w:ascii="Times New Roman" w:hAnsi="Times New Roman" w:cs="Arial"/>
          <w:sz w:val="28"/>
          <w:szCs w:val="28"/>
        </w:rPr>
        <w:t>урнале регистрации заявлений</w:t>
      </w:r>
      <w:r>
        <w:rPr>
          <w:rFonts w:ascii="Times New Roman" w:hAnsi="Times New Roman" w:cs="Arial"/>
          <w:sz w:val="28"/>
          <w:szCs w:val="28"/>
        </w:rPr>
        <w:t>».</w:t>
      </w:r>
    </w:p>
    <w:p w:rsidR="00CE0C4E" w:rsidRDefault="00CE0C4E" w:rsidP="00996B9B">
      <w:pPr>
        <w:numPr>
          <w:ilvl w:val="1"/>
          <w:numId w:val="21"/>
        </w:numPr>
        <w:tabs>
          <w:tab w:val="left" w:pos="0"/>
        </w:tabs>
        <w:autoSpaceDN/>
        <w:spacing w:after="0" w:line="360" w:lineRule="auto"/>
        <w:ind w:left="0" w:firstLine="709"/>
        <w:jc w:val="both"/>
        <w:rPr>
          <w:rFonts w:ascii="Times New Roman" w:hAnsi="Times New Roman" w:cs="Arial"/>
          <w:sz w:val="28"/>
          <w:szCs w:val="28"/>
        </w:rPr>
      </w:pPr>
      <w:r>
        <w:rPr>
          <w:rFonts w:ascii="Times New Roman" w:hAnsi="Times New Roman" w:cs="Arial"/>
          <w:sz w:val="28"/>
          <w:szCs w:val="28"/>
        </w:rPr>
        <w:t>Абзац четвертый</w:t>
      </w:r>
      <w:r w:rsidRPr="002933E2">
        <w:rPr>
          <w:rFonts w:ascii="Times New Roman" w:hAnsi="Times New Roman" w:cs="Arial"/>
          <w:sz w:val="28"/>
          <w:szCs w:val="28"/>
        </w:rPr>
        <w:t xml:space="preserve"> пункта 5.11 раздела V Административного регламента после слов «по электронной почте</w:t>
      </w:r>
      <w:r>
        <w:rPr>
          <w:rFonts w:ascii="Times New Roman" w:hAnsi="Times New Roman" w:cs="Arial"/>
          <w:sz w:val="28"/>
          <w:szCs w:val="28"/>
        </w:rPr>
        <w:t xml:space="preserve">: </w:t>
      </w:r>
      <w:r w:rsidRPr="00CE0C4E">
        <w:rPr>
          <w:rFonts w:ascii="Times New Roman" w:hAnsi="Times New Roman" w:cs="Arial"/>
          <w:sz w:val="28"/>
          <w:szCs w:val="28"/>
        </w:rPr>
        <w:t>uszn@list.ru</w:t>
      </w:r>
      <w:r w:rsidRPr="002933E2">
        <w:rPr>
          <w:rFonts w:ascii="Times New Roman" w:hAnsi="Times New Roman" w:cs="Arial"/>
          <w:sz w:val="28"/>
          <w:szCs w:val="28"/>
        </w:rPr>
        <w:t xml:space="preserve">» дополнить словами «, а также через Единый </w:t>
      </w:r>
      <w:r w:rsidRPr="00FF10E3">
        <w:rPr>
          <w:rFonts w:ascii="Times New Roman" w:hAnsi="Times New Roman" w:cs="Arial"/>
          <w:sz w:val="28"/>
          <w:szCs w:val="28"/>
        </w:rPr>
        <w:t>портал».</w:t>
      </w:r>
    </w:p>
    <w:p w:rsidR="00CE0C4E" w:rsidRPr="00781B8E" w:rsidRDefault="00CE0C4E" w:rsidP="00996B9B">
      <w:pPr>
        <w:numPr>
          <w:ilvl w:val="0"/>
          <w:numId w:val="21"/>
        </w:numPr>
        <w:tabs>
          <w:tab w:val="left" w:pos="426"/>
          <w:tab w:val="left" w:pos="1134"/>
          <w:tab w:val="left" w:pos="1276"/>
        </w:tabs>
        <w:spacing w:after="0" w:line="360" w:lineRule="auto"/>
        <w:ind w:left="0" w:firstLine="709"/>
        <w:jc w:val="both"/>
        <w:rPr>
          <w:rFonts w:ascii="Times New Roman" w:hAnsi="Times New Roman"/>
          <w:sz w:val="28"/>
          <w:szCs w:val="28"/>
        </w:rPr>
      </w:pPr>
      <w:r w:rsidRPr="00781B8E">
        <w:rPr>
          <w:rFonts w:ascii="Times New Roman" w:hAnsi="Times New Roman"/>
          <w:sz w:val="28"/>
          <w:szCs w:val="28"/>
        </w:rPr>
        <w:t>Приложения № 1-7 к Административному регламенту изложить                      в редакции, согласно приложениям № 1-7 к настоящему постановлению соответственно.</w:t>
      </w:r>
    </w:p>
    <w:p w:rsidR="00D95B9F" w:rsidRPr="00781B8E" w:rsidRDefault="00D95B9F" w:rsidP="00996B9B">
      <w:pPr>
        <w:numPr>
          <w:ilvl w:val="0"/>
          <w:numId w:val="21"/>
        </w:numPr>
        <w:tabs>
          <w:tab w:val="left" w:pos="0"/>
          <w:tab w:val="left" w:pos="709"/>
          <w:tab w:val="left" w:pos="1134"/>
        </w:tabs>
        <w:spacing w:after="0" w:line="336" w:lineRule="auto"/>
        <w:ind w:left="0" w:firstLine="709"/>
        <w:jc w:val="both"/>
        <w:rPr>
          <w:rFonts w:ascii="Times New Roman" w:hAnsi="Times New Roman"/>
          <w:sz w:val="28"/>
          <w:szCs w:val="28"/>
        </w:rPr>
      </w:pPr>
      <w:r w:rsidRPr="00781B8E">
        <w:rPr>
          <w:rFonts w:ascii="Times New Roman" w:hAnsi="Times New Roman"/>
          <w:sz w:val="28"/>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w:t>
      </w:r>
      <w:r w:rsidR="006B3ABD" w:rsidRPr="00781B8E">
        <w:rPr>
          <w:rFonts w:ascii="Times New Roman" w:hAnsi="Times New Roman"/>
          <w:sz w:val="28"/>
          <w:szCs w:val="28"/>
        </w:rPr>
        <w:t xml:space="preserve">«Байконур» </w:t>
      </w:r>
      <w:r w:rsidRPr="00781B8E">
        <w:rPr>
          <w:rFonts w:ascii="Times New Roman" w:hAnsi="Times New Roman"/>
          <w:sz w:val="28"/>
          <w:szCs w:val="28"/>
        </w:rPr>
        <w:t xml:space="preserve">и на официальном сайте администрации города Байконур </w:t>
      </w:r>
      <w:hyperlink r:id="rId11" w:history="1">
        <w:r w:rsidRPr="00781B8E">
          <w:rPr>
            <w:rStyle w:val="ab"/>
            <w:rFonts w:ascii="Times New Roman" w:hAnsi="Times New Roman"/>
            <w:color w:val="auto"/>
            <w:sz w:val="28"/>
            <w:szCs w:val="28"/>
            <w:u w:val="none"/>
          </w:rPr>
          <w:t>www.baikonuradm.ru</w:t>
        </w:r>
      </w:hyperlink>
      <w:r w:rsidRPr="00781B8E">
        <w:rPr>
          <w:rFonts w:ascii="Times New Roman" w:hAnsi="Times New Roman"/>
          <w:sz w:val="28"/>
          <w:szCs w:val="28"/>
        </w:rPr>
        <w:t>.</w:t>
      </w:r>
    </w:p>
    <w:p w:rsidR="00D95B9F" w:rsidRPr="00781B8E" w:rsidRDefault="00D95B9F" w:rsidP="009F6727">
      <w:pPr>
        <w:numPr>
          <w:ilvl w:val="0"/>
          <w:numId w:val="21"/>
        </w:numPr>
        <w:tabs>
          <w:tab w:val="left" w:pos="709"/>
          <w:tab w:val="left" w:pos="851"/>
          <w:tab w:val="left" w:pos="1134"/>
        </w:tabs>
        <w:spacing w:after="0" w:line="312" w:lineRule="auto"/>
        <w:ind w:left="0" w:firstLine="709"/>
        <w:jc w:val="both"/>
        <w:rPr>
          <w:rFonts w:ascii="Times New Roman" w:hAnsi="Times New Roman" w:cs="Arial"/>
          <w:sz w:val="28"/>
          <w:szCs w:val="28"/>
        </w:rPr>
      </w:pPr>
      <w:r w:rsidRPr="00781B8E">
        <w:rPr>
          <w:rFonts w:ascii="Times New Roman" w:hAnsi="Times New Roman"/>
          <w:sz w:val="28"/>
          <w:szCs w:val="28"/>
        </w:rPr>
        <w:t>Контроль за исполнением настоящего постановления возложить на заместителя Главы администрации города Байконур, отвечающ</w:t>
      </w:r>
      <w:r w:rsidRPr="00781B8E">
        <w:rPr>
          <w:rFonts w:ascii="Times New Roman" w:hAnsi="Times New Roman" w:cs="Arial"/>
          <w:sz w:val="28"/>
          <w:szCs w:val="28"/>
        </w:rPr>
        <w:t xml:space="preserve">его </w:t>
      </w:r>
      <w:r w:rsidR="006B3ABD" w:rsidRPr="00781B8E">
        <w:rPr>
          <w:rFonts w:ascii="Times New Roman" w:hAnsi="Times New Roman" w:cs="Arial"/>
          <w:sz w:val="28"/>
          <w:szCs w:val="28"/>
        </w:rPr>
        <w:t xml:space="preserve">                </w:t>
      </w:r>
      <w:r w:rsidRPr="00781B8E">
        <w:rPr>
          <w:rFonts w:ascii="Times New Roman" w:hAnsi="Times New Roman" w:cs="Arial"/>
          <w:sz w:val="28"/>
          <w:szCs w:val="28"/>
        </w:rPr>
        <w:t>за вопросы социальной сферы в городе Байконур.</w:t>
      </w:r>
    </w:p>
    <w:p w:rsidR="000A7383" w:rsidRDefault="000A7383" w:rsidP="009F6727">
      <w:pPr>
        <w:pStyle w:val="ConsPlusNormal"/>
        <w:spacing w:line="312" w:lineRule="auto"/>
        <w:ind w:firstLine="709"/>
        <w:jc w:val="both"/>
        <w:rPr>
          <w:rFonts w:ascii="Times New Roman" w:hAnsi="Times New Roman"/>
          <w:sz w:val="28"/>
          <w:szCs w:val="28"/>
        </w:rPr>
      </w:pPr>
    </w:p>
    <w:p w:rsidR="00CE0C4E" w:rsidRPr="00BE61E5" w:rsidRDefault="00CE0C4E" w:rsidP="00E83F51">
      <w:pPr>
        <w:pStyle w:val="ConsPlusNormal"/>
        <w:spacing w:line="312" w:lineRule="auto"/>
        <w:ind w:firstLine="709"/>
        <w:jc w:val="both"/>
        <w:rPr>
          <w:rFonts w:ascii="Times New Roman" w:hAnsi="Times New Roman"/>
          <w:sz w:val="28"/>
          <w:szCs w:val="28"/>
        </w:rPr>
      </w:pPr>
    </w:p>
    <w:p w:rsidR="008B4C3A" w:rsidRDefault="008B4C3A" w:rsidP="00E83F51">
      <w:pPr>
        <w:tabs>
          <w:tab w:val="left" w:pos="900"/>
        </w:tabs>
        <w:spacing w:after="0" w:line="360" w:lineRule="auto"/>
        <w:ind w:firstLine="709"/>
        <w:rPr>
          <w:rFonts w:ascii="Times New Roman" w:hAnsi="Times New Roman" w:cs="Arial"/>
          <w:sz w:val="28"/>
          <w:szCs w:val="28"/>
        </w:rPr>
      </w:pPr>
    </w:p>
    <w:p w:rsidR="000A7383" w:rsidRDefault="005911C6" w:rsidP="008779CC">
      <w:pPr>
        <w:tabs>
          <w:tab w:val="left" w:pos="900"/>
        </w:tabs>
        <w:spacing w:after="0" w:line="360" w:lineRule="auto"/>
        <w:rPr>
          <w:rFonts w:ascii="Times New Roman" w:hAnsi="Times New Roman" w:cs="Arial"/>
          <w:b/>
          <w:sz w:val="28"/>
          <w:szCs w:val="28"/>
        </w:rPr>
      </w:pPr>
      <w:r w:rsidRPr="00BE61E5">
        <w:rPr>
          <w:rFonts w:ascii="Times New Roman" w:hAnsi="Times New Roman" w:cs="Arial"/>
          <w:b/>
          <w:sz w:val="28"/>
          <w:szCs w:val="28"/>
        </w:rPr>
        <w:t>Глав</w:t>
      </w:r>
      <w:r w:rsidR="008B4C3A">
        <w:rPr>
          <w:rFonts w:ascii="Times New Roman" w:hAnsi="Times New Roman" w:cs="Arial"/>
          <w:b/>
          <w:sz w:val="28"/>
          <w:szCs w:val="28"/>
        </w:rPr>
        <w:t>а</w:t>
      </w:r>
      <w:r w:rsidR="00A15F1A">
        <w:rPr>
          <w:rFonts w:ascii="Times New Roman" w:hAnsi="Times New Roman" w:cs="Arial"/>
          <w:b/>
          <w:sz w:val="28"/>
          <w:szCs w:val="28"/>
        </w:rPr>
        <w:t xml:space="preserve"> администрации</w:t>
      </w:r>
      <w:r w:rsidR="00A15F1A">
        <w:rPr>
          <w:rFonts w:ascii="Times New Roman" w:hAnsi="Times New Roman" w:cs="Arial"/>
          <w:b/>
          <w:sz w:val="28"/>
          <w:szCs w:val="28"/>
        </w:rPr>
        <w:tab/>
      </w:r>
      <w:r w:rsidR="00A15F1A">
        <w:rPr>
          <w:rFonts w:ascii="Times New Roman" w:hAnsi="Times New Roman" w:cs="Arial"/>
          <w:b/>
          <w:sz w:val="28"/>
          <w:szCs w:val="28"/>
        </w:rPr>
        <w:tab/>
      </w:r>
      <w:r w:rsidR="008779CC">
        <w:rPr>
          <w:rFonts w:ascii="Times New Roman" w:hAnsi="Times New Roman" w:cs="Arial"/>
          <w:b/>
          <w:sz w:val="28"/>
          <w:szCs w:val="28"/>
        </w:rPr>
        <w:t xml:space="preserve">           </w:t>
      </w:r>
      <w:r w:rsidR="00A15F1A">
        <w:rPr>
          <w:rFonts w:ascii="Times New Roman" w:hAnsi="Times New Roman" w:cs="Arial"/>
          <w:b/>
          <w:sz w:val="28"/>
          <w:szCs w:val="28"/>
        </w:rPr>
        <w:tab/>
      </w:r>
      <w:r w:rsidR="00A15F1A">
        <w:rPr>
          <w:rFonts w:ascii="Times New Roman" w:hAnsi="Times New Roman" w:cs="Arial"/>
          <w:b/>
          <w:sz w:val="28"/>
          <w:szCs w:val="28"/>
        </w:rPr>
        <w:tab/>
      </w:r>
      <w:r w:rsidRPr="00BE61E5">
        <w:rPr>
          <w:rFonts w:ascii="Times New Roman" w:hAnsi="Times New Roman" w:cs="Arial"/>
          <w:b/>
          <w:sz w:val="28"/>
          <w:szCs w:val="28"/>
        </w:rPr>
        <w:tab/>
      </w:r>
      <w:r w:rsidR="006B3ABD">
        <w:rPr>
          <w:rFonts w:ascii="Times New Roman" w:hAnsi="Times New Roman" w:cs="Arial"/>
          <w:b/>
          <w:sz w:val="28"/>
          <w:szCs w:val="28"/>
        </w:rPr>
        <w:t xml:space="preserve"> </w:t>
      </w:r>
      <w:r w:rsidR="00A15F1A">
        <w:rPr>
          <w:rFonts w:ascii="Times New Roman" w:hAnsi="Times New Roman" w:cs="Arial"/>
          <w:b/>
          <w:sz w:val="28"/>
          <w:szCs w:val="28"/>
        </w:rPr>
        <w:t xml:space="preserve">     </w:t>
      </w:r>
      <w:r w:rsidR="008B4C3A">
        <w:rPr>
          <w:rFonts w:ascii="Times New Roman" w:hAnsi="Times New Roman" w:cs="Arial"/>
          <w:b/>
          <w:sz w:val="28"/>
          <w:szCs w:val="28"/>
        </w:rPr>
        <w:t xml:space="preserve"> </w:t>
      </w:r>
      <w:r w:rsidR="00A15F1A">
        <w:rPr>
          <w:rFonts w:ascii="Times New Roman" w:hAnsi="Times New Roman" w:cs="Arial"/>
          <w:b/>
          <w:sz w:val="28"/>
          <w:szCs w:val="28"/>
        </w:rPr>
        <w:t xml:space="preserve">    </w:t>
      </w:r>
      <w:r w:rsidR="00910BCC">
        <w:rPr>
          <w:rFonts w:ascii="Times New Roman" w:hAnsi="Times New Roman" w:cs="Arial"/>
          <w:b/>
          <w:sz w:val="28"/>
          <w:szCs w:val="28"/>
        </w:rPr>
        <w:t xml:space="preserve">К.Д. </w:t>
      </w:r>
      <w:r w:rsidR="008B4C3A">
        <w:rPr>
          <w:rFonts w:ascii="Times New Roman" w:hAnsi="Times New Roman" w:cs="Arial"/>
          <w:b/>
          <w:sz w:val="28"/>
          <w:szCs w:val="28"/>
        </w:rPr>
        <w:t xml:space="preserve">Бусыгин </w:t>
      </w:r>
    </w:p>
    <w:p w:rsidR="00353DA3" w:rsidRDefault="00353DA3" w:rsidP="00E83F51">
      <w:pPr>
        <w:tabs>
          <w:tab w:val="left" w:pos="900"/>
        </w:tabs>
        <w:spacing w:after="0" w:line="360" w:lineRule="auto"/>
        <w:ind w:firstLine="709"/>
        <w:rPr>
          <w:rFonts w:ascii="Times New Roman" w:hAnsi="Times New Roman" w:cs="Arial"/>
          <w:b/>
          <w:sz w:val="28"/>
          <w:szCs w:val="28"/>
        </w:rPr>
      </w:pPr>
    </w:p>
    <w:p w:rsidR="00353DA3" w:rsidRDefault="00353DA3" w:rsidP="00E83F51">
      <w:pPr>
        <w:tabs>
          <w:tab w:val="left" w:pos="900"/>
        </w:tabs>
        <w:spacing w:after="0" w:line="360" w:lineRule="auto"/>
        <w:ind w:firstLine="709"/>
        <w:rPr>
          <w:rFonts w:ascii="Times New Roman" w:hAnsi="Times New Roman" w:cs="Arial"/>
          <w:b/>
          <w:sz w:val="28"/>
          <w:szCs w:val="28"/>
        </w:rPr>
      </w:pPr>
    </w:p>
    <w:sectPr w:rsidR="00353DA3" w:rsidSect="002A15CA">
      <w:headerReference w:type="default" r:id="rId12"/>
      <w:pgSz w:w="11906" w:h="16838"/>
      <w:pgMar w:top="1134" w:right="567" w:bottom="1134" w:left="1701" w:header="539" w:footer="25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DA1" w:rsidRDefault="007B2DA1" w:rsidP="000A7383">
      <w:pPr>
        <w:spacing w:after="0" w:line="240" w:lineRule="auto"/>
      </w:pPr>
      <w:r>
        <w:separator/>
      </w:r>
    </w:p>
  </w:endnote>
  <w:endnote w:type="continuationSeparator" w:id="0">
    <w:p w:rsidR="007B2DA1" w:rsidRDefault="007B2DA1" w:rsidP="000A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DA1" w:rsidRDefault="007B2DA1" w:rsidP="000A7383">
      <w:pPr>
        <w:spacing w:after="0" w:line="240" w:lineRule="auto"/>
      </w:pPr>
      <w:r w:rsidRPr="000A7383">
        <w:rPr>
          <w:color w:val="000000"/>
        </w:rPr>
        <w:separator/>
      </w:r>
    </w:p>
  </w:footnote>
  <w:footnote w:type="continuationSeparator" w:id="0">
    <w:p w:rsidR="007B2DA1" w:rsidRDefault="007B2DA1" w:rsidP="000A7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E6" w:rsidRDefault="009A63CA" w:rsidP="00837FF0">
    <w:pPr>
      <w:pStyle w:val="a5"/>
      <w:ind w:right="360"/>
    </w:pPr>
    <w:r>
      <w:rPr>
        <w:noProof/>
      </w:rPr>
      <mc:AlternateContent>
        <mc:Choice Requires="wps">
          <w:drawing>
            <wp:anchor distT="0" distB="0" distL="114300" distR="114300" simplePos="0" relativeHeight="251657216" behindDoc="0" locked="0" layoutInCell="1" allowOverlap="1">
              <wp:simplePos x="0" y="0"/>
              <wp:positionH relativeFrom="page">
                <wp:posOffset>4058920</wp:posOffset>
              </wp:positionH>
              <wp:positionV relativeFrom="paragraph">
                <wp:posOffset>2540</wp:posOffset>
              </wp:positionV>
              <wp:extent cx="175260" cy="227330"/>
              <wp:effectExtent l="1270" t="1905" r="4445"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7E6" w:rsidRDefault="001E47E6">
                          <w:pPr>
                            <w:pStyle w:val="a5"/>
                          </w:pPr>
                          <w:r>
                            <w:rPr>
                              <w:rStyle w:val="a7"/>
                              <w:rFonts w:ascii="Times New Roman" w:hAnsi="Times New Roman"/>
                              <w:sz w:val="24"/>
                              <w:szCs w:val="28"/>
                            </w:rPr>
                            <w:fldChar w:fldCharType="begin"/>
                          </w:r>
                          <w:r>
                            <w:rPr>
                              <w:rStyle w:val="a7"/>
                              <w:rFonts w:ascii="Times New Roman" w:hAnsi="Times New Roman"/>
                              <w:sz w:val="24"/>
                              <w:szCs w:val="28"/>
                            </w:rPr>
                            <w:instrText xml:space="preserve"> PAGE </w:instrText>
                          </w:r>
                          <w:r>
                            <w:rPr>
                              <w:rStyle w:val="a7"/>
                              <w:rFonts w:ascii="Times New Roman" w:hAnsi="Times New Roman"/>
                              <w:sz w:val="24"/>
                              <w:szCs w:val="28"/>
                            </w:rPr>
                            <w:fldChar w:fldCharType="separate"/>
                          </w:r>
                          <w:r w:rsidR="009A63CA">
                            <w:rPr>
                              <w:rStyle w:val="a7"/>
                              <w:rFonts w:ascii="Times New Roman" w:hAnsi="Times New Roman"/>
                              <w:noProof/>
                              <w:sz w:val="24"/>
                              <w:szCs w:val="28"/>
                            </w:rPr>
                            <w:t>19</w:t>
                          </w:r>
                          <w:r>
                            <w:rPr>
                              <w:rStyle w:val="a7"/>
                              <w:rFonts w:ascii="Times New Roman" w:hAnsi="Times New Roman"/>
                              <w:sz w:val="24"/>
                              <w:szCs w:val="28"/>
                            </w:rPr>
                            <w:fldChar w:fldCharType="end"/>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9.6pt;margin-top:.2pt;width:13.8pt;height:1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" filled="f" stroked="f">
              <v:textbox inset="0,0,0,0">
                <w:txbxContent>
                  <w:p w:rsidR="001E47E6" w:rsidRDefault="001E47E6">
                    <w:pPr>
                      <w:pStyle w:val="a5"/>
                    </w:pPr>
                    <w:r>
                      <w:rPr>
                        <w:rStyle w:val="a7"/>
                        <w:rFonts w:ascii="Times New Roman" w:hAnsi="Times New Roman"/>
                        <w:sz w:val="24"/>
                        <w:szCs w:val="28"/>
                      </w:rPr>
                      <w:fldChar w:fldCharType="begin"/>
                    </w:r>
                    <w:r>
                      <w:rPr>
                        <w:rStyle w:val="a7"/>
                        <w:rFonts w:ascii="Times New Roman" w:hAnsi="Times New Roman"/>
                        <w:sz w:val="24"/>
                        <w:szCs w:val="28"/>
                      </w:rPr>
                      <w:instrText xml:space="preserve"> PAGE </w:instrText>
                    </w:r>
                    <w:r>
                      <w:rPr>
                        <w:rStyle w:val="a7"/>
                        <w:rFonts w:ascii="Times New Roman" w:hAnsi="Times New Roman"/>
                        <w:sz w:val="24"/>
                        <w:szCs w:val="28"/>
                      </w:rPr>
                      <w:fldChar w:fldCharType="separate"/>
                    </w:r>
                    <w:r w:rsidR="009A63CA">
                      <w:rPr>
                        <w:rStyle w:val="a7"/>
                        <w:rFonts w:ascii="Times New Roman" w:hAnsi="Times New Roman"/>
                        <w:noProof/>
                        <w:sz w:val="24"/>
                        <w:szCs w:val="28"/>
                      </w:rPr>
                      <w:t>19</w:t>
                    </w:r>
                    <w:r>
                      <w:rPr>
                        <w:rStyle w:val="a7"/>
                        <w:rFonts w:ascii="Times New Roman" w:hAnsi="Times New Roman"/>
                        <w:sz w:val="24"/>
                        <w:szCs w:val="28"/>
                      </w:rPr>
                      <w:fldChar w:fldCharType="end"/>
                    </w:r>
                  </w:p>
                </w:txbxContent>
              </v:textbox>
              <w10:wrap type="square" anchorx="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635</wp:posOffset>
              </wp:positionV>
              <wp:extent cx="81915" cy="323215"/>
              <wp:effectExtent l="3175" t="635" r="63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7E6" w:rsidRDefault="001E47E6">
                          <w:pPr>
                            <w:pStyle w:val="a5"/>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4.75pt;margin-top:.05pt;width:6.45pt;height:25.4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" filled="f" stroked="f">
              <v:textbox style="mso-fit-shape-to-text:t" inset="0,0,0,0">
                <w:txbxContent>
                  <w:p w:rsidR="001E47E6" w:rsidRDefault="001E47E6">
                    <w:pPr>
                      <w:pStyle w:val="a5"/>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467"/>
    <w:multiLevelType w:val="multilevel"/>
    <w:tmpl w:val="28AA6C1E"/>
    <w:lvl w:ilvl="0">
      <w:start w:val="2"/>
      <w:numFmt w:val="decimal"/>
      <w:lvlText w:val="%1."/>
      <w:lvlJc w:val="left"/>
      <w:pPr>
        <w:ind w:left="825" w:hanging="825"/>
      </w:pPr>
      <w:rPr>
        <w:rFonts w:hint="default"/>
      </w:rPr>
    </w:lvl>
    <w:lvl w:ilvl="1">
      <w:start w:val="10"/>
      <w:numFmt w:val="decimal"/>
      <w:lvlText w:val="%1.%2."/>
      <w:lvlJc w:val="left"/>
      <w:pPr>
        <w:ind w:left="1002" w:hanging="825"/>
      </w:pPr>
      <w:rPr>
        <w:rFonts w:hint="default"/>
      </w:rPr>
    </w:lvl>
    <w:lvl w:ilvl="2">
      <w:start w:val="1"/>
      <w:numFmt w:val="decimal"/>
      <w:lvlText w:val="%1.%2.%3."/>
      <w:lvlJc w:val="left"/>
      <w:pPr>
        <w:ind w:left="1179" w:hanging="825"/>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1" w15:restartNumberingAfterBreak="0">
    <w:nsid w:val="11701BC6"/>
    <w:multiLevelType w:val="hybridMultilevel"/>
    <w:tmpl w:val="5240BDE0"/>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1193672F"/>
    <w:multiLevelType w:val="hybridMultilevel"/>
    <w:tmpl w:val="5AE8DEDE"/>
    <w:lvl w:ilvl="0" w:tplc="724A1C5A">
      <w:start w:val="20"/>
      <w:numFmt w:val="decimal"/>
      <w:lvlText w:val="%1."/>
      <w:lvlJc w:val="left"/>
      <w:pPr>
        <w:ind w:left="801" w:hanging="375"/>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65918D5"/>
    <w:multiLevelType w:val="hybridMultilevel"/>
    <w:tmpl w:val="5232AC4E"/>
    <w:lvl w:ilvl="0" w:tplc="87A41154">
      <w:start w:val="1"/>
      <w:numFmt w:val="decimal"/>
      <w:lvlText w:val="%1."/>
      <w:lvlJc w:val="left"/>
      <w:pPr>
        <w:ind w:left="1380" w:hanging="675"/>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A253A21"/>
    <w:multiLevelType w:val="multilevel"/>
    <w:tmpl w:val="A1F0FC6C"/>
    <w:lvl w:ilvl="0">
      <w:start w:val="5"/>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1C3132D5"/>
    <w:multiLevelType w:val="multilevel"/>
    <w:tmpl w:val="753E5A04"/>
    <w:lvl w:ilvl="0">
      <w:start w:val="2"/>
      <w:numFmt w:val="decimal"/>
      <w:lvlText w:val="%1."/>
      <w:lvlJc w:val="left"/>
      <w:pPr>
        <w:ind w:left="825" w:hanging="825"/>
      </w:pPr>
      <w:rPr>
        <w:rFonts w:hint="default"/>
      </w:rPr>
    </w:lvl>
    <w:lvl w:ilvl="1">
      <w:start w:val="10"/>
      <w:numFmt w:val="decimal"/>
      <w:lvlText w:val="%1.%2."/>
      <w:lvlJc w:val="left"/>
      <w:pPr>
        <w:ind w:left="1180" w:hanging="825"/>
      </w:pPr>
      <w:rPr>
        <w:rFonts w:hint="default"/>
      </w:rPr>
    </w:lvl>
    <w:lvl w:ilvl="2">
      <w:start w:val="1"/>
      <w:numFmt w:val="decimal"/>
      <w:lvlText w:val="%1.%2.%3."/>
      <w:lvlJc w:val="left"/>
      <w:pPr>
        <w:ind w:left="1535" w:hanging="82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6" w15:restartNumberingAfterBreak="0">
    <w:nsid w:val="298459BA"/>
    <w:multiLevelType w:val="multilevel"/>
    <w:tmpl w:val="BCD6F400"/>
    <w:lvl w:ilvl="0">
      <w:start w:val="2"/>
      <w:numFmt w:val="decimal"/>
      <w:lvlText w:val="%1."/>
      <w:lvlJc w:val="left"/>
      <w:pPr>
        <w:ind w:left="675" w:hanging="675"/>
      </w:pPr>
      <w:rPr>
        <w:rFonts w:hint="default"/>
      </w:rPr>
    </w:lvl>
    <w:lvl w:ilvl="1">
      <w:start w:val="8"/>
      <w:numFmt w:val="decimal"/>
      <w:lvlText w:val="%1.%2."/>
      <w:lvlJc w:val="left"/>
      <w:pPr>
        <w:ind w:left="1075"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 w15:restartNumberingAfterBreak="0">
    <w:nsid w:val="3CDF6A27"/>
    <w:multiLevelType w:val="multilevel"/>
    <w:tmpl w:val="753E5A04"/>
    <w:lvl w:ilvl="0">
      <w:start w:val="2"/>
      <w:numFmt w:val="decimal"/>
      <w:lvlText w:val="%1."/>
      <w:lvlJc w:val="left"/>
      <w:pPr>
        <w:ind w:left="1676" w:hanging="825"/>
      </w:pPr>
      <w:rPr>
        <w:rFonts w:hint="default"/>
      </w:rPr>
    </w:lvl>
    <w:lvl w:ilvl="1">
      <w:start w:val="10"/>
      <w:numFmt w:val="decimal"/>
      <w:lvlText w:val="%1.%2."/>
      <w:lvlJc w:val="left"/>
      <w:pPr>
        <w:ind w:left="1180" w:hanging="825"/>
      </w:pPr>
      <w:rPr>
        <w:rFonts w:hint="default"/>
      </w:rPr>
    </w:lvl>
    <w:lvl w:ilvl="2">
      <w:start w:val="1"/>
      <w:numFmt w:val="decimal"/>
      <w:lvlText w:val="%1.%2.%3."/>
      <w:lvlJc w:val="left"/>
      <w:pPr>
        <w:ind w:left="1535" w:hanging="82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8" w15:restartNumberingAfterBreak="0">
    <w:nsid w:val="3E033923"/>
    <w:multiLevelType w:val="multilevel"/>
    <w:tmpl w:val="8F508C24"/>
    <w:lvl w:ilvl="0">
      <w:start w:val="3"/>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9" w15:restartNumberingAfterBreak="0">
    <w:nsid w:val="3E742DB9"/>
    <w:multiLevelType w:val="hybridMultilevel"/>
    <w:tmpl w:val="C300699E"/>
    <w:lvl w:ilvl="0" w:tplc="ABE4B50A">
      <w:start w:val="16"/>
      <w:numFmt w:val="decimal"/>
      <w:lvlText w:val="%1"/>
      <w:lvlJc w:val="left"/>
      <w:pPr>
        <w:ind w:left="786" w:hanging="360"/>
      </w:pPr>
      <w:rPr>
        <w:rFonts w:eastAsia="Calibr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BE42478"/>
    <w:multiLevelType w:val="multilevel"/>
    <w:tmpl w:val="7346DF58"/>
    <w:lvl w:ilvl="0">
      <w:start w:val="3"/>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1" w15:restartNumberingAfterBreak="0">
    <w:nsid w:val="4E0F62E9"/>
    <w:multiLevelType w:val="hybridMultilevel"/>
    <w:tmpl w:val="44F24D16"/>
    <w:lvl w:ilvl="0" w:tplc="5FA6B7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1A2AF3"/>
    <w:multiLevelType w:val="multilevel"/>
    <w:tmpl w:val="CB3C5DAA"/>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16556A2"/>
    <w:multiLevelType w:val="hybridMultilevel"/>
    <w:tmpl w:val="9404D1B2"/>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4" w15:restartNumberingAfterBreak="0">
    <w:nsid w:val="54D23960"/>
    <w:multiLevelType w:val="multilevel"/>
    <w:tmpl w:val="9B326830"/>
    <w:lvl w:ilvl="0">
      <w:start w:val="5"/>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15" w15:restartNumberingAfterBreak="0">
    <w:nsid w:val="57FE6A23"/>
    <w:multiLevelType w:val="multilevel"/>
    <w:tmpl w:val="02305F26"/>
    <w:lvl w:ilvl="0">
      <w:start w:val="1"/>
      <w:numFmt w:val="decimal"/>
      <w:lvlText w:val="%1"/>
      <w:lvlJc w:val="left"/>
      <w:pPr>
        <w:ind w:left="525" w:hanging="525"/>
      </w:pPr>
      <w:rPr>
        <w:rFonts w:hint="default"/>
      </w:rPr>
    </w:lvl>
    <w:lvl w:ilvl="1">
      <w:start w:val="20"/>
      <w:numFmt w:val="decimal"/>
      <w:lvlText w:val="%1.%2"/>
      <w:lvlJc w:val="left"/>
      <w:pPr>
        <w:ind w:left="1453" w:hanging="525"/>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6" w15:restartNumberingAfterBreak="0">
    <w:nsid w:val="59B827AC"/>
    <w:multiLevelType w:val="multilevel"/>
    <w:tmpl w:val="6298F45E"/>
    <w:lvl w:ilvl="0">
      <w:start w:val="4"/>
      <w:numFmt w:val="decimal"/>
      <w:lvlText w:val="%1."/>
      <w:lvlJc w:val="left"/>
      <w:pPr>
        <w:ind w:left="450" w:hanging="450"/>
      </w:pPr>
      <w:rPr>
        <w:rFonts w:hint="default"/>
      </w:rPr>
    </w:lvl>
    <w:lvl w:ilvl="1">
      <w:start w:val="1"/>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17" w15:restartNumberingAfterBreak="0">
    <w:nsid w:val="5A941600"/>
    <w:multiLevelType w:val="hybridMultilevel"/>
    <w:tmpl w:val="8EDE69E2"/>
    <w:lvl w:ilvl="0" w:tplc="8EBADEF2">
      <w:start w:val="17"/>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64781DF6"/>
    <w:multiLevelType w:val="multilevel"/>
    <w:tmpl w:val="FAF08490"/>
    <w:lvl w:ilvl="0">
      <w:start w:val="1"/>
      <w:numFmt w:val="decimal"/>
      <w:lvlText w:val="%1."/>
      <w:lvlJc w:val="left"/>
      <w:pPr>
        <w:ind w:left="2043" w:hanging="360"/>
      </w:pPr>
    </w:lvl>
    <w:lvl w:ilvl="1">
      <w:start w:val="1"/>
      <w:numFmt w:val="decimal"/>
      <w:isLgl/>
      <w:lvlText w:val="%1.%2."/>
      <w:lvlJc w:val="left"/>
      <w:pPr>
        <w:ind w:left="2403" w:hanging="720"/>
      </w:pPr>
      <w:rPr>
        <w:rFonts w:hint="default"/>
      </w:rPr>
    </w:lvl>
    <w:lvl w:ilvl="2">
      <w:start w:val="1"/>
      <w:numFmt w:val="decimal"/>
      <w:isLgl/>
      <w:lvlText w:val="%1.%2.%3."/>
      <w:lvlJc w:val="left"/>
      <w:pPr>
        <w:ind w:left="2403" w:hanging="720"/>
      </w:pPr>
      <w:rPr>
        <w:rFonts w:hint="default"/>
      </w:rPr>
    </w:lvl>
    <w:lvl w:ilvl="3">
      <w:start w:val="1"/>
      <w:numFmt w:val="decimal"/>
      <w:isLgl/>
      <w:lvlText w:val="%1.%2.%3.%4."/>
      <w:lvlJc w:val="left"/>
      <w:pPr>
        <w:ind w:left="2763" w:hanging="1080"/>
      </w:pPr>
      <w:rPr>
        <w:rFonts w:hint="default"/>
      </w:rPr>
    </w:lvl>
    <w:lvl w:ilvl="4">
      <w:start w:val="1"/>
      <w:numFmt w:val="decimal"/>
      <w:isLgl/>
      <w:lvlText w:val="%1.%2.%3.%4.%5."/>
      <w:lvlJc w:val="left"/>
      <w:pPr>
        <w:ind w:left="2763" w:hanging="1080"/>
      </w:pPr>
      <w:rPr>
        <w:rFonts w:hint="default"/>
      </w:rPr>
    </w:lvl>
    <w:lvl w:ilvl="5">
      <w:start w:val="1"/>
      <w:numFmt w:val="decimal"/>
      <w:isLgl/>
      <w:lvlText w:val="%1.%2.%3.%4.%5.%6."/>
      <w:lvlJc w:val="left"/>
      <w:pPr>
        <w:ind w:left="3123" w:hanging="1440"/>
      </w:pPr>
      <w:rPr>
        <w:rFonts w:hint="default"/>
      </w:rPr>
    </w:lvl>
    <w:lvl w:ilvl="6">
      <w:start w:val="1"/>
      <w:numFmt w:val="decimal"/>
      <w:isLgl/>
      <w:lvlText w:val="%1.%2.%3.%4.%5.%6.%7."/>
      <w:lvlJc w:val="left"/>
      <w:pPr>
        <w:ind w:left="3483" w:hanging="1800"/>
      </w:pPr>
      <w:rPr>
        <w:rFonts w:hint="default"/>
      </w:rPr>
    </w:lvl>
    <w:lvl w:ilvl="7">
      <w:start w:val="1"/>
      <w:numFmt w:val="decimal"/>
      <w:isLgl/>
      <w:lvlText w:val="%1.%2.%3.%4.%5.%6.%7.%8."/>
      <w:lvlJc w:val="left"/>
      <w:pPr>
        <w:ind w:left="3483" w:hanging="1800"/>
      </w:pPr>
      <w:rPr>
        <w:rFonts w:hint="default"/>
      </w:rPr>
    </w:lvl>
    <w:lvl w:ilvl="8">
      <w:start w:val="1"/>
      <w:numFmt w:val="decimal"/>
      <w:isLgl/>
      <w:lvlText w:val="%1.%2.%3.%4.%5.%6.%7.%8.%9."/>
      <w:lvlJc w:val="left"/>
      <w:pPr>
        <w:ind w:left="3843" w:hanging="2160"/>
      </w:pPr>
      <w:rPr>
        <w:rFonts w:hint="default"/>
      </w:rPr>
    </w:lvl>
  </w:abstractNum>
  <w:abstractNum w:abstractNumId="19" w15:restartNumberingAfterBreak="0">
    <w:nsid w:val="64FA235E"/>
    <w:multiLevelType w:val="hybridMultilevel"/>
    <w:tmpl w:val="D69CCCA8"/>
    <w:lvl w:ilvl="0" w:tplc="0108C94A">
      <w:start w:val="1"/>
      <w:numFmt w:val="decimal"/>
      <w:lvlText w:val="%1."/>
      <w:lvlJc w:val="left"/>
      <w:pPr>
        <w:ind w:left="1211" w:hanging="360"/>
      </w:pPr>
      <w:rPr>
        <w:rFonts w:ascii="Times New Roman" w:eastAsia="Calibri" w:hAnsi="Times New Roman" w:cs="Times New Roman"/>
        <w:i w:val="0"/>
        <w:iCs/>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66DF43EB"/>
    <w:multiLevelType w:val="multilevel"/>
    <w:tmpl w:val="0C2EC58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75A04674"/>
    <w:multiLevelType w:val="multilevel"/>
    <w:tmpl w:val="3F2E584C"/>
    <w:lvl w:ilvl="0">
      <w:start w:val="1"/>
      <w:numFmt w:val="decimal"/>
      <w:lvlText w:val="%1."/>
      <w:lvlJc w:val="left"/>
      <w:pPr>
        <w:ind w:left="450" w:hanging="45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22" w15:restartNumberingAfterBreak="0">
    <w:nsid w:val="78A761F7"/>
    <w:multiLevelType w:val="multilevel"/>
    <w:tmpl w:val="22BAB48E"/>
    <w:lvl w:ilvl="0">
      <w:start w:val="3"/>
      <w:numFmt w:val="decimal"/>
      <w:lvlText w:val="%1."/>
      <w:lvlJc w:val="left"/>
      <w:pPr>
        <w:ind w:left="675" w:hanging="675"/>
      </w:pPr>
      <w:rPr>
        <w:rFonts w:cs="Arial" w:hint="default"/>
        <w:sz w:val="28"/>
      </w:rPr>
    </w:lvl>
    <w:lvl w:ilvl="1">
      <w:start w:val="7"/>
      <w:numFmt w:val="decimal"/>
      <w:lvlText w:val="%1.%2."/>
      <w:lvlJc w:val="left"/>
      <w:pPr>
        <w:ind w:left="1209" w:hanging="675"/>
      </w:pPr>
      <w:rPr>
        <w:rFonts w:cs="Arial" w:hint="default"/>
        <w:sz w:val="28"/>
      </w:rPr>
    </w:lvl>
    <w:lvl w:ilvl="2">
      <w:start w:val="2"/>
      <w:numFmt w:val="decimal"/>
      <w:lvlText w:val="%1.%2.%3."/>
      <w:lvlJc w:val="left"/>
      <w:pPr>
        <w:ind w:left="1788" w:hanging="720"/>
      </w:pPr>
      <w:rPr>
        <w:rFonts w:cs="Arial" w:hint="default"/>
        <w:sz w:val="28"/>
      </w:rPr>
    </w:lvl>
    <w:lvl w:ilvl="3">
      <w:start w:val="1"/>
      <w:numFmt w:val="decimal"/>
      <w:lvlText w:val="%1.%2.%3.%4."/>
      <w:lvlJc w:val="left"/>
      <w:pPr>
        <w:ind w:left="2322" w:hanging="720"/>
      </w:pPr>
      <w:rPr>
        <w:rFonts w:cs="Arial" w:hint="default"/>
        <w:sz w:val="28"/>
      </w:rPr>
    </w:lvl>
    <w:lvl w:ilvl="4">
      <w:start w:val="1"/>
      <w:numFmt w:val="decimal"/>
      <w:lvlText w:val="%1.%2.%3.%4.%5."/>
      <w:lvlJc w:val="left"/>
      <w:pPr>
        <w:ind w:left="3216" w:hanging="1080"/>
      </w:pPr>
      <w:rPr>
        <w:rFonts w:cs="Arial" w:hint="default"/>
        <w:sz w:val="28"/>
      </w:rPr>
    </w:lvl>
    <w:lvl w:ilvl="5">
      <w:start w:val="1"/>
      <w:numFmt w:val="decimal"/>
      <w:lvlText w:val="%1.%2.%3.%4.%5.%6."/>
      <w:lvlJc w:val="left"/>
      <w:pPr>
        <w:ind w:left="3750" w:hanging="1080"/>
      </w:pPr>
      <w:rPr>
        <w:rFonts w:cs="Arial" w:hint="default"/>
        <w:sz w:val="28"/>
      </w:rPr>
    </w:lvl>
    <w:lvl w:ilvl="6">
      <w:start w:val="1"/>
      <w:numFmt w:val="decimal"/>
      <w:lvlText w:val="%1.%2.%3.%4.%5.%6.%7."/>
      <w:lvlJc w:val="left"/>
      <w:pPr>
        <w:ind w:left="4644" w:hanging="1440"/>
      </w:pPr>
      <w:rPr>
        <w:rFonts w:cs="Arial" w:hint="default"/>
        <w:sz w:val="28"/>
      </w:rPr>
    </w:lvl>
    <w:lvl w:ilvl="7">
      <w:start w:val="1"/>
      <w:numFmt w:val="decimal"/>
      <w:lvlText w:val="%1.%2.%3.%4.%5.%6.%7.%8."/>
      <w:lvlJc w:val="left"/>
      <w:pPr>
        <w:ind w:left="5178" w:hanging="1440"/>
      </w:pPr>
      <w:rPr>
        <w:rFonts w:cs="Arial" w:hint="default"/>
        <w:sz w:val="28"/>
      </w:rPr>
    </w:lvl>
    <w:lvl w:ilvl="8">
      <w:start w:val="1"/>
      <w:numFmt w:val="decimal"/>
      <w:lvlText w:val="%1.%2.%3.%4.%5.%6.%7.%8.%9."/>
      <w:lvlJc w:val="left"/>
      <w:pPr>
        <w:ind w:left="6072" w:hanging="1800"/>
      </w:pPr>
      <w:rPr>
        <w:rFonts w:cs="Arial" w:hint="default"/>
        <w:sz w:val="28"/>
      </w:rPr>
    </w:lvl>
  </w:abstractNum>
  <w:abstractNum w:abstractNumId="23" w15:restartNumberingAfterBreak="0">
    <w:nsid w:val="78FD5A65"/>
    <w:multiLevelType w:val="multilevel"/>
    <w:tmpl w:val="49A817D4"/>
    <w:lvl w:ilvl="0">
      <w:start w:val="2"/>
      <w:numFmt w:val="decimal"/>
      <w:lvlText w:val="%1."/>
      <w:lvlJc w:val="left"/>
      <w:pPr>
        <w:ind w:left="825" w:hanging="825"/>
      </w:pPr>
      <w:rPr>
        <w:rFonts w:hint="default"/>
      </w:rPr>
    </w:lvl>
    <w:lvl w:ilvl="1">
      <w:start w:val="15"/>
      <w:numFmt w:val="decimal"/>
      <w:lvlText w:val="%1.%2."/>
      <w:lvlJc w:val="left"/>
      <w:pPr>
        <w:ind w:left="1250" w:hanging="825"/>
      </w:pPr>
      <w:rPr>
        <w:rFonts w:hint="default"/>
      </w:rPr>
    </w:lvl>
    <w:lvl w:ilvl="2">
      <w:start w:val="2"/>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15:restartNumberingAfterBreak="0">
    <w:nsid w:val="799B0D01"/>
    <w:multiLevelType w:val="multilevel"/>
    <w:tmpl w:val="C1BA7120"/>
    <w:lvl w:ilvl="0">
      <w:start w:val="2"/>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num w:numId="1">
    <w:abstractNumId w:val="20"/>
  </w:num>
  <w:num w:numId="2">
    <w:abstractNumId w:val="13"/>
  </w:num>
  <w:num w:numId="3">
    <w:abstractNumId w:val="3"/>
  </w:num>
  <w:num w:numId="4">
    <w:abstractNumId w:val="16"/>
  </w:num>
  <w:num w:numId="5">
    <w:abstractNumId w:val="14"/>
  </w:num>
  <w:num w:numId="6">
    <w:abstractNumId w:val="12"/>
  </w:num>
  <w:num w:numId="7">
    <w:abstractNumId w:val="4"/>
  </w:num>
  <w:num w:numId="8">
    <w:abstractNumId w:val="19"/>
  </w:num>
  <w:num w:numId="9">
    <w:abstractNumId w:val="18"/>
  </w:num>
  <w:num w:numId="10">
    <w:abstractNumId w:val="1"/>
  </w:num>
  <w:num w:numId="11">
    <w:abstractNumId w:val="15"/>
  </w:num>
  <w:num w:numId="12">
    <w:abstractNumId w:val="9"/>
  </w:num>
  <w:num w:numId="13">
    <w:abstractNumId w:val="17"/>
  </w:num>
  <w:num w:numId="14">
    <w:abstractNumId w:val="2"/>
  </w:num>
  <w:num w:numId="15">
    <w:abstractNumId w:val="11"/>
  </w:num>
  <w:num w:numId="16">
    <w:abstractNumId w:val="22"/>
  </w:num>
  <w:num w:numId="17">
    <w:abstractNumId w:val="8"/>
  </w:num>
  <w:num w:numId="18">
    <w:abstractNumId w:val="6"/>
  </w:num>
  <w:num w:numId="19">
    <w:abstractNumId w:val="24"/>
  </w:num>
  <w:num w:numId="20">
    <w:abstractNumId w:val="0"/>
  </w:num>
  <w:num w:numId="21">
    <w:abstractNumId w:val="7"/>
  </w:num>
  <w:num w:numId="22">
    <w:abstractNumId w:val="21"/>
  </w:num>
  <w:num w:numId="23">
    <w:abstractNumId w:val="5"/>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83"/>
    <w:rsid w:val="00002832"/>
    <w:rsid w:val="000059E5"/>
    <w:rsid w:val="00010BF2"/>
    <w:rsid w:val="00031607"/>
    <w:rsid w:val="00036623"/>
    <w:rsid w:val="00040A9A"/>
    <w:rsid w:val="00042C39"/>
    <w:rsid w:val="0004549A"/>
    <w:rsid w:val="00056EF7"/>
    <w:rsid w:val="000609F3"/>
    <w:rsid w:val="00061BD6"/>
    <w:rsid w:val="00063FEF"/>
    <w:rsid w:val="00070938"/>
    <w:rsid w:val="000722F3"/>
    <w:rsid w:val="00081240"/>
    <w:rsid w:val="00084773"/>
    <w:rsid w:val="00084979"/>
    <w:rsid w:val="00094A79"/>
    <w:rsid w:val="00095259"/>
    <w:rsid w:val="000971A9"/>
    <w:rsid w:val="00097B00"/>
    <w:rsid w:val="000A7383"/>
    <w:rsid w:val="000B0DCC"/>
    <w:rsid w:val="000B14F8"/>
    <w:rsid w:val="000B4C2E"/>
    <w:rsid w:val="000B68DC"/>
    <w:rsid w:val="000B6EA1"/>
    <w:rsid w:val="000C080B"/>
    <w:rsid w:val="000C1D4E"/>
    <w:rsid w:val="000D0323"/>
    <w:rsid w:val="000D3C15"/>
    <w:rsid w:val="000D6230"/>
    <w:rsid w:val="000D6AF7"/>
    <w:rsid w:val="000D7BC9"/>
    <w:rsid w:val="000E1B8C"/>
    <w:rsid w:val="000E2471"/>
    <w:rsid w:val="000F3980"/>
    <w:rsid w:val="000F6FD1"/>
    <w:rsid w:val="000F7945"/>
    <w:rsid w:val="00102A4A"/>
    <w:rsid w:val="001031A9"/>
    <w:rsid w:val="00107A9F"/>
    <w:rsid w:val="001113CD"/>
    <w:rsid w:val="00111438"/>
    <w:rsid w:val="0012661D"/>
    <w:rsid w:val="00132D04"/>
    <w:rsid w:val="001345C4"/>
    <w:rsid w:val="00134AD2"/>
    <w:rsid w:val="0013720E"/>
    <w:rsid w:val="0014724A"/>
    <w:rsid w:val="00147EE6"/>
    <w:rsid w:val="0015118A"/>
    <w:rsid w:val="00162FC6"/>
    <w:rsid w:val="00173E06"/>
    <w:rsid w:val="001818D6"/>
    <w:rsid w:val="00183415"/>
    <w:rsid w:val="001839DF"/>
    <w:rsid w:val="00186E66"/>
    <w:rsid w:val="00197A79"/>
    <w:rsid w:val="001A0A9E"/>
    <w:rsid w:val="001B2B37"/>
    <w:rsid w:val="001C1F61"/>
    <w:rsid w:val="001C2EC3"/>
    <w:rsid w:val="001C3A73"/>
    <w:rsid w:val="001C7198"/>
    <w:rsid w:val="001D21DB"/>
    <w:rsid w:val="001D3164"/>
    <w:rsid w:val="001D3F64"/>
    <w:rsid w:val="001D4CE5"/>
    <w:rsid w:val="001E1DCB"/>
    <w:rsid w:val="001E335C"/>
    <w:rsid w:val="001E414D"/>
    <w:rsid w:val="001E47E6"/>
    <w:rsid w:val="001E485F"/>
    <w:rsid w:val="001F1FBD"/>
    <w:rsid w:val="001F65C4"/>
    <w:rsid w:val="001F7266"/>
    <w:rsid w:val="00203591"/>
    <w:rsid w:val="0020432A"/>
    <w:rsid w:val="002060A6"/>
    <w:rsid w:val="00210E37"/>
    <w:rsid w:val="002128C9"/>
    <w:rsid w:val="00213C41"/>
    <w:rsid w:val="0023458E"/>
    <w:rsid w:val="00235B37"/>
    <w:rsid w:val="002435AB"/>
    <w:rsid w:val="002458E5"/>
    <w:rsid w:val="00246116"/>
    <w:rsid w:val="002559CE"/>
    <w:rsid w:val="00255D6E"/>
    <w:rsid w:val="002570F6"/>
    <w:rsid w:val="00261370"/>
    <w:rsid w:val="00261927"/>
    <w:rsid w:val="002724AE"/>
    <w:rsid w:val="00273166"/>
    <w:rsid w:val="00275C0E"/>
    <w:rsid w:val="00275C36"/>
    <w:rsid w:val="00277D6C"/>
    <w:rsid w:val="002816ED"/>
    <w:rsid w:val="002850B8"/>
    <w:rsid w:val="0029063C"/>
    <w:rsid w:val="002925C2"/>
    <w:rsid w:val="00292F77"/>
    <w:rsid w:val="002930F7"/>
    <w:rsid w:val="002A15CA"/>
    <w:rsid w:val="002A5731"/>
    <w:rsid w:val="002B06DD"/>
    <w:rsid w:val="002B10C5"/>
    <w:rsid w:val="002C3D52"/>
    <w:rsid w:val="002D366A"/>
    <w:rsid w:val="002D4C22"/>
    <w:rsid w:val="002D4EC8"/>
    <w:rsid w:val="002D725C"/>
    <w:rsid w:val="002E2B04"/>
    <w:rsid w:val="002E4094"/>
    <w:rsid w:val="002E5432"/>
    <w:rsid w:val="002F20C1"/>
    <w:rsid w:val="002F3660"/>
    <w:rsid w:val="002F5337"/>
    <w:rsid w:val="002F7323"/>
    <w:rsid w:val="003010F3"/>
    <w:rsid w:val="00304912"/>
    <w:rsid w:val="00305CCA"/>
    <w:rsid w:val="00306932"/>
    <w:rsid w:val="00314C6E"/>
    <w:rsid w:val="003212E4"/>
    <w:rsid w:val="00321D85"/>
    <w:rsid w:val="003235B9"/>
    <w:rsid w:val="00325213"/>
    <w:rsid w:val="003252EC"/>
    <w:rsid w:val="003274FD"/>
    <w:rsid w:val="00347059"/>
    <w:rsid w:val="00351CFB"/>
    <w:rsid w:val="00353DA3"/>
    <w:rsid w:val="0035511B"/>
    <w:rsid w:val="00362AE9"/>
    <w:rsid w:val="003632F0"/>
    <w:rsid w:val="003714E5"/>
    <w:rsid w:val="00374B9C"/>
    <w:rsid w:val="00382F29"/>
    <w:rsid w:val="00382F3E"/>
    <w:rsid w:val="00390C18"/>
    <w:rsid w:val="0039210D"/>
    <w:rsid w:val="00392FD9"/>
    <w:rsid w:val="00393C7B"/>
    <w:rsid w:val="003A071F"/>
    <w:rsid w:val="003A261D"/>
    <w:rsid w:val="003A7867"/>
    <w:rsid w:val="003B1BF5"/>
    <w:rsid w:val="003B3BC4"/>
    <w:rsid w:val="003D6F7C"/>
    <w:rsid w:val="003D7D47"/>
    <w:rsid w:val="003F0640"/>
    <w:rsid w:val="003F1DF1"/>
    <w:rsid w:val="003F2D79"/>
    <w:rsid w:val="003F3B4D"/>
    <w:rsid w:val="003F64C8"/>
    <w:rsid w:val="00400DE4"/>
    <w:rsid w:val="00407149"/>
    <w:rsid w:val="00411485"/>
    <w:rsid w:val="004136BA"/>
    <w:rsid w:val="0041714D"/>
    <w:rsid w:val="004172DA"/>
    <w:rsid w:val="004206E4"/>
    <w:rsid w:val="0042314E"/>
    <w:rsid w:val="00424FEE"/>
    <w:rsid w:val="00445AE9"/>
    <w:rsid w:val="004475C7"/>
    <w:rsid w:val="004478E6"/>
    <w:rsid w:val="00453DC9"/>
    <w:rsid w:val="004573F7"/>
    <w:rsid w:val="004751F3"/>
    <w:rsid w:val="00475D0E"/>
    <w:rsid w:val="00483217"/>
    <w:rsid w:val="0048447D"/>
    <w:rsid w:val="00484A70"/>
    <w:rsid w:val="00487D5C"/>
    <w:rsid w:val="00491023"/>
    <w:rsid w:val="00492CE7"/>
    <w:rsid w:val="0049485A"/>
    <w:rsid w:val="00496761"/>
    <w:rsid w:val="004A1FF7"/>
    <w:rsid w:val="004A2494"/>
    <w:rsid w:val="004A5870"/>
    <w:rsid w:val="004A6420"/>
    <w:rsid w:val="004A7D02"/>
    <w:rsid w:val="004C05F0"/>
    <w:rsid w:val="004C165D"/>
    <w:rsid w:val="004C2E2A"/>
    <w:rsid w:val="004C3ED5"/>
    <w:rsid w:val="004D24EB"/>
    <w:rsid w:val="004D3687"/>
    <w:rsid w:val="004D7B17"/>
    <w:rsid w:val="004E5760"/>
    <w:rsid w:val="004F13B7"/>
    <w:rsid w:val="004F2691"/>
    <w:rsid w:val="0050200D"/>
    <w:rsid w:val="00502B78"/>
    <w:rsid w:val="0051386E"/>
    <w:rsid w:val="00515B37"/>
    <w:rsid w:val="00521F42"/>
    <w:rsid w:val="005235BB"/>
    <w:rsid w:val="00525263"/>
    <w:rsid w:val="0052589A"/>
    <w:rsid w:val="00525E2F"/>
    <w:rsid w:val="0052666E"/>
    <w:rsid w:val="005323AF"/>
    <w:rsid w:val="00542E5C"/>
    <w:rsid w:val="00543C9C"/>
    <w:rsid w:val="005474A2"/>
    <w:rsid w:val="00547D32"/>
    <w:rsid w:val="00552F0B"/>
    <w:rsid w:val="00562468"/>
    <w:rsid w:val="0056791D"/>
    <w:rsid w:val="00567F16"/>
    <w:rsid w:val="00573853"/>
    <w:rsid w:val="00584662"/>
    <w:rsid w:val="005907A8"/>
    <w:rsid w:val="005911C6"/>
    <w:rsid w:val="005A1AA7"/>
    <w:rsid w:val="005A4865"/>
    <w:rsid w:val="005A549B"/>
    <w:rsid w:val="005B0A48"/>
    <w:rsid w:val="005B641B"/>
    <w:rsid w:val="005B6728"/>
    <w:rsid w:val="005C1CD5"/>
    <w:rsid w:val="005C26A7"/>
    <w:rsid w:val="005C4C1F"/>
    <w:rsid w:val="005C6958"/>
    <w:rsid w:val="005D4D9C"/>
    <w:rsid w:val="005D5AB0"/>
    <w:rsid w:val="005D7247"/>
    <w:rsid w:val="005E3057"/>
    <w:rsid w:val="005E47A9"/>
    <w:rsid w:val="005F54FA"/>
    <w:rsid w:val="006043AE"/>
    <w:rsid w:val="00606864"/>
    <w:rsid w:val="006110C9"/>
    <w:rsid w:val="006122DF"/>
    <w:rsid w:val="00613275"/>
    <w:rsid w:val="00625B23"/>
    <w:rsid w:val="0063231E"/>
    <w:rsid w:val="0063285D"/>
    <w:rsid w:val="0065353A"/>
    <w:rsid w:val="006539B2"/>
    <w:rsid w:val="00654007"/>
    <w:rsid w:val="00654380"/>
    <w:rsid w:val="00654A96"/>
    <w:rsid w:val="006579A7"/>
    <w:rsid w:val="00662031"/>
    <w:rsid w:val="00670121"/>
    <w:rsid w:val="00670134"/>
    <w:rsid w:val="00670AED"/>
    <w:rsid w:val="00672BC1"/>
    <w:rsid w:val="00673FBF"/>
    <w:rsid w:val="00675D1F"/>
    <w:rsid w:val="00681332"/>
    <w:rsid w:val="00693542"/>
    <w:rsid w:val="006A0969"/>
    <w:rsid w:val="006A7B71"/>
    <w:rsid w:val="006B06FC"/>
    <w:rsid w:val="006B3ABD"/>
    <w:rsid w:val="006B5605"/>
    <w:rsid w:val="006C2859"/>
    <w:rsid w:val="006C5079"/>
    <w:rsid w:val="006C61AD"/>
    <w:rsid w:val="006C6E68"/>
    <w:rsid w:val="006C7848"/>
    <w:rsid w:val="006D0D8D"/>
    <w:rsid w:val="006D6544"/>
    <w:rsid w:val="006D74F6"/>
    <w:rsid w:val="006D7685"/>
    <w:rsid w:val="006E0DD4"/>
    <w:rsid w:val="006E2C60"/>
    <w:rsid w:val="006E397D"/>
    <w:rsid w:val="006E40C4"/>
    <w:rsid w:val="006E44C1"/>
    <w:rsid w:val="006F381C"/>
    <w:rsid w:val="006F4713"/>
    <w:rsid w:val="006F722F"/>
    <w:rsid w:val="007031E5"/>
    <w:rsid w:val="00703461"/>
    <w:rsid w:val="00706D6D"/>
    <w:rsid w:val="00710D64"/>
    <w:rsid w:val="007120F3"/>
    <w:rsid w:val="007150E4"/>
    <w:rsid w:val="00715B64"/>
    <w:rsid w:val="00721A90"/>
    <w:rsid w:val="00722071"/>
    <w:rsid w:val="007321F1"/>
    <w:rsid w:val="00740516"/>
    <w:rsid w:val="00747A36"/>
    <w:rsid w:val="00754FDE"/>
    <w:rsid w:val="0076529D"/>
    <w:rsid w:val="00772813"/>
    <w:rsid w:val="00774BD0"/>
    <w:rsid w:val="0077516A"/>
    <w:rsid w:val="00780D5E"/>
    <w:rsid w:val="00781B8E"/>
    <w:rsid w:val="00791322"/>
    <w:rsid w:val="007935F3"/>
    <w:rsid w:val="007A4E41"/>
    <w:rsid w:val="007A6368"/>
    <w:rsid w:val="007A77C7"/>
    <w:rsid w:val="007B0657"/>
    <w:rsid w:val="007B2053"/>
    <w:rsid w:val="007B2DA1"/>
    <w:rsid w:val="007C179D"/>
    <w:rsid w:val="007C1AB3"/>
    <w:rsid w:val="007C28C5"/>
    <w:rsid w:val="007C3FD5"/>
    <w:rsid w:val="007C427C"/>
    <w:rsid w:val="007C7D49"/>
    <w:rsid w:val="007D115B"/>
    <w:rsid w:val="007D2FD2"/>
    <w:rsid w:val="007D5F69"/>
    <w:rsid w:val="007E2070"/>
    <w:rsid w:val="007E4B26"/>
    <w:rsid w:val="007E7E5B"/>
    <w:rsid w:val="007F4CC6"/>
    <w:rsid w:val="007F4D49"/>
    <w:rsid w:val="007F7664"/>
    <w:rsid w:val="008023FD"/>
    <w:rsid w:val="00805127"/>
    <w:rsid w:val="008058BB"/>
    <w:rsid w:val="00805B4E"/>
    <w:rsid w:val="00806715"/>
    <w:rsid w:val="008202B7"/>
    <w:rsid w:val="008215EC"/>
    <w:rsid w:val="00826A21"/>
    <w:rsid w:val="00830722"/>
    <w:rsid w:val="00837FF0"/>
    <w:rsid w:val="0084112C"/>
    <w:rsid w:val="00844805"/>
    <w:rsid w:val="00854FE9"/>
    <w:rsid w:val="00865C56"/>
    <w:rsid w:val="008727BC"/>
    <w:rsid w:val="00873CD5"/>
    <w:rsid w:val="00876390"/>
    <w:rsid w:val="008764BA"/>
    <w:rsid w:val="00877253"/>
    <w:rsid w:val="008779CC"/>
    <w:rsid w:val="008836E0"/>
    <w:rsid w:val="008936CA"/>
    <w:rsid w:val="00896865"/>
    <w:rsid w:val="0089693D"/>
    <w:rsid w:val="00896E31"/>
    <w:rsid w:val="0089743D"/>
    <w:rsid w:val="008B3C9C"/>
    <w:rsid w:val="008B4C3A"/>
    <w:rsid w:val="008B7BBC"/>
    <w:rsid w:val="008C20F4"/>
    <w:rsid w:val="008D0B67"/>
    <w:rsid w:val="008D29D3"/>
    <w:rsid w:val="008E7C1E"/>
    <w:rsid w:val="008F371B"/>
    <w:rsid w:val="0090088E"/>
    <w:rsid w:val="00900ACB"/>
    <w:rsid w:val="00901994"/>
    <w:rsid w:val="0090665F"/>
    <w:rsid w:val="00910BCC"/>
    <w:rsid w:val="00910C0F"/>
    <w:rsid w:val="00912819"/>
    <w:rsid w:val="00913BCC"/>
    <w:rsid w:val="009279DA"/>
    <w:rsid w:val="00927BD2"/>
    <w:rsid w:val="00930A83"/>
    <w:rsid w:val="00931990"/>
    <w:rsid w:val="0093662F"/>
    <w:rsid w:val="00937116"/>
    <w:rsid w:val="009420A2"/>
    <w:rsid w:val="0094562F"/>
    <w:rsid w:val="009475B2"/>
    <w:rsid w:val="0094778C"/>
    <w:rsid w:val="00956293"/>
    <w:rsid w:val="00956EDF"/>
    <w:rsid w:val="00957A62"/>
    <w:rsid w:val="00957B72"/>
    <w:rsid w:val="00966596"/>
    <w:rsid w:val="00967077"/>
    <w:rsid w:val="00967FA3"/>
    <w:rsid w:val="009739DB"/>
    <w:rsid w:val="0098307E"/>
    <w:rsid w:val="00984354"/>
    <w:rsid w:val="0098556D"/>
    <w:rsid w:val="0099194B"/>
    <w:rsid w:val="00992DB1"/>
    <w:rsid w:val="00996B9B"/>
    <w:rsid w:val="009A4C64"/>
    <w:rsid w:val="009A5376"/>
    <w:rsid w:val="009A63CA"/>
    <w:rsid w:val="009A66F2"/>
    <w:rsid w:val="009A687B"/>
    <w:rsid w:val="009B2DDF"/>
    <w:rsid w:val="009B3AAD"/>
    <w:rsid w:val="009C3E74"/>
    <w:rsid w:val="009D187F"/>
    <w:rsid w:val="009E095B"/>
    <w:rsid w:val="009E1790"/>
    <w:rsid w:val="009E21B0"/>
    <w:rsid w:val="009E29B6"/>
    <w:rsid w:val="009E43D2"/>
    <w:rsid w:val="009F657E"/>
    <w:rsid w:val="009F6727"/>
    <w:rsid w:val="009F6F9F"/>
    <w:rsid w:val="00A06014"/>
    <w:rsid w:val="00A15F1A"/>
    <w:rsid w:val="00A25A27"/>
    <w:rsid w:val="00A25E08"/>
    <w:rsid w:val="00A27458"/>
    <w:rsid w:val="00A27D61"/>
    <w:rsid w:val="00A35C33"/>
    <w:rsid w:val="00A363B0"/>
    <w:rsid w:val="00A36ACB"/>
    <w:rsid w:val="00A37E2B"/>
    <w:rsid w:val="00A42140"/>
    <w:rsid w:val="00A42BD9"/>
    <w:rsid w:val="00A51473"/>
    <w:rsid w:val="00A53997"/>
    <w:rsid w:val="00A5436C"/>
    <w:rsid w:val="00A5664A"/>
    <w:rsid w:val="00A566B6"/>
    <w:rsid w:val="00A610AF"/>
    <w:rsid w:val="00A622DB"/>
    <w:rsid w:val="00A62D46"/>
    <w:rsid w:val="00A63CBC"/>
    <w:rsid w:val="00A66703"/>
    <w:rsid w:val="00A67B20"/>
    <w:rsid w:val="00A800AC"/>
    <w:rsid w:val="00A81DFA"/>
    <w:rsid w:val="00A901D5"/>
    <w:rsid w:val="00A920BC"/>
    <w:rsid w:val="00A931A3"/>
    <w:rsid w:val="00AA1795"/>
    <w:rsid w:val="00AA5BB1"/>
    <w:rsid w:val="00AA7E99"/>
    <w:rsid w:val="00AC4D88"/>
    <w:rsid w:val="00AD0F9D"/>
    <w:rsid w:val="00AD3B34"/>
    <w:rsid w:val="00AE7193"/>
    <w:rsid w:val="00AF202E"/>
    <w:rsid w:val="00AF7695"/>
    <w:rsid w:val="00B01545"/>
    <w:rsid w:val="00B03AE4"/>
    <w:rsid w:val="00B0454C"/>
    <w:rsid w:val="00B13AF0"/>
    <w:rsid w:val="00B17732"/>
    <w:rsid w:val="00B21AAF"/>
    <w:rsid w:val="00B21BEA"/>
    <w:rsid w:val="00B30E99"/>
    <w:rsid w:val="00B3245D"/>
    <w:rsid w:val="00B32AEE"/>
    <w:rsid w:val="00B3409F"/>
    <w:rsid w:val="00B37027"/>
    <w:rsid w:val="00B40F1F"/>
    <w:rsid w:val="00B40F50"/>
    <w:rsid w:val="00B47229"/>
    <w:rsid w:val="00B502FF"/>
    <w:rsid w:val="00B53BAD"/>
    <w:rsid w:val="00B66081"/>
    <w:rsid w:val="00B669DB"/>
    <w:rsid w:val="00B7245A"/>
    <w:rsid w:val="00B73A5E"/>
    <w:rsid w:val="00B77215"/>
    <w:rsid w:val="00B84935"/>
    <w:rsid w:val="00B84F86"/>
    <w:rsid w:val="00BA01D6"/>
    <w:rsid w:val="00BA41B5"/>
    <w:rsid w:val="00BA5E6F"/>
    <w:rsid w:val="00BA6031"/>
    <w:rsid w:val="00BC067D"/>
    <w:rsid w:val="00BC1113"/>
    <w:rsid w:val="00BC6B22"/>
    <w:rsid w:val="00BD0587"/>
    <w:rsid w:val="00BD6634"/>
    <w:rsid w:val="00BD71FD"/>
    <w:rsid w:val="00BE16A7"/>
    <w:rsid w:val="00BE61E5"/>
    <w:rsid w:val="00BF119D"/>
    <w:rsid w:val="00BF4672"/>
    <w:rsid w:val="00C023BB"/>
    <w:rsid w:val="00C03706"/>
    <w:rsid w:val="00C03849"/>
    <w:rsid w:val="00C040C0"/>
    <w:rsid w:val="00C043BB"/>
    <w:rsid w:val="00C060CF"/>
    <w:rsid w:val="00C06D7F"/>
    <w:rsid w:val="00C21787"/>
    <w:rsid w:val="00C25C97"/>
    <w:rsid w:val="00C26A3E"/>
    <w:rsid w:val="00C27554"/>
    <w:rsid w:val="00C322D3"/>
    <w:rsid w:val="00C36F08"/>
    <w:rsid w:val="00C43F86"/>
    <w:rsid w:val="00C4644C"/>
    <w:rsid w:val="00C5356A"/>
    <w:rsid w:val="00C54CE8"/>
    <w:rsid w:val="00C56C80"/>
    <w:rsid w:val="00C64669"/>
    <w:rsid w:val="00C674B4"/>
    <w:rsid w:val="00C67A8B"/>
    <w:rsid w:val="00C7470A"/>
    <w:rsid w:val="00C80B1E"/>
    <w:rsid w:val="00C81900"/>
    <w:rsid w:val="00C84D32"/>
    <w:rsid w:val="00CA3FF1"/>
    <w:rsid w:val="00CA4D01"/>
    <w:rsid w:val="00CB2C3B"/>
    <w:rsid w:val="00CB6998"/>
    <w:rsid w:val="00CB74B3"/>
    <w:rsid w:val="00CC0966"/>
    <w:rsid w:val="00CC0B25"/>
    <w:rsid w:val="00CC2086"/>
    <w:rsid w:val="00CC21B3"/>
    <w:rsid w:val="00CC52AD"/>
    <w:rsid w:val="00CD02DA"/>
    <w:rsid w:val="00CE0C4E"/>
    <w:rsid w:val="00CE0FDF"/>
    <w:rsid w:val="00CE447D"/>
    <w:rsid w:val="00CE6A6F"/>
    <w:rsid w:val="00CF65C7"/>
    <w:rsid w:val="00D11E4F"/>
    <w:rsid w:val="00D12B9A"/>
    <w:rsid w:val="00D131C9"/>
    <w:rsid w:val="00D1700D"/>
    <w:rsid w:val="00D2605F"/>
    <w:rsid w:val="00D34F4F"/>
    <w:rsid w:val="00D37850"/>
    <w:rsid w:val="00D43154"/>
    <w:rsid w:val="00D4487E"/>
    <w:rsid w:val="00D47C7D"/>
    <w:rsid w:val="00D51122"/>
    <w:rsid w:val="00D52175"/>
    <w:rsid w:val="00D53240"/>
    <w:rsid w:val="00D6137F"/>
    <w:rsid w:val="00D71AEC"/>
    <w:rsid w:val="00D76809"/>
    <w:rsid w:val="00D8154E"/>
    <w:rsid w:val="00D83158"/>
    <w:rsid w:val="00D86529"/>
    <w:rsid w:val="00D909E3"/>
    <w:rsid w:val="00D93ACD"/>
    <w:rsid w:val="00D9432C"/>
    <w:rsid w:val="00D95B9F"/>
    <w:rsid w:val="00DA03B2"/>
    <w:rsid w:val="00DA3D43"/>
    <w:rsid w:val="00DA627B"/>
    <w:rsid w:val="00DB4974"/>
    <w:rsid w:val="00DB527B"/>
    <w:rsid w:val="00DB756F"/>
    <w:rsid w:val="00DC010D"/>
    <w:rsid w:val="00DD2C49"/>
    <w:rsid w:val="00DD2E02"/>
    <w:rsid w:val="00DD40E3"/>
    <w:rsid w:val="00DD7EC4"/>
    <w:rsid w:val="00DE3087"/>
    <w:rsid w:val="00DE55ED"/>
    <w:rsid w:val="00DE5710"/>
    <w:rsid w:val="00DF2085"/>
    <w:rsid w:val="00DF238E"/>
    <w:rsid w:val="00DF343A"/>
    <w:rsid w:val="00DF7E83"/>
    <w:rsid w:val="00E00CD7"/>
    <w:rsid w:val="00E0142D"/>
    <w:rsid w:val="00E0489A"/>
    <w:rsid w:val="00E048BD"/>
    <w:rsid w:val="00E05BDC"/>
    <w:rsid w:val="00E060EE"/>
    <w:rsid w:val="00E0622A"/>
    <w:rsid w:val="00E12ABA"/>
    <w:rsid w:val="00E17EC6"/>
    <w:rsid w:val="00E25645"/>
    <w:rsid w:val="00E32E0D"/>
    <w:rsid w:val="00E33EBD"/>
    <w:rsid w:val="00E34708"/>
    <w:rsid w:val="00E45D9F"/>
    <w:rsid w:val="00E46506"/>
    <w:rsid w:val="00E47F9E"/>
    <w:rsid w:val="00E502F6"/>
    <w:rsid w:val="00E72210"/>
    <w:rsid w:val="00E72EDB"/>
    <w:rsid w:val="00E75AF4"/>
    <w:rsid w:val="00E762C5"/>
    <w:rsid w:val="00E76BA3"/>
    <w:rsid w:val="00E8015F"/>
    <w:rsid w:val="00E818E6"/>
    <w:rsid w:val="00E83F51"/>
    <w:rsid w:val="00E855A7"/>
    <w:rsid w:val="00E928C6"/>
    <w:rsid w:val="00E958F2"/>
    <w:rsid w:val="00E974AB"/>
    <w:rsid w:val="00EA1269"/>
    <w:rsid w:val="00EA2C5B"/>
    <w:rsid w:val="00EA4E3D"/>
    <w:rsid w:val="00EA5CA6"/>
    <w:rsid w:val="00EB11C0"/>
    <w:rsid w:val="00EB1F84"/>
    <w:rsid w:val="00EB6F45"/>
    <w:rsid w:val="00EB723D"/>
    <w:rsid w:val="00EB7A34"/>
    <w:rsid w:val="00EC4B8E"/>
    <w:rsid w:val="00EC7B1F"/>
    <w:rsid w:val="00ED2A2C"/>
    <w:rsid w:val="00ED2B2E"/>
    <w:rsid w:val="00ED51FE"/>
    <w:rsid w:val="00ED590B"/>
    <w:rsid w:val="00EE1195"/>
    <w:rsid w:val="00EE1F51"/>
    <w:rsid w:val="00EE62C0"/>
    <w:rsid w:val="00EE77CE"/>
    <w:rsid w:val="00EE7D9D"/>
    <w:rsid w:val="00EF1057"/>
    <w:rsid w:val="00EF2BF4"/>
    <w:rsid w:val="00EF62CF"/>
    <w:rsid w:val="00F00A8C"/>
    <w:rsid w:val="00F02C92"/>
    <w:rsid w:val="00F06473"/>
    <w:rsid w:val="00F07367"/>
    <w:rsid w:val="00F11947"/>
    <w:rsid w:val="00F11EBA"/>
    <w:rsid w:val="00F14E2A"/>
    <w:rsid w:val="00F21638"/>
    <w:rsid w:val="00F277BA"/>
    <w:rsid w:val="00F30B77"/>
    <w:rsid w:val="00F3175F"/>
    <w:rsid w:val="00F3364C"/>
    <w:rsid w:val="00F3793D"/>
    <w:rsid w:val="00F408A1"/>
    <w:rsid w:val="00F44721"/>
    <w:rsid w:val="00F44997"/>
    <w:rsid w:val="00F46C14"/>
    <w:rsid w:val="00F47EEE"/>
    <w:rsid w:val="00F65735"/>
    <w:rsid w:val="00F723BC"/>
    <w:rsid w:val="00F732AA"/>
    <w:rsid w:val="00F76CBE"/>
    <w:rsid w:val="00F77328"/>
    <w:rsid w:val="00F77682"/>
    <w:rsid w:val="00F824C7"/>
    <w:rsid w:val="00F830EB"/>
    <w:rsid w:val="00F90F0D"/>
    <w:rsid w:val="00F915D0"/>
    <w:rsid w:val="00F94961"/>
    <w:rsid w:val="00FA31CD"/>
    <w:rsid w:val="00FA68D5"/>
    <w:rsid w:val="00FA7BD6"/>
    <w:rsid w:val="00FB17A8"/>
    <w:rsid w:val="00FB4AF6"/>
    <w:rsid w:val="00FC2A35"/>
    <w:rsid w:val="00FC31B6"/>
    <w:rsid w:val="00FD7738"/>
    <w:rsid w:val="00FE0473"/>
    <w:rsid w:val="00FE0704"/>
    <w:rsid w:val="00FE2DDB"/>
    <w:rsid w:val="00FE2DF8"/>
    <w:rsid w:val="00FE3D76"/>
    <w:rsid w:val="00FE699D"/>
    <w:rsid w:val="00FF1C2D"/>
    <w:rsid w:val="00FF3F74"/>
    <w:rsid w:val="00FF4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72BF0F-24BA-453C-93C1-46D09D96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A7383"/>
    <w:pPr>
      <w:suppressAutoHyphens/>
      <w:autoSpaceDN w:val="0"/>
      <w:spacing w:after="200" w:line="276" w:lineRule="auto"/>
      <w:textAlignment w:val="baseline"/>
    </w:pPr>
    <w:rPr>
      <w:rFonts w:ascii="Calibri" w:hAnsi="Calibri"/>
      <w:sz w:val="22"/>
      <w:szCs w:val="22"/>
    </w:rPr>
  </w:style>
  <w:style w:type="paragraph" w:styleId="1">
    <w:name w:val="heading 1"/>
    <w:basedOn w:val="a"/>
    <w:next w:val="a"/>
    <w:rsid w:val="000A7383"/>
    <w:pPr>
      <w:keepNext/>
      <w:jc w:val="center"/>
      <w:outlineLvl w:val="0"/>
    </w:pPr>
    <w:rPr>
      <w:b/>
      <w:sz w:val="28"/>
      <w:szCs w:val="20"/>
    </w:rPr>
  </w:style>
  <w:style w:type="paragraph" w:styleId="2">
    <w:name w:val="heading 2"/>
    <w:basedOn w:val="a"/>
    <w:next w:val="a"/>
    <w:rsid w:val="000A7383"/>
    <w:pPr>
      <w:keepNext/>
      <w:spacing w:before="240" w:after="60"/>
      <w:outlineLvl w:val="1"/>
    </w:pPr>
    <w:rPr>
      <w:rFonts w:ascii="Arial" w:hAnsi="Arial" w:cs="Arial"/>
      <w:b/>
      <w:bCs/>
      <w:i/>
      <w:iCs/>
      <w:sz w:val="28"/>
      <w:szCs w:val="28"/>
    </w:rPr>
  </w:style>
  <w:style w:type="paragraph" w:styleId="4">
    <w:name w:val="heading 4"/>
    <w:basedOn w:val="a"/>
    <w:next w:val="a"/>
    <w:rsid w:val="000A7383"/>
    <w:pPr>
      <w:keepNext/>
      <w:spacing w:before="240" w:after="60"/>
      <w:outlineLvl w:val="3"/>
    </w:pPr>
    <w:rPr>
      <w:b/>
      <w:bCs/>
      <w:sz w:val="28"/>
      <w:szCs w:val="28"/>
    </w:rPr>
  </w:style>
  <w:style w:type="paragraph" w:styleId="5">
    <w:name w:val="heading 5"/>
    <w:basedOn w:val="a"/>
    <w:next w:val="a"/>
    <w:rsid w:val="000A7383"/>
    <w:pPr>
      <w:keepNext/>
      <w:widowControl w:val="0"/>
      <w:jc w:val="center"/>
      <w:outlineLvl w:val="4"/>
    </w:pPr>
    <w:rPr>
      <w:sz w:val="28"/>
      <w:szCs w:val="20"/>
    </w:rPr>
  </w:style>
  <w:style w:type="paragraph" w:styleId="6">
    <w:name w:val="heading 6"/>
    <w:basedOn w:val="a"/>
    <w:next w:val="a"/>
    <w:link w:val="60"/>
    <w:qFormat/>
    <w:rsid w:val="00957B72"/>
    <w:pPr>
      <w:suppressAutoHyphens w:val="0"/>
      <w:autoSpaceDN/>
      <w:spacing w:before="240" w:after="60"/>
      <w:textAlignment w:val="auto"/>
      <w:outlineLvl w:val="5"/>
    </w:pPr>
    <w:rPr>
      <w:rFonts w:eastAsia="Calibri"/>
      <w:b/>
      <w:bCs/>
      <w:lang w:val="x-none"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A7383"/>
    <w:pPr>
      <w:widowControl w:val="0"/>
      <w:spacing w:before="240"/>
      <w:jc w:val="center"/>
    </w:pPr>
    <w:rPr>
      <w:b/>
      <w:sz w:val="28"/>
      <w:szCs w:val="20"/>
    </w:rPr>
  </w:style>
  <w:style w:type="paragraph" w:styleId="a4">
    <w:name w:val="Balloon Text"/>
    <w:basedOn w:val="a"/>
    <w:rsid w:val="000A7383"/>
    <w:rPr>
      <w:rFonts w:ascii="Tahoma" w:hAnsi="Tahoma" w:cs="Tahoma"/>
      <w:sz w:val="16"/>
      <w:szCs w:val="16"/>
    </w:rPr>
  </w:style>
  <w:style w:type="paragraph" w:styleId="a5">
    <w:name w:val="header"/>
    <w:basedOn w:val="a"/>
    <w:rsid w:val="000A7383"/>
    <w:pPr>
      <w:tabs>
        <w:tab w:val="center" w:pos="4677"/>
        <w:tab w:val="right" w:pos="9355"/>
      </w:tabs>
    </w:pPr>
  </w:style>
  <w:style w:type="paragraph" w:styleId="a6">
    <w:name w:val="footer"/>
    <w:basedOn w:val="a"/>
    <w:rsid w:val="000A7383"/>
    <w:pPr>
      <w:tabs>
        <w:tab w:val="center" w:pos="4677"/>
        <w:tab w:val="right" w:pos="9355"/>
      </w:tabs>
    </w:pPr>
  </w:style>
  <w:style w:type="character" w:styleId="a7">
    <w:name w:val="page number"/>
    <w:basedOn w:val="a0"/>
    <w:rsid w:val="000A7383"/>
  </w:style>
  <w:style w:type="paragraph" w:customStyle="1" w:styleId="ConsPlusNormal">
    <w:name w:val="ConsPlusNormal"/>
    <w:link w:val="ConsPlusNormal0"/>
    <w:rsid w:val="000A7383"/>
    <w:pPr>
      <w:suppressAutoHyphens/>
      <w:autoSpaceDE w:val="0"/>
      <w:autoSpaceDN w:val="0"/>
      <w:ind w:firstLine="720"/>
      <w:textAlignment w:val="baseline"/>
    </w:pPr>
    <w:rPr>
      <w:rFonts w:ascii="Arial" w:hAnsi="Arial" w:cs="Arial"/>
    </w:rPr>
  </w:style>
  <w:style w:type="paragraph" w:styleId="20">
    <w:name w:val="Body Text 2"/>
    <w:basedOn w:val="a"/>
    <w:rsid w:val="000A7383"/>
    <w:pPr>
      <w:spacing w:after="120" w:line="480" w:lineRule="auto"/>
    </w:pPr>
  </w:style>
  <w:style w:type="character" w:styleId="a8">
    <w:name w:val="Strong"/>
    <w:uiPriority w:val="22"/>
    <w:qFormat/>
    <w:rsid w:val="000A7383"/>
    <w:rPr>
      <w:b/>
      <w:bCs/>
    </w:rPr>
  </w:style>
  <w:style w:type="paragraph" w:styleId="3">
    <w:name w:val="Body Text Indent 3"/>
    <w:basedOn w:val="a"/>
    <w:rsid w:val="000A7383"/>
    <w:pPr>
      <w:spacing w:after="120"/>
      <w:ind w:left="283"/>
    </w:pPr>
    <w:rPr>
      <w:sz w:val="16"/>
      <w:szCs w:val="16"/>
    </w:rPr>
  </w:style>
  <w:style w:type="paragraph" w:styleId="a9">
    <w:name w:val="Title"/>
    <w:basedOn w:val="a"/>
    <w:rsid w:val="000A7383"/>
    <w:pPr>
      <w:spacing w:after="0" w:line="240" w:lineRule="auto"/>
      <w:ind w:right="51"/>
      <w:jc w:val="center"/>
    </w:pPr>
    <w:rPr>
      <w:rFonts w:ascii="Times New Roman" w:hAnsi="Times New Roman"/>
      <w:b/>
      <w:sz w:val="32"/>
      <w:szCs w:val="20"/>
    </w:rPr>
  </w:style>
  <w:style w:type="character" w:customStyle="1" w:styleId="FontStyle14">
    <w:name w:val="Font Style14"/>
    <w:rsid w:val="000A7383"/>
    <w:rPr>
      <w:rFonts w:ascii="Times New Roman" w:hAnsi="Times New Roman" w:cs="Times New Roman"/>
      <w:sz w:val="24"/>
      <w:szCs w:val="24"/>
    </w:rPr>
  </w:style>
  <w:style w:type="character" w:customStyle="1" w:styleId="apple-converted-space">
    <w:name w:val="apple-converted-space"/>
    <w:basedOn w:val="a0"/>
    <w:rsid w:val="003D6F7C"/>
  </w:style>
  <w:style w:type="paragraph" w:styleId="aa">
    <w:name w:val="No Spacing"/>
    <w:uiPriority w:val="1"/>
    <w:qFormat/>
    <w:rsid w:val="002D4EC8"/>
    <w:rPr>
      <w:rFonts w:ascii="Calibri" w:eastAsia="Calibri" w:hAnsi="Calibri"/>
      <w:sz w:val="22"/>
      <w:szCs w:val="22"/>
      <w:lang w:eastAsia="en-US"/>
    </w:rPr>
  </w:style>
  <w:style w:type="character" w:styleId="ab">
    <w:name w:val="Hyperlink"/>
    <w:uiPriority w:val="99"/>
    <w:unhideWhenUsed/>
    <w:rsid w:val="00D95B9F"/>
    <w:rPr>
      <w:color w:val="0000FF"/>
      <w:u w:val="single"/>
    </w:rPr>
  </w:style>
  <w:style w:type="character" w:customStyle="1" w:styleId="60">
    <w:name w:val="Заголовок 6 Знак"/>
    <w:link w:val="6"/>
    <w:rsid w:val="00957B72"/>
    <w:rPr>
      <w:rFonts w:ascii="Calibri" w:eastAsia="Calibri" w:hAnsi="Calibri"/>
      <w:b/>
      <w:bCs/>
      <w:sz w:val="22"/>
      <w:szCs w:val="22"/>
      <w:lang w:val="x-none" w:eastAsia="en-US"/>
    </w:rPr>
  </w:style>
  <w:style w:type="paragraph" w:styleId="ac">
    <w:name w:val="List Paragraph"/>
    <w:basedOn w:val="a"/>
    <w:link w:val="ad"/>
    <w:uiPriority w:val="34"/>
    <w:qFormat/>
    <w:rsid w:val="00353DA3"/>
    <w:pPr>
      <w:suppressAutoHyphens w:val="0"/>
      <w:autoSpaceDN/>
      <w:ind w:left="720"/>
      <w:contextualSpacing/>
      <w:textAlignment w:val="auto"/>
    </w:pPr>
    <w:rPr>
      <w:rFonts w:eastAsia="Calibri"/>
      <w:szCs w:val="20"/>
      <w:lang w:val="x-none" w:eastAsia="en-US"/>
    </w:rPr>
  </w:style>
  <w:style w:type="paragraph" w:customStyle="1" w:styleId="10">
    <w:name w:val="Абзац списка1"/>
    <w:basedOn w:val="a"/>
    <w:rsid w:val="00353DA3"/>
    <w:pPr>
      <w:suppressAutoHyphens w:val="0"/>
      <w:autoSpaceDN/>
      <w:spacing w:after="0" w:line="240" w:lineRule="auto"/>
      <w:ind w:left="720"/>
      <w:contextualSpacing/>
      <w:textAlignment w:val="auto"/>
    </w:pPr>
    <w:rPr>
      <w:rFonts w:ascii="Times New Roman" w:hAnsi="Times New Roman"/>
      <w:sz w:val="24"/>
      <w:szCs w:val="24"/>
    </w:rPr>
  </w:style>
  <w:style w:type="character" w:customStyle="1" w:styleId="ad">
    <w:name w:val="Абзац списка Знак"/>
    <w:link w:val="ac"/>
    <w:uiPriority w:val="34"/>
    <w:locked/>
    <w:rsid w:val="00353DA3"/>
    <w:rPr>
      <w:rFonts w:ascii="Calibri" w:eastAsia="Calibri" w:hAnsi="Calibri"/>
      <w:sz w:val="22"/>
      <w:lang w:eastAsia="en-US"/>
    </w:rPr>
  </w:style>
  <w:style w:type="character" w:styleId="ae">
    <w:name w:val="annotation reference"/>
    <w:uiPriority w:val="99"/>
    <w:semiHidden/>
    <w:unhideWhenUsed/>
    <w:rsid w:val="006C5079"/>
    <w:rPr>
      <w:sz w:val="16"/>
      <w:szCs w:val="16"/>
    </w:rPr>
  </w:style>
  <w:style w:type="paragraph" w:styleId="af">
    <w:name w:val="annotation text"/>
    <w:basedOn w:val="a"/>
    <w:link w:val="af0"/>
    <w:uiPriority w:val="99"/>
    <w:semiHidden/>
    <w:unhideWhenUsed/>
    <w:rsid w:val="006C5079"/>
    <w:rPr>
      <w:sz w:val="20"/>
      <w:szCs w:val="20"/>
    </w:rPr>
  </w:style>
  <w:style w:type="character" w:customStyle="1" w:styleId="af0">
    <w:name w:val="Текст примечания Знак"/>
    <w:link w:val="af"/>
    <w:uiPriority w:val="99"/>
    <w:semiHidden/>
    <w:rsid w:val="006C5079"/>
    <w:rPr>
      <w:rFonts w:ascii="Calibri" w:hAnsi="Calibri"/>
    </w:rPr>
  </w:style>
  <w:style w:type="paragraph" w:styleId="af1">
    <w:name w:val="annotation subject"/>
    <w:basedOn w:val="af"/>
    <w:next w:val="af"/>
    <w:link w:val="af2"/>
    <w:uiPriority w:val="99"/>
    <w:semiHidden/>
    <w:unhideWhenUsed/>
    <w:rsid w:val="006C5079"/>
    <w:rPr>
      <w:b/>
      <w:bCs/>
    </w:rPr>
  </w:style>
  <w:style w:type="character" w:customStyle="1" w:styleId="af2">
    <w:name w:val="Тема примечания Знак"/>
    <w:link w:val="af1"/>
    <w:uiPriority w:val="99"/>
    <w:semiHidden/>
    <w:rsid w:val="006C5079"/>
    <w:rPr>
      <w:rFonts w:ascii="Calibri" w:hAnsi="Calibri"/>
      <w:b/>
      <w:bCs/>
    </w:rPr>
  </w:style>
  <w:style w:type="character" w:customStyle="1" w:styleId="ConsPlusNormal0">
    <w:name w:val="ConsPlusNormal Знак"/>
    <w:link w:val="ConsPlusNormal"/>
    <w:locked/>
    <w:rsid w:val="00DA627B"/>
    <w:rPr>
      <w:rFonts w:ascii="Arial" w:hAnsi="Arial" w:cs="Arial"/>
    </w:rPr>
  </w:style>
  <w:style w:type="paragraph" w:customStyle="1" w:styleId="ListParagraph">
    <w:name w:val="List Paragraph"/>
    <w:basedOn w:val="a"/>
    <w:link w:val="ListParagraphChar"/>
    <w:rsid w:val="00CE0C4E"/>
    <w:pPr>
      <w:suppressAutoHyphens w:val="0"/>
      <w:autoSpaceDN/>
      <w:ind w:left="720"/>
      <w:contextualSpacing/>
      <w:textAlignment w:val="auto"/>
    </w:pPr>
    <w:rPr>
      <w:rFonts w:eastAsia="Calibri"/>
      <w:szCs w:val="20"/>
      <w:lang w:val="x-none" w:eastAsia="en-US"/>
    </w:rPr>
  </w:style>
  <w:style w:type="character" w:customStyle="1" w:styleId="ListParagraphChar">
    <w:name w:val="List Paragraph Char"/>
    <w:link w:val="ListParagraph"/>
    <w:locked/>
    <w:rsid w:val="00CE0C4E"/>
    <w:rPr>
      <w:rFonts w:ascii="Calibri" w:eastAsia="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629224">
      <w:bodyDiv w:val="1"/>
      <w:marLeft w:val="0"/>
      <w:marRight w:val="0"/>
      <w:marTop w:val="0"/>
      <w:marBottom w:val="0"/>
      <w:divBdr>
        <w:top w:val="none" w:sz="0" w:space="0" w:color="auto"/>
        <w:left w:val="none" w:sz="0" w:space="0" w:color="auto"/>
        <w:bottom w:val="none" w:sz="0" w:space="0" w:color="auto"/>
        <w:right w:val="none" w:sz="0" w:space="0" w:color="auto"/>
      </w:divBdr>
      <w:divsChild>
        <w:div w:id="594440801">
          <w:marLeft w:val="0"/>
          <w:marRight w:val="0"/>
          <w:marTop w:val="0"/>
          <w:marBottom w:val="0"/>
          <w:divBdr>
            <w:top w:val="none" w:sz="0" w:space="0" w:color="auto"/>
            <w:left w:val="none" w:sz="0" w:space="0" w:color="auto"/>
            <w:bottom w:val="none" w:sz="0" w:space="0" w:color="auto"/>
            <w:right w:val="none" w:sz="0" w:space="0" w:color="auto"/>
          </w:divBdr>
        </w:div>
        <w:div w:id="951478627">
          <w:marLeft w:val="0"/>
          <w:marRight w:val="0"/>
          <w:marTop w:val="0"/>
          <w:marBottom w:val="0"/>
          <w:divBdr>
            <w:top w:val="none" w:sz="0" w:space="0" w:color="auto"/>
            <w:left w:val="none" w:sz="0" w:space="0" w:color="auto"/>
            <w:bottom w:val="none" w:sz="0" w:space="0" w:color="auto"/>
            <w:right w:val="none" w:sz="0" w:space="0" w:color="auto"/>
          </w:divBdr>
        </w:div>
        <w:div w:id="1305622396">
          <w:marLeft w:val="0"/>
          <w:marRight w:val="0"/>
          <w:marTop w:val="0"/>
          <w:marBottom w:val="0"/>
          <w:divBdr>
            <w:top w:val="none" w:sz="0" w:space="0" w:color="auto"/>
            <w:left w:val="none" w:sz="0" w:space="0" w:color="auto"/>
            <w:bottom w:val="none" w:sz="0" w:space="0" w:color="auto"/>
            <w:right w:val="none" w:sz="0" w:space="0" w:color="auto"/>
          </w:divBdr>
        </w:div>
      </w:divsChild>
    </w:div>
    <w:div w:id="119453528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konuradm.ru" TargetMode="Externa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895FF-7222-4F74-80B6-697D8FC2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5613</Words>
  <Characters>31996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УСЗН</Company>
  <LinksUpToDate>false</LinksUpToDate>
  <CharactersWithSpaces>37534</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ok</dc:creator>
  <cp:keywords/>
  <cp:lastModifiedBy>Болотская Д.В.</cp:lastModifiedBy>
  <cp:revision>2</cp:revision>
  <cp:lastPrinted>2022-07-25T11:11:00Z</cp:lastPrinted>
  <dcterms:created xsi:type="dcterms:W3CDTF">2024-05-03T11:41:00Z</dcterms:created>
  <dcterms:modified xsi:type="dcterms:W3CDTF">2024-05-03T11:41:00Z</dcterms:modified>
</cp:coreProperties>
</file>