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DC4728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259069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259069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DC4728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B16A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2F6C5A" w:rsidRPr="00D5281B" w:rsidRDefault="008358ED" w:rsidP="002F6C5A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марта 2023 г.</w:t>
      </w:r>
      <w:r w:rsidR="002F6C5A" w:rsidRPr="00D5281B"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="002F6C5A" w:rsidRPr="00D5281B">
        <w:rPr>
          <w:rFonts w:ascii="Times New Roman" w:hAnsi="Times New Roman"/>
          <w:sz w:val="28"/>
        </w:rPr>
        <w:t xml:space="preserve">    № </w:t>
      </w:r>
      <w:r>
        <w:rPr>
          <w:rFonts w:ascii="Times New Roman" w:hAnsi="Times New Roman"/>
          <w:sz w:val="28"/>
        </w:rPr>
        <w:t>106</w:t>
      </w:r>
    </w:p>
    <w:p w:rsidR="005E4AE3" w:rsidRPr="000317E9" w:rsidRDefault="00CB3702" w:rsidP="00690E0E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bCs/>
          <w:noProof/>
          <w:color w:val="000000"/>
          <w:sz w:val="28"/>
          <w:szCs w:val="28"/>
          <w:lang w:val="ru-RU"/>
        </w:rPr>
      </w:pPr>
      <w:bookmarkStart w:id="2" w:name="_GoBack"/>
      <w:r>
        <w:rPr>
          <w:b/>
          <w:bCs/>
          <w:noProof/>
          <w:color w:val="000000"/>
          <w:sz w:val="28"/>
          <w:szCs w:val="28"/>
          <w:lang w:val="ru-RU"/>
        </w:rPr>
        <w:t xml:space="preserve">О внесении изменения в </w:t>
      </w:r>
      <w:r w:rsidR="00387A0C" w:rsidRPr="000317E9">
        <w:rPr>
          <w:b/>
          <w:bCs/>
          <w:noProof/>
          <w:color w:val="000000"/>
          <w:sz w:val="28"/>
          <w:szCs w:val="28"/>
        </w:rPr>
        <w:t xml:space="preserve"> </w:t>
      </w:r>
    </w:p>
    <w:p w:rsidR="00690E0E" w:rsidRPr="000317E9" w:rsidRDefault="00387A0C" w:rsidP="00690E0E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color w:val="000000"/>
          <w:sz w:val="28"/>
          <w:szCs w:val="28"/>
          <w:lang w:val="ru-RU"/>
        </w:rPr>
      </w:pPr>
      <w:r w:rsidRPr="000317E9">
        <w:rPr>
          <w:b/>
          <w:bCs/>
          <w:noProof/>
          <w:color w:val="000000"/>
          <w:sz w:val="28"/>
          <w:szCs w:val="28"/>
        </w:rPr>
        <w:t>Административн</w:t>
      </w:r>
      <w:r w:rsidR="00CB3702">
        <w:rPr>
          <w:b/>
          <w:bCs/>
          <w:noProof/>
          <w:color w:val="000000"/>
          <w:sz w:val="28"/>
          <w:szCs w:val="28"/>
          <w:lang w:val="ru-RU"/>
        </w:rPr>
        <w:t>ый</w:t>
      </w:r>
      <w:r w:rsidRPr="000317E9">
        <w:rPr>
          <w:b/>
          <w:bCs/>
          <w:noProof/>
          <w:color w:val="000000"/>
          <w:sz w:val="28"/>
          <w:szCs w:val="28"/>
        </w:rPr>
        <w:t xml:space="preserve"> регламент предоставления государственной услуги </w:t>
      </w:r>
      <w:r w:rsidR="00690E0E" w:rsidRPr="000317E9">
        <w:rPr>
          <w:b/>
          <w:color w:val="000000"/>
          <w:sz w:val="28"/>
          <w:szCs w:val="28"/>
        </w:rPr>
        <w:t>по организации временного трудоустройства несовершеннолетних граждан в возрасте от 14 до 18 лет в свободное от учебы время, безр</w:t>
      </w:r>
      <w:r w:rsidR="00690E0E" w:rsidRPr="000317E9">
        <w:rPr>
          <w:b/>
          <w:color w:val="000000"/>
          <w:sz w:val="28"/>
          <w:szCs w:val="28"/>
        </w:rPr>
        <w:t>а</w:t>
      </w:r>
      <w:r w:rsidR="00690E0E" w:rsidRPr="000317E9">
        <w:rPr>
          <w:b/>
          <w:color w:val="000000"/>
          <w:sz w:val="28"/>
          <w:szCs w:val="28"/>
        </w:rPr>
        <w:t>ботных граждан, испытывающих трудности в поиске работы, безработных граждан в возрасте</w:t>
      </w:r>
    </w:p>
    <w:p w:rsidR="00517825" w:rsidRDefault="00690E0E" w:rsidP="00517825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bCs/>
          <w:noProof/>
          <w:color w:val="000000"/>
          <w:sz w:val="28"/>
          <w:szCs w:val="28"/>
          <w:lang w:val="ru-RU"/>
        </w:rPr>
      </w:pPr>
      <w:r w:rsidRPr="00517825">
        <w:rPr>
          <w:b/>
          <w:bCs/>
          <w:noProof/>
          <w:color w:val="000000"/>
          <w:sz w:val="28"/>
          <w:szCs w:val="28"/>
        </w:rPr>
        <w:t xml:space="preserve"> </w:t>
      </w:r>
      <w:r w:rsidR="00517825" w:rsidRPr="00517825">
        <w:rPr>
          <w:b/>
          <w:bCs/>
          <w:noProof/>
          <w:color w:val="000000"/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                            им документа об образовании </w:t>
      </w:r>
      <w:r w:rsidR="00CB3702">
        <w:rPr>
          <w:b/>
          <w:bCs/>
          <w:noProof/>
          <w:color w:val="000000"/>
          <w:sz w:val="28"/>
          <w:szCs w:val="28"/>
          <w:lang w:val="ru-RU"/>
        </w:rPr>
        <w:br/>
      </w:r>
      <w:r w:rsidR="00517825" w:rsidRPr="00517825">
        <w:rPr>
          <w:b/>
          <w:bCs/>
          <w:noProof/>
          <w:color w:val="000000"/>
          <w:sz w:val="28"/>
          <w:szCs w:val="28"/>
        </w:rPr>
        <w:t>и о квалификации</w:t>
      </w:r>
      <w:r w:rsidR="00517825">
        <w:rPr>
          <w:b/>
          <w:bCs/>
          <w:noProof/>
          <w:color w:val="000000"/>
          <w:sz w:val="28"/>
          <w:szCs w:val="28"/>
          <w:lang w:val="ru-RU"/>
        </w:rPr>
        <w:t xml:space="preserve"> </w:t>
      </w:r>
      <w:r w:rsidR="00CB3702">
        <w:rPr>
          <w:b/>
          <w:bCs/>
          <w:noProof/>
          <w:color w:val="000000"/>
          <w:sz w:val="28"/>
          <w:szCs w:val="28"/>
          <w:lang w:val="ru-RU"/>
        </w:rPr>
        <w:t xml:space="preserve">, утвержденный постановлением Главы администрации города Байконур от 27 января 2023 г. </w:t>
      </w:r>
      <w:r w:rsidR="00CB3702">
        <w:rPr>
          <w:b/>
          <w:bCs/>
          <w:noProof/>
          <w:color w:val="000000"/>
          <w:sz w:val="28"/>
          <w:szCs w:val="28"/>
          <w:lang w:val="ru-RU"/>
        </w:rPr>
        <w:br/>
        <w:t>№ 27</w:t>
      </w:r>
    </w:p>
    <w:bookmarkEnd w:id="2"/>
    <w:p w:rsidR="00690E0E" w:rsidRPr="002D227D" w:rsidRDefault="00690E0E" w:rsidP="002D227D">
      <w:pPr>
        <w:pStyle w:val="ConsPlusNormal"/>
        <w:spacing w:line="360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B3702" w:rsidRPr="002D227D" w:rsidRDefault="00AB354B" w:rsidP="002D227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227D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</w:t>
      </w:r>
      <w:r w:rsidR="00AB449F">
        <w:rPr>
          <w:rFonts w:ascii="Times New Roman" w:hAnsi="Times New Roman" w:cs="Times New Roman"/>
          <w:sz w:val="28"/>
          <w:szCs w:val="28"/>
        </w:rPr>
        <w:t>,</w:t>
      </w:r>
      <w:r w:rsidRPr="002D227D">
        <w:rPr>
          <w:rFonts w:ascii="Times New Roman" w:hAnsi="Times New Roman" w:cs="Times New Roman"/>
          <w:sz w:val="28"/>
          <w:szCs w:val="28"/>
        </w:rPr>
        <w:t xml:space="preserve"> от 12 октября 1998 г., </w:t>
      </w:r>
    </w:p>
    <w:p w:rsidR="00387A0C" w:rsidRPr="002D227D" w:rsidRDefault="00387A0C" w:rsidP="002D227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2D227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ПОСТАНОВЛЯЮ:</w:t>
      </w:r>
    </w:p>
    <w:p w:rsidR="008C0723" w:rsidRPr="002D227D" w:rsidRDefault="005E4AE3" w:rsidP="002D227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227D">
        <w:rPr>
          <w:rFonts w:ascii="Times New Roman" w:hAnsi="Times New Roman" w:cs="Times New Roman"/>
          <w:sz w:val="28"/>
          <w:szCs w:val="28"/>
        </w:rPr>
        <w:t>1. </w:t>
      </w:r>
      <w:r w:rsidR="001E6196" w:rsidRPr="002D227D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9A2E4D" w:rsidRPr="002D227D">
        <w:rPr>
          <w:rFonts w:ascii="Times New Roman" w:hAnsi="Times New Roman" w:cs="Times New Roman"/>
          <w:sz w:val="28"/>
          <w:szCs w:val="28"/>
        </w:rPr>
        <w:t xml:space="preserve">1.3.2 </w:t>
      </w:r>
      <w:r w:rsidR="002D227D" w:rsidRPr="002D227D">
        <w:rPr>
          <w:rFonts w:ascii="Times New Roman" w:hAnsi="Times New Roman" w:cs="Times New Roman"/>
          <w:sz w:val="28"/>
          <w:szCs w:val="28"/>
        </w:rPr>
        <w:t xml:space="preserve">пункта 1.3 раздела </w:t>
      </w:r>
      <w:r w:rsidR="002D227D" w:rsidRPr="002D22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227D" w:rsidRPr="002D227D">
        <w:rPr>
          <w:rFonts w:ascii="Times New Roman" w:hAnsi="Times New Roman" w:cs="Times New Roman"/>
          <w:sz w:val="28"/>
          <w:szCs w:val="28"/>
        </w:rPr>
        <w:t xml:space="preserve"> </w:t>
      </w:r>
      <w:r w:rsidR="001A24B3" w:rsidRPr="002D227D">
        <w:rPr>
          <w:rFonts w:ascii="Times New Roman" w:hAnsi="Times New Roman" w:cs="Times New Roman"/>
          <w:sz w:val="28"/>
          <w:szCs w:val="28"/>
        </w:rPr>
        <w:t>Административн</w:t>
      </w:r>
      <w:r w:rsidR="002D227D" w:rsidRPr="002D227D">
        <w:rPr>
          <w:rFonts w:ascii="Times New Roman" w:hAnsi="Times New Roman" w:cs="Times New Roman"/>
          <w:sz w:val="28"/>
          <w:szCs w:val="28"/>
        </w:rPr>
        <w:t>ого</w:t>
      </w:r>
      <w:r w:rsidR="001A24B3" w:rsidRPr="002D227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D227D" w:rsidRPr="002D227D">
        <w:rPr>
          <w:rFonts w:ascii="Times New Roman" w:hAnsi="Times New Roman" w:cs="Times New Roman"/>
          <w:sz w:val="28"/>
          <w:szCs w:val="28"/>
        </w:rPr>
        <w:t>а</w:t>
      </w:r>
      <w:r w:rsidR="001A24B3" w:rsidRPr="002D227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2D227D" w:rsidRPr="002D227D">
        <w:rPr>
          <w:rFonts w:ascii="Times New Roman" w:hAnsi="Times New Roman" w:cs="Times New Roman"/>
          <w:sz w:val="28"/>
          <w:szCs w:val="28"/>
        </w:rPr>
        <w:t xml:space="preserve"> </w:t>
      </w:r>
      <w:r w:rsidR="001A24B3" w:rsidRPr="002D227D">
        <w:rPr>
          <w:rFonts w:ascii="Times New Roman" w:hAnsi="Times New Roman" w:cs="Times New Roman"/>
          <w:sz w:val="28"/>
          <w:szCs w:val="28"/>
        </w:rPr>
        <w:t>по организации временного трудоустройства несовершеннолетних граждан</w:t>
      </w:r>
      <w:r w:rsidR="002D227D" w:rsidRPr="002D227D">
        <w:rPr>
          <w:rFonts w:ascii="Times New Roman" w:hAnsi="Times New Roman" w:cs="Times New Roman"/>
          <w:sz w:val="28"/>
          <w:szCs w:val="28"/>
        </w:rPr>
        <w:t xml:space="preserve"> </w:t>
      </w:r>
      <w:r w:rsidR="001A24B3" w:rsidRPr="002D227D">
        <w:rPr>
          <w:rFonts w:ascii="Times New Roman" w:hAnsi="Times New Roman" w:cs="Times New Roman"/>
          <w:sz w:val="28"/>
          <w:szCs w:val="28"/>
        </w:rPr>
        <w:t xml:space="preserve">в возрасте от 14 до 18 лет </w:t>
      </w:r>
      <w:r w:rsidR="002D227D" w:rsidRPr="002D227D">
        <w:rPr>
          <w:rFonts w:ascii="Times New Roman" w:hAnsi="Times New Roman" w:cs="Times New Roman"/>
          <w:sz w:val="28"/>
          <w:szCs w:val="28"/>
        </w:rPr>
        <w:br/>
      </w:r>
      <w:r w:rsidR="001A24B3" w:rsidRPr="002D227D">
        <w:rPr>
          <w:rFonts w:ascii="Times New Roman" w:hAnsi="Times New Roman" w:cs="Times New Roman"/>
          <w:sz w:val="28"/>
          <w:szCs w:val="28"/>
        </w:rPr>
        <w:lastRenderedPageBreak/>
        <w:t xml:space="preserve">в свободное от учебы время, безработных граждан, испытывающих трудности </w:t>
      </w:r>
      <w:r w:rsidR="002D227D" w:rsidRPr="002D227D">
        <w:rPr>
          <w:rFonts w:ascii="Times New Roman" w:hAnsi="Times New Roman" w:cs="Times New Roman"/>
          <w:sz w:val="28"/>
          <w:szCs w:val="28"/>
        </w:rPr>
        <w:br/>
      </w:r>
      <w:r w:rsidR="001A24B3" w:rsidRPr="002D227D">
        <w:rPr>
          <w:rFonts w:ascii="Times New Roman" w:hAnsi="Times New Roman" w:cs="Times New Roman"/>
          <w:sz w:val="28"/>
          <w:szCs w:val="28"/>
        </w:rPr>
        <w:t>в поиске работы, безработных граждан в возрасте</w:t>
      </w:r>
      <w:r w:rsidR="002D227D" w:rsidRPr="002D227D">
        <w:rPr>
          <w:rFonts w:ascii="Times New Roman" w:hAnsi="Times New Roman" w:cs="Times New Roman"/>
          <w:sz w:val="28"/>
          <w:szCs w:val="28"/>
        </w:rPr>
        <w:t xml:space="preserve"> </w:t>
      </w:r>
      <w:r w:rsidR="001A24B3" w:rsidRPr="002D227D">
        <w:rPr>
          <w:rFonts w:ascii="Times New Roman" w:hAnsi="Times New Roman" w:cs="Times New Roman"/>
          <w:sz w:val="28"/>
          <w:szCs w:val="28"/>
        </w:rPr>
        <w:t>от 18 до 25 лет, имеющих среднее профессиональное образование или высшее образование и ищущих работу в течение года с даты выдачи им документа</w:t>
      </w:r>
      <w:r w:rsidR="002D227D" w:rsidRPr="002D227D">
        <w:rPr>
          <w:rFonts w:ascii="Times New Roman" w:hAnsi="Times New Roman" w:cs="Times New Roman"/>
          <w:sz w:val="28"/>
          <w:szCs w:val="28"/>
        </w:rPr>
        <w:t xml:space="preserve"> </w:t>
      </w:r>
      <w:r w:rsidR="001A24B3" w:rsidRPr="002D227D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2D227D" w:rsidRPr="002D227D">
        <w:rPr>
          <w:rFonts w:ascii="Times New Roman" w:hAnsi="Times New Roman" w:cs="Times New Roman"/>
          <w:sz w:val="28"/>
          <w:szCs w:val="28"/>
        </w:rPr>
        <w:br/>
      </w:r>
      <w:r w:rsidR="001A24B3" w:rsidRPr="002D227D">
        <w:rPr>
          <w:rFonts w:ascii="Times New Roman" w:hAnsi="Times New Roman" w:cs="Times New Roman"/>
          <w:sz w:val="28"/>
          <w:szCs w:val="28"/>
        </w:rPr>
        <w:t>и о квалификации</w:t>
      </w:r>
      <w:r w:rsidR="002D227D" w:rsidRPr="002D227D">
        <w:rPr>
          <w:rFonts w:ascii="Times New Roman" w:hAnsi="Times New Roman" w:cs="Times New Roman"/>
          <w:sz w:val="28"/>
          <w:szCs w:val="28"/>
        </w:rPr>
        <w:t>, утвержденного постановления Главы администрации города Байконур от 27 января 2023 г. № 27 «</w:t>
      </w:r>
      <w:r w:rsidR="002D227D" w:rsidRPr="002D2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</w:t>
      </w:r>
      <w:r w:rsidR="002D227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D227D" w:rsidRPr="002D2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14 до 18 лет в свободное от учебы время, безработных граждан, испытывающих трудности в поиске работы, безработных граждан в возрасте </w:t>
      </w:r>
      <w:r w:rsidR="002D227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D227D" w:rsidRPr="002D2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="007042C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D227D" w:rsidRPr="002D2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образовании и о квалификации», изложить в следующей редакции:  </w:t>
      </w:r>
    </w:p>
    <w:p w:rsidR="009A2E4D" w:rsidRPr="002D227D" w:rsidRDefault="002D227D" w:rsidP="002D227D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27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9A2E4D" w:rsidRPr="002D227D">
        <w:rPr>
          <w:rFonts w:ascii="Times New Roman" w:hAnsi="Times New Roman"/>
          <w:bCs/>
          <w:sz w:val="28"/>
          <w:szCs w:val="28"/>
          <w:lang w:eastAsia="ru-RU"/>
        </w:rPr>
        <w:t xml:space="preserve">1.3.2. </w:t>
      </w:r>
      <w:r w:rsidR="009A2E4D" w:rsidRPr="002D227D">
        <w:rPr>
          <w:rFonts w:ascii="Times New Roman" w:hAnsi="Times New Roman"/>
          <w:sz w:val="28"/>
          <w:szCs w:val="28"/>
          <w:lang w:eastAsia="ru-RU"/>
        </w:rPr>
        <w:t>Место нахождения и график работы участника информационного обмена, обращение в которое необходимо для п</w:t>
      </w:r>
      <w:r w:rsidRPr="002D227D">
        <w:rPr>
          <w:rFonts w:ascii="Times New Roman" w:hAnsi="Times New Roman"/>
          <w:sz w:val="28"/>
          <w:szCs w:val="28"/>
          <w:lang w:eastAsia="ru-RU"/>
        </w:rPr>
        <w:t>олучения государственной услуги</w:t>
      </w:r>
    </w:p>
    <w:p w:rsidR="002D227D" w:rsidRPr="002D227D" w:rsidRDefault="002D227D" w:rsidP="002D227D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 xml:space="preserve">Место нахождения Клиентской службы (на правах отдела) </w:t>
      </w:r>
      <w:r w:rsidRPr="002D227D">
        <w:rPr>
          <w:rFonts w:ascii="Times New Roman" w:hAnsi="Times New Roman"/>
          <w:sz w:val="28"/>
          <w:szCs w:val="28"/>
        </w:rPr>
        <w:br/>
        <w:t xml:space="preserve">в г. Байконур отделения Фонда пенсионного и социального страхования Российской Федерации по Республике Татарстан (далее – Клиентская служба (на правах отдела) в г. Байконур): </w:t>
      </w:r>
      <w:r w:rsidRPr="002D227D">
        <w:rPr>
          <w:rFonts w:ascii="Times New Roman" w:hAnsi="Times New Roman"/>
          <w:bCs/>
          <w:sz w:val="28"/>
          <w:szCs w:val="28"/>
        </w:rPr>
        <w:t xml:space="preserve">г. Байконур, ул. </w:t>
      </w:r>
      <w:r w:rsidRPr="002D227D">
        <w:rPr>
          <w:rFonts w:ascii="Times New Roman" w:hAnsi="Times New Roman"/>
          <w:sz w:val="28"/>
          <w:szCs w:val="28"/>
        </w:rPr>
        <w:t xml:space="preserve">имени космонавта Титова Г.С., д.13. </w:t>
      </w:r>
    </w:p>
    <w:p w:rsidR="002D227D" w:rsidRPr="002D227D" w:rsidRDefault="002D227D" w:rsidP="002D227D">
      <w:pPr>
        <w:tabs>
          <w:tab w:val="left" w:pos="686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>Почтовый адрес Клиентской службы (на правах отдела) в г. Байконур: 468320, г. Байконур, ул.</w:t>
      </w:r>
      <w:r w:rsidRPr="002D227D">
        <w:rPr>
          <w:rFonts w:ascii="Times New Roman" w:hAnsi="Times New Roman"/>
          <w:bCs/>
          <w:sz w:val="28"/>
          <w:szCs w:val="28"/>
        </w:rPr>
        <w:t xml:space="preserve"> имени Космонавта Титова Г.С., д.13. </w:t>
      </w:r>
    </w:p>
    <w:p w:rsidR="002D227D" w:rsidRPr="002D227D" w:rsidRDefault="002D227D" w:rsidP="002D227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D227D">
        <w:rPr>
          <w:rFonts w:ascii="Times New Roman" w:hAnsi="Times New Roman"/>
          <w:bCs/>
          <w:sz w:val="28"/>
          <w:szCs w:val="28"/>
        </w:rPr>
        <w:t xml:space="preserve">Телефоны для справок: 8 (33622) </w:t>
      </w:r>
      <w:r w:rsidRPr="002D227D">
        <w:rPr>
          <w:rFonts w:ascii="Times New Roman" w:hAnsi="Times New Roman"/>
          <w:sz w:val="28"/>
          <w:szCs w:val="28"/>
        </w:rPr>
        <w:t>7-74-11, 7-74-08</w:t>
      </w:r>
      <w:r w:rsidRPr="002D227D">
        <w:rPr>
          <w:rFonts w:ascii="Times New Roman" w:hAnsi="Times New Roman"/>
          <w:bCs/>
          <w:sz w:val="28"/>
          <w:szCs w:val="28"/>
        </w:rPr>
        <w:t>.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>Адрес электронной почты для деловой почты от учреждений                            и организаций: 1301@090.pfr.ru. 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 xml:space="preserve">Для оформления электронного обращения граждан необходимо воспользоваться электронными услугами и сервисами Фонда пенсионного </w:t>
      </w:r>
      <w:r w:rsidRPr="002D227D">
        <w:rPr>
          <w:rFonts w:ascii="Times New Roman" w:hAnsi="Times New Roman"/>
          <w:sz w:val="28"/>
          <w:szCs w:val="28"/>
        </w:rPr>
        <w:br/>
        <w:t xml:space="preserve">и социального страхования Российской Федерации (далее – СФР), пройдя </w:t>
      </w:r>
      <w:r w:rsidRPr="002D227D">
        <w:rPr>
          <w:rFonts w:ascii="Times New Roman" w:hAnsi="Times New Roman"/>
          <w:sz w:val="28"/>
          <w:szCs w:val="28"/>
        </w:rPr>
        <w:br/>
        <w:t>по ссылке https://es.pfrf.ru/.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>Телефон горячей линии: 8 (33622) 7-74-11.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>Адрес электронной почты: 1301@090.pfr.ru.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>Официальный сайт Клиентской службы (на правах отдела) в г. Байконур: http://www.pfrf.ru/branches/baikonur/.</w:t>
      </w:r>
      <w:r w:rsidRPr="002D227D">
        <w:rPr>
          <w:rFonts w:ascii="Times New Roman" w:hAnsi="Times New Roman"/>
        </w:rPr>
        <w:t xml:space="preserve"> 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 xml:space="preserve">График (режим) работы Клиентской службы (на правах отдела) </w:t>
      </w:r>
      <w:r w:rsidRPr="002D227D">
        <w:rPr>
          <w:rFonts w:ascii="Times New Roman" w:hAnsi="Times New Roman"/>
          <w:sz w:val="28"/>
          <w:szCs w:val="28"/>
        </w:rPr>
        <w:br/>
        <w:t xml:space="preserve">в г. Байконур: 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>понедельник – четверг: с 9:00 до 18:00, перерыв 13:00 – 13:45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>пятница:                         с 9:00 до 16:45, перерыв 13:00 – 13:45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>суббота – воскресенье: выходные дни.</w:t>
      </w:r>
    </w:p>
    <w:p w:rsidR="002D227D" w:rsidRPr="002D227D" w:rsidRDefault="002D227D" w:rsidP="002D227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227D">
        <w:rPr>
          <w:rFonts w:ascii="Times New Roman" w:hAnsi="Times New Roman"/>
          <w:sz w:val="28"/>
          <w:szCs w:val="28"/>
        </w:rPr>
        <w:t xml:space="preserve">Справочная информация Клиентской службы (на правах отдела) </w:t>
      </w:r>
      <w:r w:rsidRPr="002D227D">
        <w:rPr>
          <w:rFonts w:ascii="Times New Roman" w:hAnsi="Times New Roman"/>
          <w:sz w:val="28"/>
          <w:szCs w:val="28"/>
        </w:rPr>
        <w:br/>
        <w:t xml:space="preserve">в г. Байконур размещается на официальном сайте СФР: </w:t>
      </w:r>
      <w:r w:rsidRPr="002D227D">
        <w:rPr>
          <w:rFonts w:ascii="Times New Roman" w:hAnsi="Times New Roman"/>
          <w:bCs/>
          <w:sz w:val="28"/>
          <w:szCs w:val="28"/>
        </w:rPr>
        <w:t xml:space="preserve">http://www.pfrf.ru </w:t>
      </w:r>
      <w:r w:rsidRPr="002D227D">
        <w:rPr>
          <w:rFonts w:ascii="Times New Roman" w:hAnsi="Times New Roman"/>
          <w:sz w:val="28"/>
          <w:szCs w:val="28"/>
        </w:rPr>
        <w:t xml:space="preserve">в сети «Интернет» по адресу: http://www.pfrf.ru/branches/baikonur/.». </w:t>
      </w:r>
    </w:p>
    <w:p w:rsidR="002D567E" w:rsidRPr="002D567E" w:rsidRDefault="009A2E4D" w:rsidP="00A86E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D567E" w:rsidRPr="002D567E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2D567E" w:rsidRPr="002D567E" w:rsidRDefault="009A2E4D" w:rsidP="007042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D567E" w:rsidRPr="002D567E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E4AE3" w:rsidRDefault="005E4AE3" w:rsidP="007042C7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A0CF0" w:rsidRPr="000317E9" w:rsidRDefault="00CA0CF0" w:rsidP="007042C7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5177" w:rsidRDefault="00F75177" w:rsidP="00F751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Н.П. Адасев</w:t>
      </w:r>
    </w:p>
    <w:p w:rsidR="00CA0CF0" w:rsidRPr="00CA0CF0" w:rsidRDefault="00CA0CF0" w:rsidP="007042C7">
      <w:pPr>
        <w:pStyle w:val="af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7A0C" w:rsidRPr="000317E9" w:rsidRDefault="00387A0C" w:rsidP="008D5991">
      <w:pPr>
        <w:spacing w:after="0" w:line="269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87A0C" w:rsidRPr="000317E9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B5" w:rsidRDefault="00867BB5" w:rsidP="00AA01C7">
      <w:pPr>
        <w:spacing w:after="0" w:line="240" w:lineRule="auto"/>
      </w:pPr>
      <w:r>
        <w:separator/>
      </w:r>
    </w:p>
  </w:endnote>
  <w:endnote w:type="continuationSeparator" w:id="0">
    <w:p w:rsidR="00867BB5" w:rsidRDefault="00867BB5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B5" w:rsidRDefault="00867BB5" w:rsidP="00AA01C7">
      <w:pPr>
        <w:spacing w:after="0" w:line="240" w:lineRule="auto"/>
      </w:pPr>
      <w:r>
        <w:separator/>
      </w:r>
    </w:p>
  </w:footnote>
  <w:footnote w:type="continuationSeparator" w:id="0">
    <w:p w:rsidR="00867BB5" w:rsidRDefault="00867BB5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DC4728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317E9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A24B3"/>
    <w:rsid w:val="001A6B53"/>
    <w:rsid w:val="001B15C2"/>
    <w:rsid w:val="001B1CC4"/>
    <w:rsid w:val="001B358B"/>
    <w:rsid w:val="001B3F15"/>
    <w:rsid w:val="001D2941"/>
    <w:rsid w:val="001D79A2"/>
    <w:rsid w:val="001E109F"/>
    <w:rsid w:val="001E2F95"/>
    <w:rsid w:val="001E554D"/>
    <w:rsid w:val="001E6196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455"/>
    <w:rsid w:val="002359D8"/>
    <w:rsid w:val="002426C2"/>
    <w:rsid w:val="002469C4"/>
    <w:rsid w:val="002559DE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227D"/>
    <w:rsid w:val="002D44DF"/>
    <w:rsid w:val="002D567E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2F6C5A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3516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3F4E"/>
    <w:rsid w:val="004863B0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C74AC"/>
    <w:rsid w:val="004D1107"/>
    <w:rsid w:val="004E1191"/>
    <w:rsid w:val="004E1B7E"/>
    <w:rsid w:val="004E2AA7"/>
    <w:rsid w:val="004E36DF"/>
    <w:rsid w:val="004F4E8C"/>
    <w:rsid w:val="004F6315"/>
    <w:rsid w:val="005014EB"/>
    <w:rsid w:val="005124E9"/>
    <w:rsid w:val="0051283E"/>
    <w:rsid w:val="00513CA8"/>
    <w:rsid w:val="0051438B"/>
    <w:rsid w:val="00514519"/>
    <w:rsid w:val="00516817"/>
    <w:rsid w:val="00517825"/>
    <w:rsid w:val="00517AC6"/>
    <w:rsid w:val="0053335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3570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122"/>
    <w:rsid w:val="0062353A"/>
    <w:rsid w:val="00627ECD"/>
    <w:rsid w:val="00635274"/>
    <w:rsid w:val="00636C79"/>
    <w:rsid w:val="00636ED7"/>
    <w:rsid w:val="00641551"/>
    <w:rsid w:val="00641593"/>
    <w:rsid w:val="00642225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4AF"/>
    <w:rsid w:val="006E2C6E"/>
    <w:rsid w:val="006E34EB"/>
    <w:rsid w:val="006E4032"/>
    <w:rsid w:val="006E795F"/>
    <w:rsid w:val="006F3B2D"/>
    <w:rsid w:val="00700A63"/>
    <w:rsid w:val="007042C7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87F68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358ED"/>
    <w:rsid w:val="0084348B"/>
    <w:rsid w:val="008434A9"/>
    <w:rsid w:val="00844C17"/>
    <w:rsid w:val="00846912"/>
    <w:rsid w:val="00853264"/>
    <w:rsid w:val="008540AC"/>
    <w:rsid w:val="0085410E"/>
    <w:rsid w:val="00856DD4"/>
    <w:rsid w:val="008609C8"/>
    <w:rsid w:val="00863CFC"/>
    <w:rsid w:val="00867BB5"/>
    <w:rsid w:val="00870A96"/>
    <w:rsid w:val="0087468E"/>
    <w:rsid w:val="00883C27"/>
    <w:rsid w:val="0089241D"/>
    <w:rsid w:val="0089295F"/>
    <w:rsid w:val="00894338"/>
    <w:rsid w:val="008A7217"/>
    <w:rsid w:val="008A7654"/>
    <w:rsid w:val="008B4C57"/>
    <w:rsid w:val="008C0723"/>
    <w:rsid w:val="008C3604"/>
    <w:rsid w:val="008C686A"/>
    <w:rsid w:val="008C7E5B"/>
    <w:rsid w:val="008D5991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094F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3C02"/>
    <w:rsid w:val="009946B8"/>
    <w:rsid w:val="009A0AF9"/>
    <w:rsid w:val="009A1FC8"/>
    <w:rsid w:val="009A2E4D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3C6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86EC5"/>
    <w:rsid w:val="00A877B2"/>
    <w:rsid w:val="00A9586C"/>
    <w:rsid w:val="00AA01C7"/>
    <w:rsid w:val="00AA43AC"/>
    <w:rsid w:val="00AA4701"/>
    <w:rsid w:val="00AB305B"/>
    <w:rsid w:val="00AB354B"/>
    <w:rsid w:val="00AB449F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49D9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0914"/>
    <w:rsid w:val="00C84405"/>
    <w:rsid w:val="00C84C83"/>
    <w:rsid w:val="00C90174"/>
    <w:rsid w:val="00C909A4"/>
    <w:rsid w:val="00C93BB4"/>
    <w:rsid w:val="00CA0CF0"/>
    <w:rsid w:val="00CA474B"/>
    <w:rsid w:val="00CA4833"/>
    <w:rsid w:val="00CA63C3"/>
    <w:rsid w:val="00CB3702"/>
    <w:rsid w:val="00CB3AAF"/>
    <w:rsid w:val="00CB78D3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81B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C4728"/>
    <w:rsid w:val="00DD21C0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433"/>
    <w:rsid w:val="00E35BFB"/>
    <w:rsid w:val="00E366EA"/>
    <w:rsid w:val="00E453E5"/>
    <w:rsid w:val="00E474EB"/>
    <w:rsid w:val="00E5237C"/>
    <w:rsid w:val="00E55B4E"/>
    <w:rsid w:val="00E57D0A"/>
    <w:rsid w:val="00E62D5F"/>
    <w:rsid w:val="00E65381"/>
    <w:rsid w:val="00E65827"/>
    <w:rsid w:val="00E761E1"/>
    <w:rsid w:val="00E76EE5"/>
    <w:rsid w:val="00E904E5"/>
    <w:rsid w:val="00EA2554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0382E"/>
    <w:rsid w:val="00F11F3E"/>
    <w:rsid w:val="00F125E9"/>
    <w:rsid w:val="00F1386B"/>
    <w:rsid w:val="00F13A8E"/>
    <w:rsid w:val="00F17CBE"/>
    <w:rsid w:val="00F317E2"/>
    <w:rsid w:val="00F3234A"/>
    <w:rsid w:val="00F33746"/>
    <w:rsid w:val="00F3663D"/>
    <w:rsid w:val="00F41835"/>
    <w:rsid w:val="00F52BE0"/>
    <w:rsid w:val="00F56291"/>
    <w:rsid w:val="00F578B0"/>
    <w:rsid w:val="00F604D5"/>
    <w:rsid w:val="00F634ED"/>
    <w:rsid w:val="00F654AB"/>
    <w:rsid w:val="00F66547"/>
    <w:rsid w:val="00F673EC"/>
    <w:rsid w:val="00F67BE1"/>
    <w:rsid w:val="00F72B54"/>
    <w:rsid w:val="00F73F6C"/>
    <w:rsid w:val="00F74471"/>
    <w:rsid w:val="00F75177"/>
    <w:rsid w:val="00F75BFB"/>
    <w:rsid w:val="00F8070F"/>
    <w:rsid w:val="00F80FCE"/>
    <w:rsid w:val="00F83388"/>
    <w:rsid w:val="00F977A0"/>
    <w:rsid w:val="00FA152F"/>
    <w:rsid w:val="00FA3496"/>
    <w:rsid w:val="00FB081A"/>
    <w:rsid w:val="00FB1BE4"/>
    <w:rsid w:val="00FB607B"/>
    <w:rsid w:val="00FB7F3A"/>
    <w:rsid w:val="00FC1B80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DD2F9-5005-40E0-8D05-D92058C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2023-02-22T04:11:00Z</cp:lastPrinted>
  <dcterms:created xsi:type="dcterms:W3CDTF">2024-05-03T11:31:00Z</dcterms:created>
  <dcterms:modified xsi:type="dcterms:W3CDTF">2024-05-03T11:31:00Z</dcterms:modified>
</cp:coreProperties>
</file>