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EA0DE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704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2570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EA0DE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4FFA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CE5A17" w:rsidP="004C344D">
      <w:pPr>
        <w:widowControl w:val="0"/>
        <w:jc w:val="both"/>
        <w:rPr>
          <w:sz w:val="28"/>
        </w:rPr>
      </w:pPr>
      <w:r>
        <w:rPr>
          <w:sz w:val="28"/>
        </w:rPr>
        <w:t>26 февраля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85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 w:rsidTr="00EA0DE7">
        <w:trPr>
          <w:trHeight w:val="104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7E066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C171A8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>от 07 август</w:t>
            </w:r>
            <w:r w:rsidR="003F52AB" w:rsidRPr="00E33754">
              <w:rPr>
                <w:b/>
                <w:bCs/>
                <w:szCs w:val="28"/>
                <w:lang w:val="ru-RU" w:eastAsia="ru-RU"/>
              </w:rPr>
              <w:t>а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2A0FA1" w:rsidRPr="00E33754">
                <w:rPr>
                  <w:b/>
                  <w:bCs/>
                  <w:szCs w:val="28"/>
                  <w:lang w:val="ru-RU" w:eastAsia="ru-RU"/>
                </w:rPr>
                <w:t>2020 г</w:t>
              </w:r>
            </w:smartTag>
            <w:r w:rsidR="002A0FA1" w:rsidRPr="00E33754">
              <w:rPr>
                <w:b/>
                <w:bCs/>
                <w:szCs w:val="28"/>
                <w:lang w:val="ru-RU" w:eastAsia="ru-RU"/>
              </w:rPr>
              <w:t>. № 394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1D01AE" w:rsidRDefault="00B45ED5" w:rsidP="0047183A">
      <w:pPr>
        <w:spacing w:line="360" w:lineRule="auto"/>
        <w:ind w:firstLine="720"/>
        <w:jc w:val="both"/>
        <w:rPr>
          <w:sz w:val="28"/>
          <w:szCs w:val="28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D90080" w:rsidRPr="00331BC0">
        <w:rPr>
          <w:sz w:val="28"/>
          <w:szCs w:val="28"/>
        </w:rPr>
        <w:t>постановления Главного государственного санитарного врач</w:t>
      </w:r>
      <w:r w:rsidR="00F16BF8" w:rsidRPr="00331BC0">
        <w:rPr>
          <w:sz w:val="28"/>
          <w:szCs w:val="28"/>
        </w:rPr>
        <w:t xml:space="preserve">а </w:t>
      </w:r>
      <w:r w:rsidRPr="00331BC0">
        <w:rPr>
          <w:sz w:val="28"/>
          <w:szCs w:val="28"/>
        </w:rPr>
        <w:t xml:space="preserve">комплекса «Байконур» от </w:t>
      </w:r>
      <w:r w:rsidR="00D51227">
        <w:rPr>
          <w:sz w:val="28"/>
          <w:szCs w:val="28"/>
        </w:rPr>
        <w:t>14</w:t>
      </w:r>
      <w:r w:rsidRPr="00331BC0">
        <w:rPr>
          <w:sz w:val="28"/>
          <w:szCs w:val="28"/>
        </w:rPr>
        <w:t xml:space="preserve"> </w:t>
      </w:r>
      <w:r w:rsidR="00D51227">
        <w:rPr>
          <w:sz w:val="28"/>
          <w:szCs w:val="28"/>
        </w:rPr>
        <w:t>января 2021</w:t>
      </w:r>
      <w:r w:rsidRPr="00331BC0">
        <w:rPr>
          <w:sz w:val="28"/>
          <w:szCs w:val="28"/>
        </w:rPr>
        <w:t xml:space="preserve"> г. № </w:t>
      </w:r>
      <w:r w:rsidR="00D51227">
        <w:rPr>
          <w:sz w:val="28"/>
          <w:szCs w:val="28"/>
        </w:rPr>
        <w:t>1</w:t>
      </w:r>
      <w:r w:rsidR="00D51227">
        <w:rPr>
          <w:color w:val="FF0000"/>
          <w:sz w:val="28"/>
          <w:szCs w:val="28"/>
        </w:rPr>
        <w:t xml:space="preserve"> </w:t>
      </w:r>
      <w:r w:rsidR="00B5726C" w:rsidRPr="00331BC0">
        <w:rPr>
          <w:sz w:val="28"/>
          <w:szCs w:val="28"/>
        </w:rPr>
        <w:t>«Об</w:t>
      </w:r>
      <w:r w:rsidRPr="00331BC0">
        <w:rPr>
          <w:sz w:val="28"/>
          <w:szCs w:val="28"/>
        </w:rPr>
        <w:t xml:space="preserve"> ограничительных мероприяти</w:t>
      </w:r>
      <w:r w:rsidR="00B5726C" w:rsidRPr="00331BC0">
        <w:rPr>
          <w:sz w:val="28"/>
          <w:szCs w:val="28"/>
        </w:rPr>
        <w:t>ях</w:t>
      </w:r>
      <w:r w:rsidR="00B56B09" w:rsidRPr="00331BC0">
        <w:rPr>
          <w:sz w:val="28"/>
          <w:szCs w:val="28"/>
        </w:rPr>
        <w:t xml:space="preserve"> на </w:t>
      </w:r>
      <w:r w:rsidRPr="00331BC0">
        <w:rPr>
          <w:sz w:val="28"/>
          <w:szCs w:val="28"/>
        </w:rPr>
        <w:t>территории города Байконур</w:t>
      </w:r>
      <w:r w:rsidR="00B5726C" w:rsidRPr="00331BC0">
        <w:rPr>
          <w:sz w:val="28"/>
          <w:szCs w:val="28"/>
        </w:rPr>
        <w:t>»</w:t>
      </w:r>
      <w:r w:rsidR="007977B7" w:rsidRPr="007977B7">
        <w:rPr>
          <w:sz w:val="28"/>
          <w:szCs w:val="28"/>
        </w:rPr>
        <w:t xml:space="preserve"> </w:t>
      </w:r>
      <w:r w:rsidR="007977B7">
        <w:rPr>
          <w:sz w:val="28"/>
          <w:szCs w:val="28"/>
        </w:rPr>
        <w:t>(с изменениями)</w:t>
      </w:r>
      <w:r w:rsidRPr="00331BC0">
        <w:rPr>
          <w:sz w:val="28"/>
          <w:szCs w:val="28"/>
        </w:rPr>
        <w:t>,</w:t>
      </w:r>
      <w:r w:rsidR="00F16BF8" w:rsidRPr="00331BC0">
        <w:rPr>
          <w:sz w:val="28"/>
          <w:szCs w:val="28"/>
        </w:rPr>
        <w:t xml:space="preserve"> </w:t>
      </w:r>
      <w:r w:rsidRPr="00331BC0">
        <w:rPr>
          <w:sz w:val="28"/>
          <w:szCs w:val="28"/>
        </w:rPr>
        <w:t>в целях организации проведения мероприяти</w:t>
      </w:r>
      <w:r w:rsidR="009D55B5" w:rsidRPr="00331BC0">
        <w:rPr>
          <w:sz w:val="28"/>
          <w:szCs w:val="28"/>
        </w:rPr>
        <w:t>й, нап</w:t>
      </w:r>
      <w:r w:rsidR="00B56B09" w:rsidRPr="00331BC0">
        <w:rPr>
          <w:sz w:val="28"/>
          <w:szCs w:val="28"/>
        </w:rPr>
        <w:t xml:space="preserve">равленных на </w:t>
      </w:r>
      <w:r w:rsidRPr="00331BC0">
        <w:rPr>
          <w:sz w:val="28"/>
          <w:szCs w:val="28"/>
        </w:rPr>
        <w:t>недопущение распространения новой коронавирусной инфекции (</w:t>
      </w:r>
      <w:r w:rsidRPr="00331BC0">
        <w:rPr>
          <w:sz w:val="28"/>
          <w:szCs w:val="28"/>
          <w:lang w:val="en-US"/>
        </w:rPr>
        <w:t>COVID</w:t>
      </w:r>
      <w:r w:rsidRPr="00331BC0">
        <w:rPr>
          <w:sz w:val="28"/>
          <w:szCs w:val="28"/>
        </w:rPr>
        <w:t>-19</w:t>
      </w:r>
      <w:r w:rsidR="0030413B">
        <w:rPr>
          <w:sz w:val="28"/>
          <w:szCs w:val="28"/>
        </w:rPr>
        <w:t>) на территории города Байконур</w:t>
      </w:r>
      <w:r w:rsidR="00DF7EAA">
        <w:rPr>
          <w:sz w:val="28"/>
          <w:szCs w:val="28"/>
        </w:rPr>
        <w:t>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984227">
        <w:rPr>
          <w:sz w:val="28"/>
          <w:szCs w:val="28"/>
        </w:rPr>
        <w:t>14 марта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4718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9D55B5" w:rsidRPr="001D01AE">
        <w:rPr>
          <w:sz w:val="28"/>
          <w:szCs w:val="28"/>
        </w:rPr>
        <w:t>министрации города Байконур от </w:t>
      </w:r>
      <w:r w:rsidR="00B56B09" w:rsidRPr="001D01AE">
        <w:rPr>
          <w:sz w:val="28"/>
          <w:szCs w:val="28"/>
        </w:rPr>
        <w:t>07 </w:t>
      </w:r>
      <w:r w:rsidR="009B1991" w:rsidRPr="001D01AE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20 г"/>
        </w:smartTagPr>
        <w:r w:rsidR="009B1991" w:rsidRPr="001D01AE">
          <w:rPr>
            <w:sz w:val="28"/>
            <w:szCs w:val="28"/>
          </w:rPr>
          <w:t>2020 г</w:t>
        </w:r>
      </w:smartTag>
      <w:r w:rsidR="009B1991" w:rsidRPr="001D01AE">
        <w:rPr>
          <w:sz w:val="28"/>
          <w:szCs w:val="28"/>
        </w:rPr>
        <w:t>. № 394 «О режиме повышенной готовности для органов управления</w:t>
      </w:r>
      <w:r w:rsidR="009D55B5" w:rsidRPr="001D01AE">
        <w:rPr>
          <w:sz w:val="28"/>
          <w:szCs w:val="28"/>
        </w:rPr>
        <w:t xml:space="preserve"> и сил системы предупреждения и </w:t>
      </w:r>
      <w:r w:rsidR="009B1991" w:rsidRPr="001D01AE">
        <w:rPr>
          <w:sz w:val="28"/>
          <w:szCs w:val="28"/>
        </w:rPr>
        <w:t>ликв</w:t>
      </w:r>
      <w:r w:rsidR="00B56B09" w:rsidRPr="001D01AE">
        <w:rPr>
          <w:sz w:val="28"/>
          <w:szCs w:val="28"/>
        </w:rPr>
        <w:t xml:space="preserve">идации чрезвычайных ситуаций на </w:t>
      </w:r>
      <w:r w:rsidR="009B1991" w:rsidRPr="001D01AE">
        <w:rPr>
          <w:sz w:val="28"/>
          <w:szCs w:val="28"/>
        </w:rPr>
        <w:t xml:space="preserve">территории города Байконур, ограничительных </w:t>
      </w:r>
      <w:r w:rsidR="00B56B09" w:rsidRPr="001D01AE">
        <w:rPr>
          <w:sz w:val="28"/>
          <w:szCs w:val="28"/>
        </w:rPr>
        <w:t xml:space="preserve">мероприятий по предупреждению и </w:t>
      </w:r>
      <w:r w:rsidR="009B1991" w:rsidRPr="001D01AE">
        <w:rPr>
          <w:sz w:val="28"/>
          <w:szCs w:val="28"/>
        </w:rPr>
        <w:t>ограничению распространения новой коронавирусной инфекции (</w:t>
      </w:r>
      <w:r w:rsidR="009B1991" w:rsidRPr="001D01AE">
        <w:rPr>
          <w:sz w:val="28"/>
          <w:szCs w:val="28"/>
          <w:lang w:val="en-US"/>
        </w:rPr>
        <w:t>COVID</w:t>
      </w:r>
      <w:r w:rsidR="009B1991" w:rsidRPr="001D01AE">
        <w:rPr>
          <w:sz w:val="28"/>
          <w:szCs w:val="28"/>
        </w:rPr>
        <w:t>-19) на территории города Байконур»</w:t>
      </w:r>
      <w:r w:rsidR="00F94E9B" w:rsidRPr="001D01AE">
        <w:rPr>
          <w:sz w:val="28"/>
          <w:szCs w:val="28"/>
        </w:rPr>
        <w:t xml:space="preserve"> (с изменениями)</w:t>
      </w:r>
      <w:r w:rsidR="009B1991" w:rsidRPr="001D01AE">
        <w:rPr>
          <w:sz w:val="28"/>
          <w:szCs w:val="28"/>
        </w:rPr>
        <w:t xml:space="preserve"> </w:t>
      </w:r>
      <w:r w:rsidR="000975BE">
        <w:rPr>
          <w:sz w:val="28"/>
          <w:szCs w:val="28"/>
        </w:rPr>
        <w:br/>
      </w:r>
      <w:r w:rsidR="00C171A8">
        <w:rPr>
          <w:sz w:val="28"/>
          <w:szCs w:val="28"/>
        </w:rPr>
        <w:t>следующее изменение</w:t>
      </w:r>
      <w:r w:rsidR="002A0FA1" w:rsidRPr="001D01AE">
        <w:rPr>
          <w:sz w:val="28"/>
          <w:szCs w:val="28"/>
        </w:rPr>
        <w:t>:</w:t>
      </w:r>
    </w:p>
    <w:p w:rsidR="00507A35" w:rsidRDefault="00C171A8" w:rsidP="004718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в</w:t>
      </w:r>
      <w:r w:rsidR="00653132" w:rsidRPr="001D01AE">
        <w:rPr>
          <w:bCs/>
          <w:sz w:val="28"/>
          <w:szCs w:val="28"/>
        </w:rPr>
        <w:t xml:space="preserve"> </w:t>
      </w:r>
      <w:r w:rsidR="001268C8" w:rsidRPr="001D01AE">
        <w:rPr>
          <w:bCs/>
          <w:sz w:val="28"/>
          <w:szCs w:val="28"/>
        </w:rPr>
        <w:t xml:space="preserve">абзаце первом </w:t>
      </w:r>
      <w:r w:rsidR="00653132" w:rsidRPr="001D01AE">
        <w:rPr>
          <w:bCs/>
          <w:sz w:val="28"/>
          <w:szCs w:val="28"/>
        </w:rPr>
        <w:t>п</w:t>
      </w:r>
      <w:r w:rsidR="008B599C" w:rsidRPr="001D01AE">
        <w:rPr>
          <w:bCs/>
          <w:sz w:val="28"/>
          <w:szCs w:val="28"/>
        </w:rPr>
        <w:t>ункт</w:t>
      </w:r>
      <w:r w:rsidR="001268C8" w:rsidRPr="001D01AE">
        <w:rPr>
          <w:bCs/>
          <w:sz w:val="28"/>
          <w:szCs w:val="28"/>
        </w:rPr>
        <w:t>а</w:t>
      </w:r>
      <w:r w:rsidR="008B599C" w:rsidRPr="001D01AE">
        <w:rPr>
          <w:bCs/>
          <w:sz w:val="28"/>
          <w:szCs w:val="28"/>
        </w:rPr>
        <w:t xml:space="preserve"> 1 </w:t>
      </w:r>
      <w:r w:rsidR="00653132" w:rsidRPr="001D01AE">
        <w:rPr>
          <w:bCs/>
          <w:sz w:val="28"/>
          <w:szCs w:val="28"/>
        </w:rPr>
        <w:t xml:space="preserve">слова </w:t>
      </w:r>
      <w:r w:rsidR="0017269C" w:rsidRPr="001D01AE">
        <w:rPr>
          <w:bCs/>
          <w:sz w:val="28"/>
          <w:szCs w:val="28"/>
        </w:rPr>
        <w:t>«</w:t>
      </w:r>
      <w:r w:rsidR="00984227">
        <w:rPr>
          <w:sz w:val="28"/>
          <w:szCs w:val="28"/>
        </w:rPr>
        <w:t>28</w:t>
      </w:r>
      <w:r w:rsidR="0025755F">
        <w:rPr>
          <w:sz w:val="28"/>
          <w:szCs w:val="28"/>
        </w:rPr>
        <w:t xml:space="preserve"> февраля</w:t>
      </w:r>
      <w:r w:rsidR="00555A31">
        <w:rPr>
          <w:sz w:val="28"/>
          <w:szCs w:val="28"/>
        </w:rPr>
        <w:t xml:space="preserve"> 2021</w:t>
      </w:r>
      <w:r w:rsidR="00555A31" w:rsidRPr="001D01AE">
        <w:rPr>
          <w:sz w:val="28"/>
          <w:szCs w:val="28"/>
        </w:rPr>
        <w:t xml:space="preserve"> г.</w:t>
      </w:r>
      <w:r w:rsidR="0017269C" w:rsidRPr="001D01AE">
        <w:rPr>
          <w:sz w:val="28"/>
          <w:szCs w:val="28"/>
        </w:rPr>
        <w:t>»</w:t>
      </w:r>
      <w:r w:rsidR="0017269C" w:rsidRPr="001D01AE">
        <w:rPr>
          <w:bCs/>
          <w:sz w:val="28"/>
          <w:szCs w:val="28"/>
        </w:rPr>
        <w:t xml:space="preserve"> </w:t>
      </w:r>
      <w:r w:rsidR="00653132" w:rsidRPr="001D01AE">
        <w:rPr>
          <w:sz w:val="28"/>
          <w:szCs w:val="28"/>
        </w:rPr>
        <w:t>заменить словами</w:t>
      </w:r>
      <w:r w:rsidR="0017269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7269C" w:rsidRPr="001D01AE">
        <w:rPr>
          <w:bCs/>
          <w:sz w:val="28"/>
          <w:szCs w:val="28"/>
        </w:rPr>
        <w:t>«</w:t>
      </w:r>
      <w:r w:rsidR="00984227">
        <w:rPr>
          <w:sz w:val="28"/>
          <w:szCs w:val="28"/>
        </w:rPr>
        <w:t>14</w:t>
      </w:r>
      <w:r w:rsidR="00555A31">
        <w:rPr>
          <w:sz w:val="28"/>
          <w:szCs w:val="28"/>
        </w:rPr>
        <w:t xml:space="preserve"> </w:t>
      </w:r>
      <w:r w:rsidR="00984227">
        <w:rPr>
          <w:sz w:val="28"/>
          <w:szCs w:val="28"/>
        </w:rPr>
        <w:t>марта</w:t>
      </w:r>
      <w:r w:rsidR="00555A31">
        <w:rPr>
          <w:sz w:val="28"/>
          <w:szCs w:val="28"/>
        </w:rPr>
        <w:t xml:space="preserve"> 2021</w:t>
      </w:r>
      <w:r w:rsidR="00555A31" w:rsidRPr="001D01AE">
        <w:rPr>
          <w:sz w:val="28"/>
          <w:szCs w:val="28"/>
        </w:rPr>
        <w:t xml:space="preserve"> г.</w:t>
      </w:r>
      <w:r w:rsidR="0017269C" w:rsidRPr="001D01AE">
        <w:rPr>
          <w:sz w:val="28"/>
          <w:szCs w:val="28"/>
        </w:rPr>
        <w:t>»</w:t>
      </w:r>
      <w:r w:rsidR="00D90080">
        <w:rPr>
          <w:sz w:val="28"/>
          <w:szCs w:val="28"/>
        </w:rPr>
        <w:t>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           </w:t>
      </w:r>
      <w:r w:rsidR="005A2137">
        <w:rPr>
          <w:b/>
          <w:szCs w:val="28"/>
        </w:rPr>
        <w:t xml:space="preserve">                          </w:t>
      </w:r>
      <w:r>
        <w:rPr>
          <w:b/>
          <w:szCs w:val="28"/>
          <w:lang w:val="ru-RU"/>
        </w:rPr>
        <w:t xml:space="preserve">           </w:t>
      </w:r>
      <w:r w:rsidR="005A2137">
        <w:rPr>
          <w:b/>
          <w:szCs w:val="28"/>
        </w:rPr>
        <w:t xml:space="preserve">  </w:t>
      </w:r>
      <w:r>
        <w:rPr>
          <w:b/>
          <w:szCs w:val="28"/>
          <w:lang w:val="ru-RU"/>
        </w:rPr>
        <w:t>К.Д. 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312" w:rsidRDefault="00E63312">
      <w:r>
        <w:separator/>
      </w:r>
    </w:p>
  </w:endnote>
  <w:endnote w:type="continuationSeparator" w:id="0">
    <w:p w:rsidR="00E63312" w:rsidRDefault="00E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312" w:rsidRDefault="00E63312">
      <w:r>
        <w:separator/>
      </w:r>
    </w:p>
  </w:footnote>
  <w:footnote w:type="continuationSeparator" w:id="0">
    <w:p w:rsidR="00E63312" w:rsidRDefault="00E63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63312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35E91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0656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4227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BB7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E5A17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3312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0DE7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BE255-A39A-4F47-A178-8AE42AD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2021-02-25T09:26:00Z</cp:lastPrinted>
  <dcterms:created xsi:type="dcterms:W3CDTF">2024-05-03T10:58:00Z</dcterms:created>
  <dcterms:modified xsi:type="dcterms:W3CDTF">2024-05-03T10:58:00Z</dcterms:modified>
</cp:coreProperties>
</file>