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B79" w:rsidRPr="00572B79" w:rsidRDefault="00034E1C" w:rsidP="00572B79">
      <w:pPr>
        <w:pStyle w:val="a4"/>
        <w:spacing w:before="120" w:line="360" w:lineRule="auto"/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-435610</wp:posOffset>
                </wp:positionV>
                <wp:extent cx="754380" cy="758190"/>
                <wp:effectExtent l="0" t="0" r="0" b="0"/>
                <wp:wrapNone/>
                <wp:docPr id="3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C03" w:rsidRDefault="00505C03">
                            <w:r w:rsidRPr="00914251">
                              <w:rPr>
                                <w:noProof/>
                              </w:rPr>
                              <w:object w:dxaOrig="941" w:dyaOrig="106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5pt;height:52.5pt" o:ole="" fillcolor="window">
                                  <v:imagedata r:id="rId7" o:title=""/>
                                </v:shape>
                                <o:OLEObject Type="Embed" ProgID="Word.Picture.8" ShapeID="_x0000_i1025" DrawAspect="Content" ObjectID="_1776256575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211.45pt;margin-top:-34.3pt;width:59.4pt;height:59.7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" filled="f" stroked="f">
                <v:textbox style="mso-fit-shape-to-text:t">
                  <w:txbxContent>
                    <w:p w:rsidR="00505C03" w:rsidRDefault="00505C03">
                      <w:r w:rsidRPr="00914251">
                        <w:rPr>
                          <w:noProof/>
                        </w:rPr>
                        <w:object w:dxaOrig="941" w:dyaOrig="1061">
                          <v:shape id="_x0000_i1025" type="#_x0000_t75" style="width:45pt;height:52.5pt" o:ole="" fillcolor="window">
                            <v:imagedata r:id="rId7" o:title=""/>
                          </v:shape>
                          <o:OLEObject Type="Embed" ProgID="Word.Picture.8" ShapeID="_x0000_i1025" DrawAspect="Content" ObjectID="_1776256575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DF3AB8" w:rsidRDefault="00DF3AB8" w:rsidP="00572B79">
      <w:pPr>
        <w:pStyle w:val="a4"/>
        <w:spacing w:before="120" w:line="360" w:lineRule="auto"/>
        <w:rPr>
          <w:sz w:val="28"/>
        </w:rPr>
      </w:pPr>
      <w:r>
        <w:rPr>
          <w:sz w:val="28"/>
        </w:rPr>
        <w:t>ГЛАВА  АДМИНИСТРАЦИИ  ГОРОДА  БАЙКОНУР</w:t>
      </w:r>
    </w:p>
    <w:p w:rsidR="00DF3AB8" w:rsidRPr="00572B79" w:rsidRDefault="00034E1C" w:rsidP="00572B79">
      <w:pPr>
        <w:pStyle w:val="2"/>
        <w:jc w:val="center"/>
        <w:rPr>
          <w:spacing w:val="100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ge">
                  <wp:posOffset>1567815</wp:posOffset>
                </wp:positionV>
                <wp:extent cx="6077585" cy="0"/>
                <wp:effectExtent l="6350" t="5715" r="12065" b="13335"/>
                <wp:wrapNone/>
                <wp:docPr id="3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7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10064" id="Line 2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7.2pt,123.45pt" to="485.75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2rhFA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">
                <w10:wrap anchory="page"/>
              </v:line>
            </w:pict>
          </mc:Fallback>
        </mc:AlternateContent>
      </w:r>
      <w:r w:rsidR="009D0D2B">
        <w:rPr>
          <w:noProof/>
          <w:sz w:val="32"/>
        </w:rPr>
        <w:t>П О С Т А Н О В Л Е Н И Е</w:t>
      </w:r>
    </w:p>
    <w:p w:rsidR="007476AA" w:rsidRDefault="00417BEE" w:rsidP="004C3BB0">
      <w:pPr>
        <w:spacing w:line="360" w:lineRule="auto"/>
        <w:ind w:right="-113"/>
        <w:rPr>
          <w:sz w:val="28"/>
        </w:rPr>
      </w:pPr>
      <w:r>
        <w:rPr>
          <w:sz w:val="28"/>
        </w:rPr>
        <w:t xml:space="preserve">  </w:t>
      </w:r>
      <w:r w:rsidR="004C4F55">
        <w:rPr>
          <w:sz w:val="28"/>
        </w:rPr>
        <w:t>26 сентября 2022 г.</w:t>
      </w:r>
      <w:r w:rsidR="004C3BB0">
        <w:rPr>
          <w:sz w:val="28"/>
        </w:rPr>
        <w:t xml:space="preserve"> </w:t>
      </w:r>
      <w:r w:rsidR="007476AA">
        <w:rPr>
          <w:sz w:val="28"/>
        </w:rPr>
        <w:t xml:space="preserve">                                                        </w:t>
      </w:r>
      <w:r w:rsidR="004C4F55">
        <w:rPr>
          <w:sz w:val="28"/>
        </w:rPr>
        <w:t xml:space="preserve">         </w:t>
      </w:r>
      <w:r w:rsidR="007476AA">
        <w:rPr>
          <w:sz w:val="28"/>
        </w:rPr>
        <w:t xml:space="preserve">    </w:t>
      </w:r>
      <w:r w:rsidR="00010F90" w:rsidRPr="00010F90">
        <w:rPr>
          <w:sz w:val="28"/>
        </w:rPr>
        <w:t xml:space="preserve">    </w:t>
      </w:r>
      <w:r>
        <w:rPr>
          <w:sz w:val="28"/>
        </w:rPr>
        <w:t xml:space="preserve"> </w:t>
      </w:r>
      <w:r>
        <w:rPr>
          <w:sz w:val="28"/>
        </w:rPr>
        <w:tab/>
        <w:t xml:space="preserve">        </w:t>
      </w:r>
      <w:r w:rsidR="004C3BB0">
        <w:rPr>
          <w:sz w:val="28"/>
        </w:rPr>
        <w:t xml:space="preserve">№ </w:t>
      </w:r>
      <w:r w:rsidR="004C4F55">
        <w:rPr>
          <w:sz w:val="28"/>
        </w:rPr>
        <w:t xml:space="preserve"> 326</w:t>
      </w:r>
    </w:p>
    <w:p w:rsidR="007476AA" w:rsidRPr="00024C0B" w:rsidRDefault="007476AA" w:rsidP="007476AA">
      <w:pPr>
        <w:spacing w:line="360" w:lineRule="auto"/>
        <w:jc w:val="center"/>
        <w:rPr>
          <w:sz w:val="12"/>
          <w:szCs w:val="12"/>
        </w:rPr>
      </w:pPr>
    </w:p>
    <w:p w:rsidR="00417BEE" w:rsidRDefault="00A919F4" w:rsidP="00572B79">
      <w:pPr>
        <w:ind w:right="5556"/>
        <w:rPr>
          <w:b/>
          <w:bCs/>
          <w:sz w:val="28"/>
          <w:szCs w:val="28"/>
        </w:rPr>
      </w:pPr>
      <w:bookmarkStart w:id="0" w:name="_GoBack"/>
      <w:r>
        <w:rPr>
          <w:b/>
          <w:bCs/>
          <w:sz w:val="28"/>
          <w:szCs w:val="28"/>
        </w:rPr>
        <w:t>О</w:t>
      </w:r>
      <w:r w:rsidRPr="00A919F4">
        <w:rPr>
          <w:b/>
          <w:bCs/>
          <w:sz w:val="28"/>
          <w:szCs w:val="28"/>
        </w:rPr>
        <w:t xml:space="preserve"> </w:t>
      </w:r>
      <w:r w:rsidR="007476AA">
        <w:rPr>
          <w:b/>
          <w:bCs/>
          <w:sz w:val="28"/>
          <w:szCs w:val="28"/>
        </w:rPr>
        <w:t>медали</w:t>
      </w:r>
      <w:r w:rsidR="00417BEE">
        <w:rPr>
          <w:b/>
          <w:bCs/>
          <w:sz w:val="28"/>
          <w:szCs w:val="28"/>
        </w:rPr>
        <w:t xml:space="preserve"> </w:t>
      </w:r>
    </w:p>
    <w:p w:rsidR="00CA40EB" w:rsidRPr="00E16CAE" w:rsidRDefault="00A919F4" w:rsidP="00572B79">
      <w:pPr>
        <w:ind w:right="5556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417BEE">
        <w:rPr>
          <w:b/>
          <w:bCs/>
          <w:sz w:val="28"/>
          <w:szCs w:val="28"/>
        </w:rPr>
        <w:t>Байконурская слава</w:t>
      </w:r>
      <w:r>
        <w:rPr>
          <w:b/>
          <w:bCs/>
          <w:sz w:val="28"/>
          <w:szCs w:val="28"/>
        </w:rPr>
        <w:t>»</w:t>
      </w:r>
    </w:p>
    <w:bookmarkEnd w:id="0"/>
    <w:p w:rsidR="006A6221" w:rsidRPr="00242C76" w:rsidRDefault="00CA40EB" w:rsidP="00392BF7">
      <w:pPr>
        <w:pStyle w:val="ac"/>
        <w:spacing w:line="312" w:lineRule="auto"/>
        <w:ind w:right="0" w:firstLine="0"/>
        <w:rPr>
          <w:szCs w:val="24"/>
        </w:rPr>
      </w:pPr>
      <w:r w:rsidRPr="00242C76">
        <w:rPr>
          <w:b/>
          <w:szCs w:val="24"/>
        </w:rPr>
        <w:t xml:space="preserve"> </w:t>
      </w:r>
    </w:p>
    <w:p w:rsidR="00417BEE" w:rsidRPr="000423EF" w:rsidRDefault="0071483A" w:rsidP="00417BEE">
      <w:pPr>
        <w:pStyle w:val="a3"/>
        <w:spacing w:line="360" w:lineRule="auto"/>
        <w:ind w:right="-2" w:firstLine="709"/>
        <w:jc w:val="both"/>
        <w:rPr>
          <w:szCs w:val="28"/>
        </w:rPr>
      </w:pPr>
      <w:r w:rsidRPr="003A77D6">
        <w:rPr>
          <w:szCs w:val="28"/>
        </w:rPr>
        <w:t>На основании Соглашения между Российской Федерацией</w:t>
      </w:r>
      <w:r w:rsidR="000678F5">
        <w:rPr>
          <w:szCs w:val="28"/>
        </w:rPr>
        <w:t xml:space="preserve"> и </w:t>
      </w:r>
      <w:r w:rsidRPr="003A77D6">
        <w:rPr>
          <w:szCs w:val="28"/>
        </w:rPr>
        <w:t>Республикой Казахстан о статусе города Байконур, порядке формирования</w:t>
      </w:r>
      <w:r w:rsidR="001F563B">
        <w:rPr>
          <w:szCs w:val="28"/>
        </w:rPr>
        <w:t xml:space="preserve"> </w:t>
      </w:r>
      <w:r w:rsidR="000678F5">
        <w:rPr>
          <w:szCs w:val="28"/>
        </w:rPr>
        <w:t>и  </w:t>
      </w:r>
      <w:r w:rsidRPr="003A77D6">
        <w:rPr>
          <w:szCs w:val="28"/>
        </w:rPr>
        <w:t>статусе его</w:t>
      </w:r>
      <w:r w:rsidR="001F563B">
        <w:rPr>
          <w:szCs w:val="28"/>
        </w:rPr>
        <w:t xml:space="preserve"> органов исполнительной власти от 23 декабря </w:t>
      </w:r>
      <w:smartTag w:uri="urn:schemas-microsoft-com:office:smarttags" w:element="metricconverter">
        <w:smartTagPr>
          <w:attr w:name="ProductID" w:val="1995 г"/>
        </w:smartTagPr>
        <w:r w:rsidR="001F563B">
          <w:rPr>
            <w:szCs w:val="28"/>
          </w:rPr>
          <w:t>1995 г</w:t>
        </w:r>
      </w:smartTag>
      <w:r w:rsidR="001F563B">
        <w:rPr>
          <w:szCs w:val="28"/>
        </w:rPr>
        <w:t>.,</w:t>
      </w:r>
      <w:r w:rsidR="000678F5">
        <w:rPr>
          <w:szCs w:val="28"/>
        </w:rPr>
        <w:t xml:space="preserve"> в  </w:t>
      </w:r>
      <w:r w:rsidRPr="003A77D6">
        <w:rPr>
          <w:szCs w:val="28"/>
        </w:rPr>
        <w:t xml:space="preserve">целях </w:t>
      </w:r>
      <w:r w:rsidR="00417BEE">
        <w:rPr>
          <w:szCs w:val="28"/>
        </w:rPr>
        <w:t xml:space="preserve">поощрения </w:t>
      </w:r>
      <w:r w:rsidR="00505C03">
        <w:rPr>
          <w:szCs w:val="28"/>
        </w:rPr>
        <w:t xml:space="preserve">граждан </w:t>
      </w:r>
      <w:r w:rsidR="00417BEE">
        <w:rPr>
          <w:szCs w:val="28"/>
        </w:rPr>
        <w:t>за особые заслуги перед комплексом «Байконур»</w:t>
      </w:r>
      <w:r w:rsidR="0034284B">
        <w:rPr>
          <w:szCs w:val="28"/>
        </w:rPr>
        <w:t>,</w:t>
      </w:r>
      <w:r w:rsidR="00417BEE" w:rsidRPr="00417BEE">
        <w:rPr>
          <w:szCs w:val="28"/>
        </w:rPr>
        <w:t xml:space="preserve"> </w:t>
      </w:r>
      <w:r w:rsidR="00417BEE">
        <w:rPr>
          <w:szCs w:val="28"/>
        </w:rPr>
        <w:t xml:space="preserve">а также </w:t>
      </w:r>
      <w:r w:rsidR="00505C03">
        <w:rPr>
          <w:szCs w:val="28"/>
        </w:rPr>
        <w:t>установления</w:t>
      </w:r>
      <w:r w:rsidR="00417BEE">
        <w:rPr>
          <w:szCs w:val="28"/>
        </w:rPr>
        <w:t xml:space="preserve"> мер социальной поддержки лиц, удостоенны</w:t>
      </w:r>
      <w:r w:rsidR="00505C03">
        <w:rPr>
          <w:szCs w:val="28"/>
        </w:rPr>
        <w:t>х</w:t>
      </w:r>
      <w:r w:rsidR="00417BEE">
        <w:rPr>
          <w:szCs w:val="28"/>
        </w:rPr>
        <w:t xml:space="preserve"> </w:t>
      </w:r>
      <w:r w:rsidR="00505C03">
        <w:rPr>
          <w:szCs w:val="28"/>
        </w:rPr>
        <w:t>данного поощрения</w:t>
      </w:r>
      <w:r w:rsidR="00417BEE">
        <w:rPr>
          <w:szCs w:val="28"/>
        </w:rPr>
        <w:t>,</w:t>
      </w:r>
    </w:p>
    <w:p w:rsidR="00AD27BD" w:rsidRPr="00867858" w:rsidRDefault="00AD27BD" w:rsidP="00D676DC">
      <w:pPr>
        <w:pStyle w:val="30"/>
        <w:spacing w:line="360" w:lineRule="auto"/>
        <w:jc w:val="center"/>
        <w:rPr>
          <w:b/>
          <w:szCs w:val="28"/>
        </w:rPr>
      </w:pPr>
      <w:r w:rsidRPr="00867858">
        <w:rPr>
          <w:b/>
          <w:szCs w:val="28"/>
        </w:rPr>
        <w:t>П О С Т А Н О В Л Я Ю:</w:t>
      </w:r>
    </w:p>
    <w:p w:rsidR="00867858" w:rsidRPr="001D5F75" w:rsidRDefault="00867858" w:rsidP="00D676DC">
      <w:pPr>
        <w:pStyle w:val="ac"/>
        <w:numPr>
          <w:ilvl w:val="0"/>
          <w:numId w:val="5"/>
        </w:numPr>
        <w:tabs>
          <w:tab w:val="num" w:pos="1134"/>
        </w:tabs>
        <w:spacing w:line="360" w:lineRule="auto"/>
        <w:ind w:left="0" w:right="0" w:firstLine="709"/>
        <w:rPr>
          <w:sz w:val="28"/>
          <w:szCs w:val="28"/>
        </w:rPr>
      </w:pPr>
      <w:r w:rsidRPr="001D5F75">
        <w:rPr>
          <w:sz w:val="28"/>
          <w:szCs w:val="28"/>
        </w:rPr>
        <w:t xml:space="preserve">Учредить </w:t>
      </w:r>
      <w:r w:rsidR="009F4D22">
        <w:rPr>
          <w:sz w:val="28"/>
          <w:szCs w:val="28"/>
        </w:rPr>
        <w:t>медаль «</w:t>
      </w:r>
      <w:r w:rsidR="00505C03">
        <w:rPr>
          <w:sz w:val="28"/>
          <w:szCs w:val="28"/>
        </w:rPr>
        <w:t>Байконурская слава</w:t>
      </w:r>
      <w:r w:rsidR="0014690E">
        <w:rPr>
          <w:sz w:val="28"/>
          <w:szCs w:val="28"/>
        </w:rPr>
        <w:t>»</w:t>
      </w:r>
      <w:r w:rsidR="00651938" w:rsidRPr="001D5F75">
        <w:rPr>
          <w:sz w:val="28"/>
          <w:szCs w:val="28"/>
        </w:rPr>
        <w:t>.</w:t>
      </w:r>
    </w:p>
    <w:p w:rsidR="002A2E5D" w:rsidRPr="0056640E" w:rsidRDefault="002A2E5D" w:rsidP="00D676DC">
      <w:pPr>
        <w:pStyle w:val="ac"/>
        <w:numPr>
          <w:ilvl w:val="0"/>
          <w:numId w:val="5"/>
        </w:numPr>
        <w:tabs>
          <w:tab w:val="num" w:pos="1134"/>
        </w:tabs>
        <w:spacing w:line="360" w:lineRule="auto"/>
        <w:ind w:left="0" w:right="0" w:firstLine="709"/>
        <w:rPr>
          <w:sz w:val="28"/>
          <w:szCs w:val="28"/>
        </w:rPr>
      </w:pPr>
      <w:r w:rsidRPr="001D5F75">
        <w:rPr>
          <w:sz w:val="28"/>
          <w:szCs w:val="28"/>
        </w:rPr>
        <w:t xml:space="preserve">Утвердить Положение </w:t>
      </w:r>
      <w:r w:rsidR="00A61D45" w:rsidRPr="001D5F75">
        <w:rPr>
          <w:sz w:val="28"/>
          <w:szCs w:val="28"/>
        </w:rPr>
        <w:t>«</w:t>
      </w:r>
      <w:r w:rsidRPr="001D5F75">
        <w:rPr>
          <w:sz w:val="28"/>
          <w:szCs w:val="28"/>
        </w:rPr>
        <w:t xml:space="preserve">О </w:t>
      </w:r>
      <w:r w:rsidR="009F4D22">
        <w:rPr>
          <w:sz w:val="28"/>
          <w:szCs w:val="28"/>
        </w:rPr>
        <w:t>медали «</w:t>
      </w:r>
      <w:r w:rsidR="00505C03">
        <w:rPr>
          <w:sz w:val="28"/>
          <w:szCs w:val="28"/>
        </w:rPr>
        <w:t>Байконурская слава</w:t>
      </w:r>
      <w:r w:rsidR="00A61D45" w:rsidRPr="001D5F75">
        <w:rPr>
          <w:sz w:val="28"/>
          <w:szCs w:val="28"/>
        </w:rPr>
        <w:t>»</w:t>
      </w:r>
      <w:r w:rsidRPr="001D5F75">
        <w:rPr>
          <w:sz w:val="28"/>
          <w:szCs w:val="28"/>
        </w:rPr>
        <w:t xml:space="preserve"> </w:t>
      </w:r>
      <w:r w:rsidR="00951998" w:rsidRPr="0056640E">
        <w:rPr>
          <w:sz w:val="28"/>
          <w:szCs w:val="28"/>
        </w:rPr>
        <w:t>(</w:t>
      </w:r>
      <w:r w:rsidR="00482F90">
        <w:rPr>
          <w:sz w:val="28"/>
          <w:szCs w:val="28"/>
        </w:rPr>
        <w:t>П</w:t>
      </w:r>
      <w:r w:rsidRPr="0056640E">
        <w:rPr>
          <w:sz w:val="28"/>
          <w:szCs w:val="28"/>
        </w:rPr>
        <w:t>риложени</w:t>
      </w:r>
      <w:r w:rsidR="00951998" w:rsidRPr="0056640E">
        <w:rPr>
          <w:sz w:val="28"/>
          <w:szCs w:val="28"/>
        </w:rPr>
        <w:t>е</w:t>
      </w:r>
      <w:r w:rsidR="001F563B">
        <w:rPr>
          <w:sz w:val="28"/>
          <w:szCs w:val="28"/>
        </w:rPr>
        <w:t xml:space="preserve"> №</w:t>
      </w:r>
      <w:r w:rsidRPr="0056640E">
        <w:rPr>
          <w:sz w:val="28"/>
          <w:szCs w:val="28"/>
        </w:rPr>
        <w:t xml:space="preserve"> 1</w:t>
      </w:r>
      <w:r w:rsidR="0056640E" w:rsidRPr="0056640E">
        <w:rPr>
          <w:sz w:val="28"/>
          <w:szCs w:val="28"/>
        </w:rPr>
        <w:t xml:space="preserve"> к настоящему постановлению</w:t>
      </w:r>
      <w:r w:rsidR="00951998" w:rsidRPr="0056640E">
        <w:rPr>
          <w:sz w:val="28"/>
          <w:szCs w:val="28"/>
        </w:rPr>
        <w:t>)</w:t>
      </w:r>
      <w:r w:rsidRPr="0056640E">
        <w:rPr>
          <w:sz w:val="28"/>
          <w:szCs w:val="28"/>
        </w:rPr>
        <w:t>.</w:t>
      </w:r>
    </w:p>
    <w:p w:rsidR="002A2E5D" w:rsidRDefault="002A2E5D" w:rsidP="00D676DC">
      <w:pPr>
        <w:pStyle w:val="ac"/>
        <w:numPr>
          <w:ilvl w:val="0"/>
          <w:numId w:val="5"/>
        </w:numPr>
        <w:tabs>
          <w:tab w:val="num" w:pos="1134"/>
        </w:tabs>
        <w:spacing w:line="360" w:lineRule="auto"/>
        <w:ind w:left="0" w:right="0" w:firstLine="709"/>
        <w:rPr>
          <w:sz w:val="28"/>
          <w:szCs w:val="28"/>
        </w:rPr>
      </w:pPr>
      <w:bookmarkStart w:id="1" w:name="sub_2"/>
      <w:r w:rsidRPr="001D5F75">
        <w:rPr>
          <w:sz w:val="28"/>
          <w:szCs w:val="28"/>
        </w:rPr>
        <w:t>Утвердить описание</w:t>
      </w:r>
      <w:r w:rsidR="001F563B">
        <w:rPr>
          <w:sz w:val="28"/>
          <w:szCs w:val="28"/>
        </w:rPr>
        <w:t xml:space="preserve"> </w:t>
      </w:r>
      <w:r w:rsidR="009F4D22">
        <w:rPr>
          <w:sz w:val="28"/>
          <w:szCs w:val="28"/>
        </w:rPr>
        <w:t>медали «</w:t>
      </w:r>
      <w:r w:rsidR="00505C03">
        <w:rPr>
          <w:sz w:val="28"/>
          <w:szCs w:val="28"/>
        </w:rPr>
        <w:t>Байконурская слава</w:t>
      </w:r>
      <w:r w:rsidR="00763A19">
        <w:rPr>
          <w:sz w:val="28"/>
          <w:szCs w:val="28"/>
        </w:rPr>
        <w:t xml:space="preserve">» </w:t>
      </w:r>
      <w:r w:rsidR="001F563B">
        <w:rPr>
          <w:sz w:val="28"/>
          <w:szCs w:val="28"/>
        </w:rPr>
        <w:t>и бланка удостоверения к ней (П</w:t>
      </w:r>
      <w:r w:rsidRPr="0056640E">
        <w:rPr>
          <w:sz w:val="28"/>
          <w:szCs w:val="28"/>
        </w:rPr>
        <w:t>риложени</w:t>
      </w:r>
      <w:r w:rsidR="001F563B">
        <w:rPr>
          <w:sz w:val="28"/>
          <w:szCs w:val="28"/>
        </w:rPr>
        <w:t>е</w:t>
      </w:r>
      <w:r w:rsidR="00763A19">
        <w:rPr>
          <w:sz w:val="28"/>
          <w:szCs w:val="28"/>
        </w:rPr>
        <w:t xml:space="preserve"> № </w:t>
      </w:r>
      <w:r w:rsidRPr="0056640E">
        <w:rPr>
          <w:sz w:val="28"/>
          <w:szCs w:val="28"/>
        </w:rPr>
        <w:t>2</w:t>
      </w:r>
      <w:r w:rsidR="0056640E" w:rsidRPr="0056640E">
        <w:rPr>
          <w:sz w:val="28"/>
          <w:szCs w:val="28"/>
        </w:rPr>
        <w:t xml:space="preserve"> к настоящему постановлению</w:t>
      </w:r>
      <w:r w:rsidR="00DD2692">
        <w:rPr>
          <w:sz w:val="28"/>
          <w:szCs w:val="28"/>
        </w:rPr>
        <w:t>)</w:t>
      </w:r>
      <w:r w:rsidRPr="0056640E">
        <w:rPr>
          <w:sz w:val="28"/>
          <w:szCs w:val="28"/>
        </w:rPr>
        <w:t>.</w:t>
      </w:r>
      <w:bookmarkEnd w:id="1"/>
    </w:p>
    <w:p w:rsidR="00505C03" w:rsidRPr="00BA7794" w:rsidRDefault="00505C03" w:rsidP="001032F9">
      <w:pPr>
        <w:pStyle w:val="ac"/>
        <w:numPr>
          <w:ilvl w:val="0"/>
          <w:numId w:val="5"/>
        </w:numPr>
        <w:tabs>
          <w:tab w:val="num" w:pos="1134"/>
        </w:tabs>
        <w:spacing w:line="360" w:lineRule="auto"/>
        <w:ind w:left="0" w:right="0" w:firstLine="709"/>
        <w:rPr>
          <w:sz w:val="28"/>
          <w:szCs w:val="28"/>
        </w:rPr>
      </w:pPr>
      <w:r w:rsidRPr="00BA7794">
        <w:rPr>
          <w:sz w:val="28"/>
          <w:szCs w:val="28"/>
        </w:rPr>
        <w:t>Аппарату Главы администрации города Байконур в установленные сроки организовать опубликование настоящего постановления в газете «Байконур» и на официальном сайте администрации города Байконур www.baikonuradm.ru.</w:t>
      </w:r>
    </w:p>
    <w:p w:rsidR="00951998" w:rsidRPr="001D5F75" w:rsidRDefault="00951998" w:rsidP="001032F9">
      <w:pPr>
        <w:pStyle w:val="ac"/>
        <w:numPr>
          <w:ilvl w:val="0"/>
          <w:numId w:val="5"/>
        </w:numPr>
        <w:tabs>
          <w:tab w:val="num" w:pos="1134"/>
        </w:tabs>
        <w:spacing w:line="360" w:lineRule="auto"/>
        <w:ind w:left="0" w:right="0" w:firstLine="709"/>
        <w:rPr>
          <w:sz w:val="28"/>
          <w:szCs w:val="28"/>
        </w:rPr>
      </w:pPr>
      <w:r w:rsidRPr="001D5F75">
        <w:rPr>
          <w:sz w:val="28"/>
          <w:szCs w:val="28"/>
        </w:rPr>
        <w:t>Контроль за исполнением настоящего постановления оставляю за</w:t>
      </w:r>
      <w:r w:rsidR="00114172" w:rsidRPr="001D5F75">
        <w:rPr>
          <w:sz w:val="28"/>
          <w:szCs w:val="28"/>
        </w:rPr>
        <w:t> </w:t>
      </w:r>
      <w:r w:rsidRPr="001D5F75">
        <w:rPr>
          <w:sz w:val="28"/>
          <w:szCs w:val="28"/>
        </w:rPr>
        <w:t xml:space="preserve">собой. </w:t>
      </w:r>
    </w:p>
    <w:p w:rsidR="00D3738A" w:rsidRDefault="00D3738A" w:rsidP="00FF6379">
      <w:pPr>
        <w:spacing w:line="336" w:lineRule="auto"/>
      </w:pPr>
    </w:p>
    <w:p w:rsidR="008F3FF7" w:rsidRPr="00D3738A" w:rsidRDefault="008F3FF7" w:rsidP="00FF6379">
      <w:pPr>
        <w:spacing w:line="336" w:lineRule="auto"/>
      </w:pPr>
    </w:p>
    <w:p w:rsidR="00E16CAE" w:rsidRPr="009D0D2B" w:rsidRDefault="00E16CAE" w:rsidP="0076723E">
      <w:pPr>
        <w:pStyle w:val="5"/>
        <w:spacing w:line="264" w:lineRule="auto"/>
        <w:jc w:val="center"/>
        <w:rPr>
          <w:b/>
          <w:sz w:val="8"/>
          <w:szCs w:val="8"/>
        </w:rPr>
      </w:pPr>
    </w:p>
    <w:p w:rsidR="00600C22" w:rsidRDefault="00A6785D" w:rsidP="00024C0B">
      <w:pPr>
        <w:pStyle w:val="5"/>
        <w:spacing w:line="264" w:lineRule="auto"/>
        <w:jc w:val="left"/>
        <w:rPr>
          <w:b/>
        </w:rPr>
        <w:sectPr w:rsidR="00600C22" w:rsidSect="00114172">
          <w:headerReference w:type="even" r:id="rId10"/>
          <w:headerReference w:type="default" r:id="rId11"/>
          <w:pgSz w:w="11907" w:h="16840" w:code="9"/>
          <w:pgMar w:top="1134" w:right="708" w:bottom="454" w:left="1531" w:header="720" w:footer="720" w:gutter="0"/>
          <w:cols w:space="720"/>
          <w:titlePg/>
        </w:sectPr>
      </w:pPr>
      <w:r>
        <w:rPr>
          <w:b/>
        </w:rPr>
        <w:t>Г</w:t>
      </w:r>
      <w:r w:rsidR="00DF3AB8">
        <w:rPr>
          <w:b/>
        </w:rPr>
        <w:t>лав</w:t>
      </w:r>
      <w:r w:rsidR="00D42DB8">
        <w:rPr>
          <w:b/>
        </w:rPr>
        <w:t>а</w:t>
      </w:r>
      <w:r w:rsidR="00867858">
        <w:rPr>
          <w:b/>
        </w:rPr>
        <w:t xml:space="preserve"> администрации</w:t>
      </w:r>
      <w:r w:rsidR="00867858">
        <w:rPr>
          <w:b/>
        </w:rPr>
        <w:tab/>
      </w:r>
      <w:r w:rsidR="00867858">
        <w:rPr>
          <w:b/>
        </w:rPr>
        <w:tab/>
      </w:r>
      <w:r w:rsidR="00867858">
        <w:rPr>
          <w:b/>
        </w:rPr>
        <w:tab/>
      </w:r>
      <w:r w:rsidR="00D42DB8">
        <w:rPr>
          <w:b/>
        </w:rPr>
        <w:tab/>
      </w:r>
      <w:r w:rsidR="00867858">
        <w:rPr>
          <w:b/>
        </w:rPr>
        <w:tab/>
      </w:r>
      <w:r w:rsidR="00867858">
        <w:rPr>
          <w:b/>
        </w:rPr>
        <w:tab/>
      </w:r>
      <w:r w:rsidR="00354229">
        <w:rPr>
          <w:b/>
        </w:rPr>
        <w:t xml:space="preserve">                 </w:t>
      </w:r>
      <w:r w:rsidR="00A008F2">
        <w:rPr>
          <w:b/>
        </w:rPr>
        <w:t xml:space="preserve">  </w:t>
      </w:r>
      <w:r w:rsidR="00354229">
        <w:rPr>
          <w:b/>
        </w:rPr>
        <w:t xml:space="preserve"> </w:t>
      </w:r>
      <w:r w:rsidR="00D42DB8">
        <w:rPr>
          <w:b/>
        </w:rPr>
        <w:t>К.Д. Бусыгин</w:t>
      </w:r>
    </w:p>
    <w:p w:rsidR="00600C22" w:rsidRDefault="00600C22" w:rsidP="00600C22">
      <w:pPr>
        <w:tabs>
          <w:tab w:val="right" w:pos="9780"/>
        </w:tabs>
        <w:autoSpaceDE w:val="0"/>
        <w:autoSpaceDN w:val="0"/>
        <w:adjustRightInd w:val="0"/>
        <w:ind w:left="538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600C22" w:rsidRDefault="00600C22" w:rsidP="00600C22">
      <w:pPr>
        <w:autoSpaceDE w:val="0"/>
        <w:autoSpaceDN w:val="0"/>
        <w:adjustRightInd w:val="0"/>
        <w:ind w:left="5387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Утверждено </w:t>
      </w:r>
    </w:p>
    <w:p w:rsidR="00600C22" w:rsidRDefault="00600C22" w:rsidP="00600C22">
      <w:pPr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Главы </w:t>
      </w:r>
    </w:p>
    <w:p w:rsidR="00600C22" w:rsidRDefault="00600C22" w:rsidP="00600C22">
      <w:pPr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>администрации города Байконур</w:t>
      </w:r>
    </w:p>
    <w:p w:rsidR="00600C22" w:rsidRDefault="00600C22" w:rsidP="00600C22">
      <w:pPr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>от_________________ № _______</w:t>
      </w:r>
    </w:p>
    <w:p w:rsidR="00600C22" w:rsidRPr="00826957" w:rsidRDefault="00600C22" w:rsidP="00600C22">
      <w:pPr>
        <w:keepNext/>
        <w:autoSpaceDE w:val="0"/>
        <w:autoSpaceDN w:val="0"/>
        <w:adjustRightInd w:val="0"/>
        <w:ind w:left="3935"/>
        <w:rPr>
          <w:b/>
          <w:bCs/>
          <w:color w:val="000000"/>
          <w:spacing w:val="-12"/>
          <w:sz w:val="28"/>
          <w:szCs w:val="28"/>
          <w:highlight w:val="white"/>
        </w:rPr>
      </w:pPr>
    </w:p>
    <w:p w:rsidR="00600C22" w:rsidRDefault="00600C22" w:rsidP="00600C22">
      <w:pPr>
        <w:keepNext/>
        <w:autoSpaceDE w:val="0"/>
        <w:autoSpaceDN w:val="0"/>
        <w:adjustRightInd w:val="0"/>
        <w:spacing w:before="360"/>
        <w:ind w:left="3935"/>
        <w:rPr>
          <w:b/>
          <w:bCs/>
          <w:color w:val="000000"/>
          <w:spacing w:val="-12"/>
          <w:sz w:val="28"/>
          <w:szCs w:val="28"/>
          <w:highlight w:val="white"/>
        </w:rPr>
      </w:pPr>
      <w:r>
        <w:rPr>
          <w:b/>
          <w:bCs/>
          <w:color w:val="000000"/>
          <w:spacing w:val="-12"/>
          <w:sz w:val="28"/>
          <w:szCs w:val="28"/>
          <w:highlight w:val="white"/>
        </w:rPr>
        <w:t>ПОЛОЖЕНИЕ</w:t>
      </w:r>
    </w:p>
    <w:p w:rsidR="00600C22" w:rsidRPr="00826957" w:rsidRDefault="00600C22" w:rsidP="00600C2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медали </w:t>
      </w:r>
      <w:r w:rsidRPr="00826957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Байконурская слава</w:t>
      </w:r>
      <w:r w:rsidRPr="00826957">
        <w:rPr>
          <w:b/>
          <w:bCs/>
          <w:sz w:val="28"/>
          <w:szCs w:val="28"/>
        </w:rPr>
        <w:t>»</w:t>
      </w:r>
      <w:r w:rsidRPr="00826957">
        <w:rPr>
          <w:sz w:val="28"/>
          <w:szCs w:val="28"/>
        </w:rPr>
        <w:t xml:space="preserve"> </w:t>
      </w:r>
    </w:p>
    <w:p w:rsidR="00600C22" w:rsidRPr="00826957" w:rsidRDefault="00600C22" w:rsidP="00600C2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600C22" w:rsidRDefault="00600C22" w:rsidP="00600C22">
      <w:pPr>
        <w:widowControl w:val="0"/>
        <w:autoSpaceDE w:val="0"/>
        <w:autoSpaceDN w:val="0"/>
        <w:adjustRightInd w:val="0"/>
        <w:spacing w:line="48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Общие положения</w:t>
      </w:r>
    </w:p>
    <w:p w:rsidR="00600C22" w:rsidRPr="00826957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firstLine="720"/>
        <w:jc w:val="both"/>
        <w:rPr>
          <w:spacing w:val="-2"/>
          <w:sz w:val="28"/>
          <w:szCs w:val="28"/>
          <w:highlight w:val="white"/>
        </w:rPr>
      </w:pPr>
      <w:r w:rsidRPr="00826957">
        <w:rPr>
          <w:sz w:val="28"/>
          <w:szCs w:val="28"/>
          <w:highlight w:val="white"/>
        </w:rPr>
        <w:t>1.1.</w:t>
      </w:r>
      <w:r>
        <w:rPr>
          <w:sz w:val="28"/>
          <w:szCs w:val="28"/>
          <w:highlight w:val="white"/>
        </w:rPr>
        <w:tab/>
      </w:r>
      <w:r w:rsidRPr="00826957">
        <w:rPr>
          <w:sz w:val="28"/>
          <w:szCs w:val="28"/>
          <w:highlight w:val="white"/>
        </w:rPr>
        <w:t>Настоящее положение определяет условия и порядок н</w:t>
      </w:r>
      <w:r w:rsidRPr="00826957">
        <w:rPr>
          <w:spacing w:val="-2"/>
          <w:sz w:val="28"/>
          <w:szCs w:val="28"/>
          <w:highlight w:val="white"/>
        </w:rPr>
        <w:t>аграждения медалью «</w:t>
      </w:r>
      <w:r w:rsidRPr="00826957">
        <w:rPr>
          <w:sz w:val="28"/>
          <w:szCs w:val="28"/>
          <w:highlight w:val="white"/>
        </w:rPr>
        <w:t>Байконурская слава</w:t>
      </w:r>
      <w:r w:rsidRPr="00826957">
        <w:rPr>
          <w:spacing w:val="-2"/>
          <w:sz w:val="28"/>
          <w:szCs w:val="28"/>
          <w:highlight w:val="white"/>
        </w:rPr>
        <w:t>» (далее – Медаль), а также меры социальной поддержки для лиц, награжденных Медалью</w:t>
      </w:r>
      <w:r w:rsidRPr="00826957">
        <w:rPr>
          <w:sz w:val="28"/>
          <w:szCs w:val="28"/>
          <w:highlight w:val="white"/>
        </w:rPr>
        <w:t>.</w:t>
      </w:r>
    </w:p>
    <w:p w:rsidR="00600C22" w:rsidRPr="00826957" w:rsidRDefault="00600C22" w:rsidP="00600C22">
      <w:pPr>
        <w:widowControl w:val="0"/>
        <w:tabs>
          <w:tab w:val="left" w:pos="126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26957">
        <w:rPr>
          <w:sz w:val="28"/>
          <w:szCs w:val="28"/>
        </w:rPr>
        <w:t>1.2.</w:t>
      </w:r>
      <w:r>
        <w:rPr>
          <w:sz w:val="28"/>
          <w:szCs w:val="28"/>
        </w:rPr>
        <w:tab/>
      </w:r>
      <w:r w:rsidRPr="00826957">
        <w:rPr>
          <w:spacing w:val="-2"/>
          <w:sz w:val="28"/>
          <w:szCs w:val="28"/>
        </w:rPr>
        <w:t xml:space="preserve">Награждение </w:t>
      </w:r>
      <w:r>
        <w:rPr>
          <w:spacing w:val="-2"/>
          <w:sz w:val="28"/>
          <w:szCs w:val="28"/>
        </w:rPr>
        <w:t>М</w:t>
      </w:r>
      <w:r w:rsidRPr="00826957">
        <w:rPr>
          <w:spacing w:val="-2"/>
          <w:sz w:val="28"/>
          <w:szCs w:val="28"/>
        </w:rPr>
        <w:t>едалью является</w:t>
      </w:r>
      <w:r w:rsidRPr="00826957">
        <w:rPr>
          <w:color w:val="000000"/>
          <w:spacing w:val="-2"/>
          <w:sz w:val="28"/>
          <w:szCs w:val="28"/>
        </w:rPr>
        <w:t xml:space="preserve"> видом поощрения в городе Байконур. Медаль </w:t>
      </w:r>
      <w:r w:rsidRPr="00826957">
        <w:rPr>
          <w:sz w:val="28"/>
          <w:szCs w:val="28"/>
        </w:rPr>
        <w:t>имеет три степени:</w:t>
      </w:r>
    </w:p>
    <w:p w:rsidR="00600C22" w:rsidRPr="00826957" w:rsidRDefault="00600C22" w:rsidP="00600C22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26957">
        <w:rPr>
          <w:sz w:val="28"/>
          <w:szCs w:val="28"/>
        </w:rPr>
        <w:t xml:space="preserve">Медаль </w:t>
      </w:r>
      <w:r w:rsidRPr="00826957">
        <w:rPr>
          <w:color w:val="000000"/>
          <w:sz w:val="28"/>
          <w:szCs w:val="28"/>
          <w:highlight w:val="white"/>
        </w:rPr>
        <w:t>I степени;</w:t>
      </w:r>
    </w:p>
    <w:p w:rsidR="00600C22" w:rsidRPr="00826957" w:rsidRDefault="00600C22" w:rsidP="00600C22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26957">
        <w:rPr>
          <w:sz w:val="28"/>
          <w:szCs w:val="28"/>
        </w:rPr>
        <w:t xml:space="preserve">Медаль </w:t>
      </w:r>
      <w:r w:rsidRPr="00826957">
        <w:rPr>
          <w:color w:val="000000"/>
          <w:sz w:val="28"/>
          <w:szCs w:val="28"/>
          <w:highlight w:val="white"/>
        </w:rPr>
        <w:t>II степени;</w:t>
      </w:r>
    </w:p>
    <w:p w:rsidR="00600C22" w:rsidRPr="00826957" w:rsidRDefault="00600C22" w:rsidP="00600C22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26957">
        <w:rPr>
          <w:sz w:val="28"/>
          <w:szCs w:val="28"/>
        </w:rPr>
        <w:t xml:space="preserve">Медаль </w:t>
      </w:r>
      <w:r w:rsidRPr="00826957">
        <w:rPr>
          <w:color w:val="000000"/>
          <w:sz w:val="28"/>
          <w:szCs w:val="28"/>
          <w:highlight w:val="white"/>
        </w:rPr>
        <w:t>III степени.</w:t>
      </w:r>
    </w:p>
    <w:p w:rsidR="00600C22" w:rsidRPr="00A10D79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highlight w:val="white"/>
        </w:rPr>
      </w:pPr>
      <w:r w:rsidRPr="00826957">
        <w:rPr>
          <w:color w:val="000000"/>
          <w:sz w:val="28"/>
          <w:szCs w:val="28"/>
          <w:highlight w:val="white"/>
        </w:rPr>
        <w:t>Высшей степенью Медали является I степень.</w:t>
      </w:r>
      <w:r>
        <w:rPr>
          <w:color w:val="000000"/>
          <w:sz w:val="28"/>
          <w:szCs w:val="28"/>
          <w:highlight w:val="white"/>
        </w:rPr>
        <w:t xml:space="preserve"> </w:t>
      </w:r>
      <w:r w:rsidRPr="00826957">
        <w:rPr>
          <w:color w:val="000000"/>
          <w:sz w:val="28"/>
          <w:szCs w:val="28"/>
          <w:highlight w:val="white"/>
        </w:rPr>
        <w:t xml:space="preserve">Награждение Медалью </w:t>
      </w:r>
      <w:r w:rsidRPr="00A10D79">
        <w:rPr>
          <w:sz w:val="28"/>
          <w:szCs w:val="28"/>
          <w:highlight w:val="white"/>
        </w:rPr>
        <w:t>осуществляется последовательно, от низшей степени к высшей.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highlight w:val="white"/>
        </w:rPr>
      </w:pPr>
      <w:r w:rsidRPr="00A10D79">
        <w:rPr>
          <w:sz w:val="28"/>
          <w:szCs w:val="28"/>
          <w:highlight w:val="white"/>
        </w:rPr>
        <w:t>1.3.</w:t>
      </w:r>
      <w:r w:rsidRPr="00A10D79">
        <w:rPr>
          <w:sz w:val="28"/>
          <w:szCs w:val="28"/>
          <w:highlight w:val="white"/>
        </w:rPr>
        <w:tab/>
      </w:r>
      <w:r>
        <w:rPr>
          <w:sz w:val="28"/>
          <w:szCs w:val="28"/>
          <w:highlight w:val="white"/>
        </w:rPr>
        <w:t>М</w:t>
      </w:r>
      <w:r w:rsidRPr="00A10D79">
        <w:rPr>
          <w:sz w:val="28"/>
          <w:szCs w:val="28"/>
          <w:highlight w:val="white"/>
        </w:rPr>
        <w:t>едалью награждаются</w:t>
      </w:r>
      <w:r>
        <w:rPr>
          <w:sz w:val="28"/>
          <w:szCs w:val="28"/>
          <w:highlight w:val="white"/>
        </w:rPr>
        <w:t xml:space="preserve"> лица независимо от гражданства </w:t>
      </w:r>
      <w:r w:rsidRPr="00A10D79">
        <w:rPr>
          <w:sz w:val="28"/>
          <w:szCs w:val="28"/>
          <w:highlight w:val="white"/>
        </w:rPr>
        <w:t>(далее – Лиц</w:t>
      </w:r>
      <w:r>
        <w:rPr>
          <w:sz w:val="28"/>
          <w:szCs w:val="28"/>
          <w:highlight w:val="white"/>
        </w:rPr>
        <w:t>а</w:t>
      </w:r>
      <w:r w:rsidRPr="00A10D79">
        <w:rPr>
          <w:sz w:val="28"/>
          <w:szCs w:val="28"/>
          <w:highlight w:val="white"/>
        </w:rPr>
        <w:t xml:space="preserve">) </w:t>
      </w:r>
      <w:r>
        <w:rPr>
          <w:sz w:val="28"/>
          <w:szCs w:val="28"/>
          <w:highlight w:val="white"/>
        </w:rPr>
        <w:t xml:space="preserve">по инициативе </w:t>
      </w:r>
      <w:r w:rsidRPr="00A10D79">
        <w:rPr>
          <w:sz w:val="28"/>
          <w:szCs w:val="28"/>
          <w:highlight w:val="white"/>
        </w:rPr>
        <w:t>трудов</w:t>
      </w:r>
      <w:r>
        <w:rPr>
          <w:sz w:val="28"/>
          <w:szCs w:val="28"/>
          <w:highlight w:val="white"/>
        </w:rPr>
        <w:t>ых</w:t>
      </w:r>
      <w:r w:rsidRPr="00A10D79">
        <w:rPr>
          <w:sz w:val="28"/>
          <w:szCs w:val="28"/>
          <w:highlight w:val="white"/>
        </w:rPr>
        <w:t>, академическ</w:t>
      </w:r>
      <w:r>
        <w:rPr>
          <w:sz w:val="28"/>
          <w:szCs w:val="28"/>
          <w:highlight w:val="white"/>
        </w:rPr>
        <w:t>их</w:t>
      </w:r>
      <w:r w:rsidRPr="00A10D79">
        <w:rPr>
          <w:sz w:val="28"/>
          <w:szCs w:val="28"/>
          <w:highlight w:val="white"/>
        </w:rPr>
        <w:t>, творческ</w:t>
      </w:r>
      <w:r>
        <w:rPr>
          <w:sz w:val="28"/>
          <w:szCs w:val="28"/>
          <w:highlight w:val="white"/>
        </w:rPr>
        <w:t>их</w:t>
      </w:r>
      <w:r w:rsidRPr="00A10D79">
        <w:rPr>
          <w:sz w:val="28"/>
          <w:szCs w:val="28"/>
          <w:highlight w:val="white"/>
        </w:rPr>
        <w:t>, спортивн</w:t>
      </w:r>
      <w:r>
        <w:rPr>
          <w:sz w:val="28"/>
          <w:szCs w:val="28"/>
          <w:highlight w:val="white"/>
        </w:rPr>
        <w:t>ых</w:t>
      </w:r>
      <w:r w:rsidRPr="00A10D79">
        <w:rPr>
          <w:sz w:val="28"/>
          <w:szCs w:val="28"/>
          <w:highlight w:val="white"/>
        </w:rPr>
        <w:t>, военно-патриотическ</w:t>
      </w:r>
      <w:r>
        <w:rPr>
          <w:sz w:val="28"/>
          <w:szCs w:val="28"/>
          <w:highlight w:val="white"/>
        </w:rPr>
        <w:t xml:space="preserve">их </w:t>
      </w:r>
      <w:r w:rsidRPr="00A10D79">
        <w:rPr>
          <w:sz w:val="28"/>
          <w:szCs w:val="28"/>
          <w:highlight w:val="white"/>
        </w:rPr>
        <w:t>коллектив</w:t>
      </w:r>
      <w:r>
        <w:rPr>
          <w:sz w:val="28"/>
          <w:szCs w:val="28"/>
          <w:highlight w:val="white"/>
        </w:rPr>
        <w:t>ов</w:t>
      </w:r>
      <w:r w:rsidRPr="00A10D79">
        <w:rPr>
          <w:sz w:val="28"/>
          <w:szCs w:val="28"/>
          <w:highlight w:val="white"/>
        </w:rPr>
        <w:t>, орган</w:t>
      </w:r>
      <w:r>
        <w:rPr>
          <w:sz w:val="28"/>
          <w:szCs w:val="28"/>
          <w:highlight w:val="white"/>
        </w:rPr>
        <w:t>ов</w:t>
      </w:r>
      <w:r w:rsidRPr="00A10D79">
        <w:rPr>
          <w:sz w:val="28"/>
          <w:szCs w:val="28"/>
          <w:highlight w:val="white"/>
        </w:rPr>
        <w:t xml:space="preserve"> и</w:t>
      </w:r>
      <w:r>
        <w:rPr>
          <w:sz w:val="28"/>
          <w:szCs w:val="28"/>
          <w:highlight w:val="white"/>
        </w:rPr>
        <w:t>ли</w:t>
      </w:r>
      <w:r w:rsidRPr="00A10D79">
        <w:rPr>
          <w:sz w:val="28"/>
          <w:szCs w:val="28"/>
          <w:highlight w:val="white"/>
        </w:rPr>
        <w:t xml:space="preserve"> организаци</w:t>
      </w:r>
      <w:r>
        <w:rPr>
          <w:sz w:val="28"/>
          <w:szCs w:val="28"/>
          <w:highlight w:val="white"/>
        </w:rPr>
        <w:t>й</w:t>
      </w:r>
      <w:r w:rsidRPr="00A10D79">
        <w:rPr>
          <w:sz w:val="28"/>
          <w:szCs w:val="28"/>
          <w:highlight w:val="white"/>
        </w:rPr>
        <w:t xml:space="preserve"> независимо от</w:t>
      </w:r>
      <w:r w:rsidR="00056B5D">
        <w:rPr>
          <w:sz w:val="28"/>
          <w:szCs w:val="28"/>
          <w:highlight w:val="white"/>
        </w:rPr>
        <w:t> </w:t>
      </w:r>
      <w:r w:rsidRPr="00A10D79">
        <w:rPr>
          <w:sz w:val="28"/>
          <w:szCs w:val="28"/>
          <w:highlight w:val="white"/>
        </w:rPr>
        <w:t xml:space="preserve">их организационно-правовой формы, формы собственности и ведомственной принадлежности, юридического и фактического адреса, </w:t>
      </w:r>
      <w:r>
        <w:rPr>
          <w:sz w:val="28"/>
          <w:szCs w:val="28"/>
          <w:highlight w:val="white"/>
        </w:rPr>
        <w:t xml:space="preserve">а также </w:t>
      </w:r>
      <w:r w:rsidRPr="00A10D79">
        <w:rPr>
          <w:sz w:val="28"/>
          <w:szCs w:val="28"/>
          <w:highlight w:val="white"/>
        </w:rPr>
        <w:t>структурн</w:t>
      </w:r>
      <w:r>
        <w:rPr>
          <w:sz w:val="28"/>
          <w:szCs w:val="28"/>
          <w:highlight w:val="white"/>
        </w:rPr>
        <w:t>ых</w:t>
      </w:r>
      <w:r w:rsidRPr="00A10D79">
        <w:rPr>
          <w:sz w:val="28"/>
          <w:szCs w:val="28"/>
          <w:highlight w:val="white"/>
        </w:rPr>
        <w:t xml:space="preserve"> подраздел</w:t>
      </w:r>
      <w:r>
        <w:rPr>
          <w:sz w:val="28"/>
          <w:szCs w:val="28"/>
          <w:highlight w:val="white"/>
        </w:rPr>
        <w:t>ений</w:t>
      </w:r>
      <w:r w:rsidRPr="00A10D79">
        <w:rPr>
          <w:sz w:val="28"/>
          <w:szCs w:val="28"/>
          <w:highlight w:val="white"/>
        </w:rPr>
        <w:t xml:space="preserve"> администрации города Байконур (далее – Организаци</w:t>
      </w:r>
      <w:r>
        <w:rPr>
          <w:sz w:val="28"/>
          <w:szCs w:val="28"/>
          <w:highlight w:val="white"/>
        </w:rPr>
        <w:t>и</w:t>
      </w:r>
      <w:r w:rsidRPr="00A10D79">
        <w:rPr>
          <w:sz w:val="28"/>
          <w:szCs w:val="28"/>
          <w:highlight w:val="white"/>
        </w:rPr>
        <w:t>).</w:t>
      </w:r>
    </w:p>
    <w:p w:rsidR="00600C22" w:rsidRPr="00606B52" w:rsidRDefault="00600C22" w:rsidP="00600C22">
      <w:pPr>
        <w:pStyle w:val="formattexttopleveltext"/>
        <w:shd w:val="clear" w:color="auto" w:fill="FFFFFF"/>
        <w:tabs>
          <w:tab w:val="left" w:pos="1260"/>
        </w:tabs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highlight w:val="white"/>
        </w:rPr>
        <w:t>1.4.</w:t>
      </w:r>
      <w:r>
        <w:rPr>
          <w:sz w:val="28"/>
          <w:szCs w:val="28"/>
          <w:highlight w:val="white"/>
        </w:rPr>
        <w:tab/>
      </w:r>
      <w:r w:rsidRPr="00606B52">
        <w:rPr>
          <w:spacing w:val="-2"/>
          <w:sz w:val="28"/>
          <w:szCs w:val="28"/>
        </w:rPr>
        <w:t xml:space="preserve">Основанием для награждения </w:t>
      </w:r>
      <w:r>
        <w:rPr>
          <w:spacing w:val="-2"/>
          <w:sz w:val="28"/>
          <w:szCs w:val="28"/>
        </w:rPr>
        <w:t>М</w:t>
      </w:r>
      <w:r>
        <w:rPr>
          <w:sz w:val="28"/>
          <w:szCs w:val="28"/>
        </w:rPr>
        <w:t>едалью</w:t>
      </w:r>
      <w:r w:rsidRPr="00606B52">
        <w:rPr>
          <w:sz w:val="28"/>
          <w:szCs w:val="28"/>
        </w:rPr>
        <w:t xml:space="preserve"> является соответствующее распоряжение Главы администрации</w:t>
      </w:r>
      <w:r>
        <w:rPr>
          <w:sz w:val="28"/>
          <w:szCs w:val="28"/>
        </w:rPr>
        <w:t xml:space="preserve"> города Байконур (далее </w:t>
      </w:r>
      <w:r w:rsidRPr="00A10D79">
        <w:rPr>
          <w:sz w:val="28"/>
          <w:szCs w:val="28"/>
          <w:highlight w:val="white"/>
        </w:rPr>
        <w:t xml:space="preserve">– </w:t>
      </w:r>
      <w:r w:rsidRPr="00606B52">
        <w:rPr>
          <w:sz w:val="28"/>
          <w:szCs w:val="28"/>
        </w:rPr>
        <w:t>распоряжение Главы администрации</w:t>
      </w:r>
      <w:r>
        <w:rPr>
          <w:sz w:val="28"/>
          <w:szCs w:val="28"/>
        </w:rPr>
        <w:t>)</w:t>
      </w:r>
      <w:r w:rsidRPr="00606B52">
        <w:rPr>
          <w:spacing w:val="-2"/>
          <w:sz w:val="28"/>
          <w:szCs w:val="28"/>
        </w:rPr>
        <w:t>.</w:t>
      </w:r>
    </w:p>
    <w:p w:rsidR="00600C22" w:rsidRDefault="00600C22" w:rsidP="00600C22">
      <w:pPr>
        <w:widowControl w:val="0"/>
        <w:tabs>
          <w:tab w:val="left" w:pos="126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>
        <w:rPr>
          <w:sz w:val="28"/>
          <w:szCs w:val="28"/>
        </w:rPr>
        <w:tab/>
        <w:t xml:space="preserve">Поводом для награждения Медалью являются национальные, государственные, профессиональные, традиционные праздники Российской Федерации и Республики Казахстан, юбилейные и знаменательные даты и события, годовщины со дня образования Организаций, завершение трудовой, служебной, творческой, общественной деятельности. </w:t>
      </w:r>
    </w:p>
    <w:p w:rsidR="00600C22" w:rsidRPr="00A10D79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</w:rPr>
        <w:t>Наличие повода не является условием награждения Медалью.</w:t>
      </w:r>
    </w:p>
    <w:p w:rsidR="00600C22" w:rsidRDefault="00600C22" w:rsidP="00600C22">
      <w:pPr>
        <w:widowControl w:val="0"/>
        <w:tabs>
          <w:tab w:val="left" w:pos="-5220"/>
          <w:tab w:val="left" w:pos="1134"/>
        </w:tabs>
        <w:suppressAutoHyphens/>
        <w:autoSpaceDE w:val="0"/>
        <w:autoSpaceDN w:val="0"/>
        <w:adjustRightInd w:val="0"/>
        <w:spacing w:before="120" w:line="480" w:lineRule="auto"/>
        <w:jc w:val="center"/>
        <w:rPr>
          <w:b/>
          <w:bCs/>
          <w:spacing w:val="-2"/>
          <w:sz w:val="28"/>
          <w:szCs w:val="28"/>
          <w:highlight w:val="white"/>
        </w:rPr>
      </w:pPr>
      <w:r w:rsidRPr="00826957">
        <w:rPr>
          <w:b/>
          <w:bCs/>
          <w:spacing w:val="-2"/>
          <w:sz w:val="28"/>
          <w:szCs w:val="28"/>
          <w:highlight w:val="white"/>
        </w:rPr>
        <w:t>2.</w:t>
      </w:r>
      <w:r>
        <w:rPr>
          <w:b/>
          <w:bCs/>
          <w:spacing w:val="-2"/>
          <w:highlight w:val="white"/>
        </w:rPr>
        <w:t xml:space="preserve"> </w:t>
      </w:r>
      <w:r>
        <w:rPr>
          <w:b/>
          <w:bCs/>
          <w:spacing w:val="-2"/>
          <w:sz w:val="28"/>
          <w:szCs w:val="28"/>
          <w:highlight w:val="white"/>
        </w:rPr>
        <w:t>Условия награждения Медалью</w:t>
      </w:r>
    </w:p>
    <w:p w:rsidR="00600C22" w:rsidRDefault="00600C22" w:rsidP="00600C22">
      <w:pPr>
        <w:widowControl w:val="0"/>
        <w:tabs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pacing w:val="-2"/>
          <w:sz w:val="28"/>
          <w:szCs w:val="28"/>
          <w:highlight w:val="white"/>
        </w:rPr>
      </w:pPr>
      <w:r w:rsidRPr="00826957">
        <w:rPr>
          <w:spacing w:val="-2"/>
          <w:sz w:val="28"/>
          <w:szCs w:val="28"/>
          <w:highlight w:val="white"/>
        </w:rPr>
        <w:t>2.1.</w:t>
      </w:r>
      <w:r>
        <w:rPr>
          <w:spacing w:val="-2"/>
          <w:sz w:val="28"/>
          <w:szCs w:val="28"/>
          <w:highlight w:val="white"/>
        </w:rPr>
        <w:tab/>
        <w:t xml:space="preserve">Условиями для награждения Медалью I степени являются: 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pacing w:val="-2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2.1.1.</w:t>
      </w:r>
      <w:r>
        <w:rPr>
          <w:sz w:val="28"/>
          <w:szCs w:val="28"/>
          <w:highlight w:val="white"/>
        </w:rPr>
        <w:tab/>
        <w:t xml:space="preserve">Наличие у </w:t>
      </w:r>
      <w:r>
        <w:rPr>
          <w:spacing w:val="-2"/>
          <w:sz w:val="28"/>
          <w:szCs w:val="28"/>
          <w:highlight w:val="white"/>
        </w:rPr>
        <w:t>кандидата на награждение (далее – Кандидат):</w:t>
      </w:r>
    </w:p>
    <w:p w:rsidR="00600C22" w:rsidRPr="007A7F01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A7F01">
        <w:rPr>
          <w:spacing w:val="-2"/>
          <w:sz w:val="28"/>
          <w:szCs w:val="28"/>
        </w:rPr>
        <w:t xml:space="preserve">особых </w:t>
      </w:r>
      <w:r w:rsidRPr="007A7F01">
        <w:rPr>
          <w:sz w:val="28"/>
          <w:szCs w:val="28"/>
        </w:rPr>
        <w:t xml:space="preserve">заслуг перед комплексом «Байконур» (личный вклад в  обеспечение функционирования объектов инфраструктуры, </w:t>
      </w:r>
      <w:r>
        <w:rPr>
          <w:sz w:val="28"/>
          <w:szCs w:val="28"/>
        </w:rPr>
        <w:t xml:space="preserve"> </w:t>
      </w:r>
      <w:r w:rsidRPr="00600C22">
        <w:rPr>
          <w:sz w:val="28"/>
          <w:szCs w:val="28"/>
        </w:rPr>
        <w:t>органов исполнительной власти, функционирующих на территории комплекса «Байконур»,  развитие сфер жизнедеятельности города и космодрома Байконур</w:t>
      </w:r>
      <w:r w:rsidRPr="007A7F01">
        <w:rPr>
          <w:sz w:val="28"/>
          <w:szCs w:val="28"/>
        </w:rPr>
        <w:t>, разработку, испытание и  применение ракетно-космической техники, заслуги в</w:t>
      </w:r>
      <w:r>
        <w:rPr>
          <w:sz w:val="28"/>
          <w:szCs w:val="28"/>
        </w:rPr>
        <w:t> </w:t>
      </w:r>
      <w:r w:rsidRPr="007A7F01">
        <w:rPr>
          <w:sz w:val="28"/>
          <w:szCs w:val="28"/>
        </w:rPr>
        <w:t>общественной и благотворительной деятельности, сферах культуры и</w:t>
      </w:r>
      <w:r>
        <w:rPr>
          <w:sz w:val="28"/>
          <w:szCs w:val="28"/>
        </w:rPr>
        <w:t> </w:t>
      </w:r>
      <w:r w:rsidRPr="007A7F01">
        <w:rPr>
          <w:sz w:val="28"/>
          <w:szCs w:val="28"/>
        </w:rPr>
        <w:t>искусства, физической культуры и спорта, науки, просвещения, воспитания и</w:t>
      </w:r>
      <w:r>
        <w:rPr>
          <w:sz w:val="28"/>
          <w:szCs w:val="28"/>
        </w:rPr>
        <w:t> </w:t>
      </w:r>
      <w:r w:rsidRPr="007A7F01">
        <w:rPr>
          <w:sz w:val="28"/>
          <w:szCs w:val="28"/>
        </w:rPr>
        <w:t>образования, здравоохранения, охраны окружающей среды, социальной защиты населения, правопорядка, общественной безопасности, правового обеспечения, строительства, жилищного хозяйства и энергоресурсного обеспечения, экономики и финансов, укрепления мира, дружбы, сотрудничества и</w:t>
      </w:r>
      <w:r>
        <w:rPr>
          <w:sz w:val="28"/>
          <w:szCs w:val="28"/>
        </w:rPr>
        <w:t> </w:t>
      </w:r>
      <w:r w:rsidRPr="007A7F01">
        <w:rPr>
          <w:sz w:val="28"/>
          <w:szCs w:val="28"/>
        </w:rPr>
        <w:t xml:space="preserve">взаимопонимания между народами, </w:t>
      </w:r>
      <w:r w:rsidRPr="007A7F01">
        <w:rPr>
          <w:sz w:val="28"/>
          <w:szCs w:val="28"/>
          <w:shd w:val="clear" w:color="auto" w:fill="FFFFFF"/>
        </w:rPr>
        <w:t>укрепления института семьи и воспитания детей, защиты прав, свобод и законных интересов граждан);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трудового стажа на комплексе </w:t>
      </w:r>
      <w:r w:rsidRPr="00826957">
        <w:rPr>
          <w:sz w:val="28"/>
          <w:szCs w:val="28"/>
          <w:highlight w:val="white"/>
        </w:rPr>
        <w:t>«</w:t>
      </w:r>
      <w:r>
        <w:rPr>
          <w:sz w:val="28"/>
          <w:szCs w:val="28"/>
          <w:highlight w:val="white"/>
        </w:rPr>
        <w:t>Байконур</w:t>
      </w:r>
      <w:r w:rsidRPr="00826957">
        <w:rPr>
          <w:sz w:val="28"/>
          <w:szCs w:val="28"/>
          <w:highlight w:val="white"/>
        </w:rPr>
        <w:t>»</w:t>
      </w:r>
      <w:r>
        <w:rPr>
          <w:sz w:val="28"/>
          <w:szCs w:val="28"/>
          <w:highlight w:val="white"/>
        </w:rPr>
        <w:t xml:space="preserve"> не менее двадцати лет;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факта награждения Медалью III, II степеней (срок, прошедший с даты награждения Медал</w:t>
      </w:r>
      <w:r w:rsidR="006978D4">
        <w:rPr>
          <w:sz w:val="28"/>
          <w:szCs w:val="28"/>
          <w:highlight w:val="white"/>
        </w:rPr>
        <w:t>ь</w:t>
      </w:r>
      <w:r>
        <w:rPr>
          <w:sz w:val="28"/>
          <w:szCs w:val="28"/>
          <w:highlight w:val="white"/>
        </w:rPr>
        <w:t xml:space="preserve">ю II степени, должен составлять не менее трех лет). 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pacing w:val="-2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2.1.2.</w:t>
      </w:r>
      <w:r>
        <w:rPr>
          <w:sz w:val="28"/>
          <w:szCs w:val="28"/>
          <w:highlight w:val="white"/>
        </w:rPr>
        <w:tab/>
        <w:t>Отсутствие у К</w:t>
      </w:r>
      <w:r>
        <w:rPr>
          <w:spacing w:val="-2"/>
          <w:sz w:val="28"/>
          <w:szCs w:val="28"/>
          <w:highlight w:val="white"/>
        </w:rPr>
        <w:t>андидата: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неснятого дисциплинарного взыскания;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непогашенной судимости.</w:t>
      </w:r>
    </w:p>
    <w:p w:rsidR="00600C22" w:rsidRDefault="00600C22" w:rsidP="00600C22">
      <w:pPr>
        <w:widowControl w:val="0"/>
        <w:tabs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 w:rsidRPr="00826957">
        <w:rPr>
          <w:sz w:val="28"/>
          <w:szCs w:val="28"/>
          <w:highlight w:val="white"/>
        </w:rPr>
        <w:t>2.2.</w:t>
      </w:r>
      <w:r>
        <w:rPr>
          <w:sz w:val="28"/>
          <w:szCs w:val="28"/>
          <w:highlight w:val="white"/>
        </w:rPr>
        <w:tab/>
      </w:r>
      <w:r>
        <w:rPr>
          <w:spacing w:val="-2"/>
          <w:sz w:val="28"/>
          <w:szCs w:val="28"/>
          <w:highlight w:val="white"/>
        </w:rPr>
        <w:t xml:space="preserve">Условиями для награждения Медалью </w:t>
      </w:r>
      <w:r>
        <w:rPr>
          <w:sz w:val="28"/>
          <w:szCs w:val="28"/>
          <w:highlight w:val="white"/>
        </w:rPr>
        <w:t>II степени</w:t>
      </w:r>
      <w:r>
        <w:rPr>
          <w:spacing w:val="-2"/>
          <w:sz w:val="28"/>
          <w:szCs w:val="28"/>
          <w:highlight w:val="white"/>
        </w:rPr>
        <w:t xml:space="preserve"> являются:  </w:t>
      </w:r>
    </w:p>
    <w:p w:rsidR="00600C22" w:rsidRDefault="00600C22" w:rsidP="00600C22">
      <w:pPr>
        <w:widowControl w:val="0"/>
        <w:tabs>
          <w:tab w:val="left" w:pos="1080"/>
          <w:tab w:val="left" w:pos="144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pacing w:val="-2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2.2.1.</w:t>
      </w:r>
      <w:r>
        <w:rPr>
          <w:sz w:val="28"/>
          <w:szCs w:val="28"/>
          <w:highlight w:val="white"/>
        </w:rPr>
        <w:tab/>
        <w:t>Наличие у К</w:t>
      </w:r>
      <w:r>
        <w:rPr>
          <w:spacing w:val="-2"/>
          <w:sz w:val="28"/>
          <w:szCs w:val="28"/>
          <w:highlight w:val="white"/>
        </w:rPr>
        <w:t>андидата:</w:t>
      </w:r>
    </w:p>
    <w:p w:rsidR="00600C22" w:rsidRPr="007A7F01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A7F01">
        <w:rPr>
          <w:spacing w:val="-2"/>
          <w:sz w:val="28"/>
          <w:szCs w:val="28"/>
        </w:rPr>
        <w:t xml:space="preserve">особых </w:t>
      </w:r>
      <w:r w:rsidRPr="007A7F01">
        <w:rPr>
          <w:sz w:val="28"/>
          <w:szCs w:val="28"/>
        </w:rPr>
        <w:t>заслуг перед комплексом «Байконур» (личный вклад в  обеспечение функционирования объектов инфраструктуры, развитие сфер жизнедеятельности города и космодрома Байконур, разработку, испытание и  применение ракетно-космической техники, заслуги в общественной и</w:t>
      </w:r>
      <w:r>
        <w:rPr>
          <w:sz w:val="28"/>
          <w:szCs w:val="28"/>
        </w:rPr>
        <w:t> </w:t>
      </w:r>
      <w:r w:rsidRPr="007A7F01">
        <w:rPr>
          <w:sz w:val="28"/>
          <w:szCs w:val="28"/>
        </w:rPr>
        <w:t>благотворительной деятельности, сферах культуры и искусства, физической культуры и спорта, науки, просвещения, воспитания и образования, здравоохранения, охраны окружающей среды, социальной защиты населения, правопорядка, общественной безопасности, правового обеспечения, строительства, жилищного хозяйства и энергоресурсного обеспечения, экономики и финансов, укрепления мира, дружбы, сотрудничества и</w:t>
      </w:r>
      <w:r>
        <w:rPr>
          <w:sz w:val="28"/>
          <w:szCs w:val="28"/>
        </w:rPr>
        <w:t> </w:t>
      </w:r>
      <w:r w:rsidRPr="007A7F01">
        <w:rPr>
          <w:sz w:val="28"/>
          <w:szCs w:val="28"/>
        </w:rPr>
        <w:t xml:space="preserve">взаимопонимания между народами, </w:t>
      </w:r>
      <w:r w:rsidRPr="007A7F01">
        <w:rPr>
          <w:sz w:val="28"/>
          <w:szCs w:val="28"/>
          <w:shd w:val="clear" w:color="auto" w:fill="FFFFFF"/>
        </w:rPr>
        <w:t>укрепления института семьи и</w:t>
      </w:r>
      <w:r w:rsidR="00056B5D">
        <w:rPr>
          <w:sz w:val="28"/>
          <w:szCs w:val="28"/>
          <w:shd w:val="clear" w:color="auto" w:fill="FFFFFF"/>
        </w:rPr>
        <w:t> </w:t>
      </w:r>
      <w:r w:rsidRPr="007A7F01">
        <w:rPr>
          <w:sz w:val="28"/>
          <w:szCs w:val="28"/>
          <w:shd w:val="clear" w:color="auto" w:fill="FFFFFF"/>
        </w:rPr>
        <w:t>воспитания детей, защиты прав, свобод и законных интересов граждан);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трудового стажа на комплексе </w:t>
      </w:r>
      <w:r w:rsidRPr="00826957">
        <w:rPr>
          <w:sz w:val="28"/>
          <w:szCs w:val="28"/>
          <w:highlight w:val="white"/>
        </w:rPr>
        <w:t>«</w:t>
      </w:r>
      <w:r>
        <w:rPr>
          <w:sz w:val="28"/>
          <w:szCs w:val="28"/>
          <w:highlight w:val="white"/>
        </w:rPr>
        <w:t>Байконур</w:t>
      </w:r>
      <w:r w:rsidRPr="00826957">
        <w:rPr>
          <w:sz w:val="28"/>
          <w:szCs w:val="28"/>
          <w:highlight w:val="white"/>
        </w:rPr>
        <w:t xml:space="preserve">» </w:t>
      </w:r>
      <w:r>
        <w:rPr>
          <w:sz w:val="28"/>
          <w:szCs w:val="28"/>
          <w:highlight w:val="white"/>
        </w:rPr>
        <w:t>не менее пятнадцати лет;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факта награждения Медалью III степени (срок, прошедший с даты награждения Медалью III степени, должен составлять не менее трех лет). 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pacing w:val="-2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2.2.2.</w:t>
      </w:r>
      <w:r>
        <w:rPr>
          <w:sz w:val="28"/>
          <w:szCs w:val="28"/>
          <w:highlight w:val="white"/>
        </w:rPr>
        <w:tab/>
        <w:t>Отсутствие у К</w:t>
      </w:r>
      <w:r>
        <w:rPr>
          <w:spacing w:val="-2"/>
          <w:sz w:val="28"/>
          <w:szCs w:val="28"/>
          <w:highlight w:val="white"/>
        </w:rPr>
        <w:t>андидата: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неснятого дисциплинарного взыскания;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непогашенной судимости.</w:t>
      </w:r>
    </w:p>
    <w:p w:rsidR="00600C22" w:rsidRDefault="00600C22" w:rsidP="00600C22">
      <w:pPr>
        <w:widowControl w:val="0"/>
        <w:tabs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 w:rsidRPr="00826957">
        <w:rPr>
          <w:sz w:val="28"/>
          <w:szCs w:val="28"/>
          <w:highlight w:val="white"/>
        </w:rPr>
        <w:t>2.3.</w:t>
      </w:r>
      <w:r>
        <w:rPr>
          <w:sz w:val="28"/>
          <w:szCs w:val="28"/>
          <w:highlight w:val="white"/>
        </w:rPr>
        <w:tab/>
      </w:r>
      <w:r>
        <w:rPr>
          <w:spacing w:val="-2"/>
          <w:sz w:val="28"/>
          <w:szCs w:val="28"/>
          <w:highlight w:val="white"/>
        </w:rPr>
        <w:t xml:space="preserve">Условиями для награждения Медалью </w:t>
      </w:r>
      <w:r>
        <w:rPr>
          <w:sz w:val="28"/>
          <w:szCs w:val="28"/>
          <w:highlight w:val="white"/>
        </w:rPr>
        <w:t>III степени</w:t>
      </w:r>
      <w:r>
        <w:rPr>
          <w:spacing w:val="-2"/>
          <w:sz w:val="28"/>
          <w:szCs w:val="28"/>
          <w:highlight w:val="white"/>
        </w:rPr>
        <w:t xml:space="preserve"> являются:  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pacing w:val="-2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2.3.1.</w:t>
      </w:r>
      <w:r>
        <w:rPr>
          <w:sz w:val="28"/>
          <w:szCs w:val="28"/>
          <w:highlight w:val="white"/>
        </w:rPr>
        <w:tab/>
        <w:t>Наличие у К</w:t>
      </w:r>
      <w:r>
        <w:rPr>
          <w:spacing w:val="-2"/>
          <w:sz w:val="28"/>
          <w:szCs w:val="28"/>
          <w:highlight w:val="white"/>
        </w:rPr>
        <w:t xml:space="preserve">андидата: </w:t>
      </w:r>
    </w:p>
    <w:p w:rsidR="00600C22" w:rsidRPr="007A7F01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A7F01">
        <w:rPr>
          <w:spacing w:val="-2"/>
          <w:sz w:val="28"/>
          <w:szCs w:val="28"/>
        </w:rPr>
        <w:t xml:space="preserve">особых </w:t>
      </w:r>
      <w:r w:rsidRPr="007A7F01">
        <w:rPr>
          <w:sz w:val="28"/>
          <w:szCs w:val="28"/>
        </w:rPr>
        <w:t>заслуг перед комплексом «Байконур» (личный вклад в  обеспечение функционирования объектов инфраструктуры, развитие сфер жизнедеятельности города и космодрома Байконур, разработку, испытание и  применение ракетно-космической техники, заслуги в общественной и</w:t>
      </w:r>
      <w:r>
        <w:rPr>
          <w:sz w:val="28"/>
          <w:szCs w:val="28"/>
        </w:rPr>
        <w:t> </w:t>
      </w:r>
      <w:r w:rsidRPr="007A7F01">
        <w:rPr>
          <w:sz w:val="28"/>
          <w:szCs w:val="28"/>
        </w:rPr>
        <w:t>благотворительной деятельности, сферах культуры и искусства, физической культуры и спорта, науки, просвещения, воспитания и образования, здравоохранения, охраны окружающей среды, социальной защиты населения, правопорядка, общественной безопасности, правового обеспечения, строительства, жилищного хозяйства и энергоресурсного обеспечения, экономики и финансов, укрепления мира, дружбы, сотрудничества и</w:t>
      </w:r>
      <w:r>
        <w:rPr>
          <w:sz w:val="28"/>
          <w:szCs w:val="28"/>
        </w:rPr>
        <w:t> </w:t>
      </w:r>
      <w:r w:rsidRPr="007A7F01">
        <w:rPr>
          <w:sz w:val="28"/>
          <w:szCs w:val="28"/>
        </w:rPr>
        <w:t xml:space="preserve">взаимопонимания между народами, </w:t>
      </w:r>
      <w:r w:rsidRPr="007A7F01">
        <w:rPr>
          <w:sz w:val="28"/>
          <w:szCs w:val="28"/>
          <w:shd w:val="clear" w:color="auto" w:fill="FFFFFF"/>
        </w:rPr>
        <w:t>укрепления института семьи и</w:t>
      </w:r>
      <w:r>
        <w:rPr>
          <w:sz w:val="28"/>
          <w:szCs w:val="28"/>
          <w:shd w:val="clear" w:color="auto" w:fill="FFFFFF"/>
        </w:rPr>
        <w:t> </w:t>
      </w:r>
      <w:r w:rsidRPr="007A7F01">
        <w:rPr>
          <w:sz w:val="28"/>
          <w:szCs w:val="28"/>
          <w:shd w:val="clear" w:color="auto" w:fill="FFFFFF"/>
        </w:rPr>
        <w:t>воспитания детей, защиты прав, свобод и законных интересов граждан);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трудового стажа на комплексе </w:t>
      </w:r>
      <w:r w:rsidRPr="00826957">
        <w:rPr>
          <w:sz w:val="28"/>
          <w:szCs w:val="28"/>
          <w:highlight w:val="white"/>
        </w:rPr>
        <w:t>«</w:t>
      </w:r>
      <w:r>
        <w:rPr>
          <w:sz w:val="28"/>
          <w:szCs w:val="28"/>
          <w:highlight w:val="white"/>
        </w:rPr>
        <w:t>Байконур</w:t>
      </w:r>
      <w:r w:rsidRPr="00826957">
        <w:rPr>
          <w:sz w:val="28"/>
          <w:szCs w:val="28"/>
          <w:highlight w:val="white"/>
        </w:rPr>
        <w:t xml:space="preserve">» </w:t>
      </w:r>
      <w:r>
        <w:rPr>
          <w:sz w:val="28"/>
          <w:szCs w:val="28"/>
          <w:highlight w:val="white"/>
        </w:rPr>
        <w:t>не менее десяти лет;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 w:rsidRPr="007A7F01">
        <w:rPr>
          <w:sz w:val="28"/>
          <w:szCs w:val="28"/>
        </w:rPr>
        <w:t>иных</w:t>
      </w:r>
      <w:r>
        <w:rPr>
          <w:sz w:val="28"/>
          <w:szCs w:val="28"/>
          <w:highlight w:val="white"/>
        </w:rPr>
        <w:t xml:space="preserve"> поощрений, примененных Главой администрации города Байконур. 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pacing w:val="-2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2.3.2.</w:t>
      </w:r>
      <w:r>
        <w:rPr>
          <w:sz w:val="28"/>
          <w:szCs w:val="28"/>
          <w:highlight w:val="white"/>
        </w:rPr>
        <w:tab/>
        <w:t>Отсутствие у К</w:t>
      </w:r>
      <w:r>
        <w:rPr>
          <w:spacing w:val="-2"/>
          <w:sz w:val="28"/>
          <w:szCs w:val="28"/>
          <w:highlight w:val="white"/>
        </w:rPr>
        <w:t>андидата: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неснятого дисциплинарного взыскания;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непогашенной судимости.</w:t>
      </w:r>
    </w:p>
    <w:p w:rsidR="00600C22" w:rsidRDefault="00600C22" w:rsidP="00600C22">
      <w:pPr>
        <w:widowControl w:val="0"/>
        <w:tabs>
          <w:tab w:val="left" w:pos="126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26957">
        <w:rPr>
          <w:spacing w:val="2"/>
          <w:sz w:val="28"/>
          <w:szCs w:val="28"/>
          <w:highlight w:val="white"/>
        </w:rPr>
        <w:t>2.4.</w:t>
      </w:r>
      <w:r>
        <w:rPr>
          <w:spacing w:val="2"/>
          <w:sz w:val="28"/>
          <w:szCs w:val="28"/>
          <w:highlight w:val="white"/>
        </w:rPr>
        <w:tab/>
        <w:t>В трудовой стаж, учитываемый при рассмотрении вопроса о награждении Медалью, включаются периоды</w:t>
      </w:r>
      <w:r>
        <w:rPr>
          <w:sz w:val="28"/>
          <w:szCs w:val="28"/>
        </w:rPr>
        <w:t>:</w:t>
      </w:r>
    </w:p>
    <w:p w:rsidR="00600C22" w:rsidRPr="005D07D4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D07D4">
        <w:rPr>
          <w:sz w:val="28"/>
          <w:szCs w:val="28"/>
        </w:rPr>
        <w:t>трудовой деятельности на территории комплекса «Байконур»</w:t>
      </w:r>
      <w:r w:rsidRPr="007A7F01">
        <w:rPr>
          <w:sz w:val="28"/>
          <w:szCs w:val="28"/>
        </w:rPr>
        <w:t>;</w:t>
      </w:r>
      <w:r w:rsidRPr="005D07D4">
        <w:rPr>
          <w:sz w:val="28"/>
          <w:szCs w:val="28"/>
        </w:rPr>
        <w:t xml:space="preserve"> </w:t>
      </w:r>
    </w:p>
    <w:p w:rsidR="00600C22" w:rsidRPr="005D07D4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D07D4">
        <w:rPr>
          <w:sz w:val="28"/>
          <w:szCs w:val="28"/>
        </w:rPr>
        <w:t xml:space="preserve">прохождения на комплексе «Байконур» военной и другой приравненной к ней службы; 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осуществления индивидуальной предпринимательской, общественной деятельности на территории комплекса </w:t>
      </w:r>
      <w:r w:rsidRPr="00826957">
        <w:rPr>
          <w:sz w:val="28"/>
          <w:szCs w:val="28"/>
        </w:rPr>
        <w:t>«</w:t>
      </w:r>
      <w:r>
        <w:rPr>
          <w:sz w:val="28"/>
          <w:szCs w:val="28"/>
        </w:rPr>
        <w:t>Байконур</w:t>
      </w:r>
      <w:r w:rsidRPr="00826957">
        <w:rPr>
          <w:sz w:val="28"/>
          <w:szCs w:val="28"/>
        </w:rPr>
        <w:t>».</w:t>
      </w:r>
    </w:p>
    <w:p w:rsidR="00600C22" w:rsidRDefault="00600C22" w:rsidP="00600C22">
      <w:pPr>
        <w:widowControl w:val="0"/>
        <w:tabs>
          <w:tab w:val="left" w:pos="1276"/>
        </w:tabs>
        <w:suppressAutoHyphens/>
        <w:autoSpaceDE w:val="0"/>
        <w:autoSpaceDN w:val="0"/>
        <w:adjustRightInd w:val="0"/>
        <w:spacing w:before="120" w:line="480" w:lineRule="auto"/>
        <w:jc w:val="center"/>
        <w:rPr>
          <w:b/>
          <w:bCs/>
          <w:sz w:val="28"/>
          <w:szCs w:val="28"/>
        </w:rPr>
      </w:pPr>
      <w:r w:rsidRPr="00826957">
        <w:rPr>
          <w:b/>
          <w:bCs/>
          <w:sz w:val="28"/>
          <w:szCs w:val="28"/>
        </w:rPr>
        <w:t xml:space="preserve">3. </w:t>
      </w:r>
      <w:r>
        <w:rPr>
          <w:b/>
          <w:bCs/>
          <w:sz w:val="28"/>
          <w:szCs w:val="28"/>
        </w:rPr>
        <w:t>Порядок награждения Медалью</w:t>
      </w:r>
    </w:p>
    <w:p w:rsidR="00600C22" w:rsidRDefault="00600C22" w:rsidP="00600C22">
      <w:pPr>
        <w:widowControl w:val="0"/>
        <w:tabs>
          <w:tab w:val="left" w:pos="126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26957">
        <w:rPr>
          <w:sz w:val="28"/>
          <w:szCs w:val="28"/>
        </w:rPr>
        <w:t>3.1.</w:t>
      </w:r>
      <w:r>
        <w:rPr>
          <w:sz w:val="28"/>
          <w:szCs w:val="28"/>
        </w:rPr>
        <w:tab/>
        <w:t>Награждение Медалью инициируется Организацией путем направления нарочным или почтовым отправлением ходатайства о награждении Медалью в адрес Главы администрации города Байконур (далее – Глава администрации).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right="29" w:firstLine="720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Индивидуальные обращения Лиц о награждении Медалью не рассматриваются.</w:t>
      </w:r>
    </w:p>
    <w:p w:rsidR="00600C22" w:rsidRDefault="00600C22" w:rsidP="00600C22">
      <w:pPr>
        <w:widowControl w:val="0"/>
        <w:tabs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26957">
        <w:rPr>
          <w:sz w:val="28"/>
          <w:szCs w:val="28"/>
        </w:rPr>
        <w:t>3.2.</w:t>
      </w:r>
      <w:r>
        <w:rPr>
          <w:sz w:val="28"/>
          <w:szCs w:val="28"/>
        </w:rPr>
        <w:tab/>
        <w:t xml:space="preserve">Ходатайство о награждении Медалью представляет собой комплект документов, </w:t>
      </w:r>
      <w:r>
        <w:rPr>
          <w:sz w:val="28"/>
          <w:szCs w:val="28"/>
          <w:highlight w:val="white"/>
        </w:rPr>
        <w:t>подписанных руководителем ходатайствующей Организации</w:t>
      </w:r>
      <w:r>
        <w:rPr>
          <w:sz w:val="28"/>
          <w:szCs w:val="28"/>
        </w:rPr>
        <w:t xml:space="preserve"> состоящий из:</w:t>
      </w:r>
    </w:p>
    <w:p w:rsidR="00600C22" w:rsidRDefault="00600C22" w:rsidP="00600C22">
      <w:pPr>
        <w:widowControl w:val="0"/>
        <w:tabs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сопроводительного письма, по форме согласно приложению № 1 к настоящему положению;</w:t>
      </w:r>
    </w:p>
    <w:p w:rsidR="00600C22" w:rsidRDefault="00600C22" w:rsidP="00600C22">
      <w:pPr>
        <w:widowControl w:val="0"/>
        <w:tabs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наградного листа по форме согласно приложению № 2 к настоящему положению;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right="29" w:firstLine="720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выписки из протокола собрания коллектива ходатайствующей Организации с решением по рассмотрению вопроса о награждении Медалью.</w:t>
      </w:r>
    </w:p>
    <w:p w:rsidR="00600C22" w:rsidRDefault="00600C22" w:rsidP="00600C22">
      <w:pPr>
        <w:widowControl w:val="0"/>
        <w:tabs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Ответственность за достоверность и полноту сведений, указанных в</w:t>
      </w:r>
      <w:r>
        <w:rPr>
          <w:sz w:val="28"/>
          <w:szCs w:val="28"/>
          <w:highlight w:val="white"/>
          <w:lang w:val="en-US"/>
        </w:rPr>
        <w:t>  </w:t>
      </w:r>
      <w:r>
        <w:rPr>
          <w:sz w:val="28"/>
          <w:szCs w:val="28"/>
          <w:highlight w:val="white"/>
        </w:rPr>
        <w:t>наградном листе, возлагается на должностное лицо ходатайствующей Организации, подписавшее наградной лист.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right="29" w:firstLine="720"/>
        <w:jc w:val="both"/>
        <w:rPr>
          <w:color w:val="000000"/>
          <w:sz w:val="28"/>
          <w:szCs w:val="28"/>
          <w:highlight w:val="white"/>
        </w:rPr>
      </w:pPr>
      <w:r w:rsidRPr="00826957">
        <w:rPr>
          <w:color w:val="000000"/>
          <w:sz w:val="28"/>
          <w:szCs w:val="28"/>
          <w:highlight w:val="white"/>
        </w:rPr>
        <w:t>3.3.</w:t>
      </w:r>
      <w:r>
        <w:rPr>
          <w:color w:val="000000"/>
          <w:sz w:val="28"/>
          <w:szCs w:val="28"/>
          <w:highlight w:val="white"/>
        </w:rPr>
        <w:tab/>
        <w:t>Ходатайство и прилагаемые к нему документы в срок не позднее пяти рабочих дней направляются Главой администрации на рассмотрение комиссии ономастической по утверждению почетных званий, почетных наград при</w:t>
      </w:r>
      <w:r>
        <w:rPr>
          <w:color w:val="000000"/>
          <w:sz w:val="28"/>
          <w:szCs w:val="28"/>
          <w:highlight w:val="white"/>
          <w:lang w:val="en-US"/>
        </w:rPr>
        <w:t> </w:t>
      </w:r>
      <w:r>
        <w:rPr>
          <w:color w:val="000000"/>
          <w:sz w:val="28"/>
          <w:szCs w:val="28"/>
          <w:highlight w:val="white"/>
        </w:rPr>
        <w:t xml:space="preserve">Общественном Совете самоуправления города Байконур (далее – Комиссия ономастическая, Общественный Совет соответственно) через Управление по  работе с  государственными органами и общественными объединениями администрации города Байконур </w:t>
      </w:r>
      <w:r>
        <w:rPr>
          <w:sz w:val="28"/>
          <w:szCs w:val="28"/>
          <w:highlight w:val="white"/>
        </w:rPr>
        <w:t xml:space="preserve">(далее – </w:t>
      </w:r>
      <w:r>
        <w:rPr>
          <w:spacing w:val="-2"/>
          <w:sz w:val="28"/>
          <w:szCs w:val="28"/>
          <w:highlight w:val="white"/>
        </w:rPr>
        <w:t>Управление)</w:t>
      </w:r>
      <w:r>
        <w:rPr>
          <w:color w:val="000000"/>
          <w:sz w:val="28"/>
          <w:szCs w:val="28"/>
          <w:highlight w:val="white"/>
        </w:rPr>
        <w:t>. Ходатайство, не  соответствующее требованиям настоящего полож</w:t>
      </w:r>
      <w:r w:rsidR="00EF3635">
        <w:rPr>
          <w:color w:val="000000"/>
          <w:sz w:val="28"/>
          <w:szCs w:val="28"/>
          <w:highlight w:val="white"/>
        </w:rPr>
        <w:t xml:space="preserve">ения, возвращается Управлением Организации </w:t>
      </w:r>
      <w:r>
        <w:rPr>
          <w:color w:val="000000"/>
          <w:sz w:val="28"/>
          <w:szCs w:val="28"/>
          <w:highlight w:val="white"/>
        </w:rPr>
        <w:t>на доработку в срок не более трех рабочих дней.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right="29" w:firstLine="720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Персональный состав и Положение об организации работы Комиссии ономастической утверждается Общественным Советом.</w:t>
      </w:r>
    </w:p>
    <w:p w:rsidR="00600C22" w:rsidRP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right="29" w:firstLine="720"/>
        <w:jc w:val="both"/>
        <w:rPr>
          <w:color w:val="000000"/>
          <w:sz w:val="28"/>
          <w:szCs w:val="28"/>
        </w:rPr>
      </w:pPr>
      <w:r w:rsidRPr="00826957">
        <w:rPr>
          <w:color w:val="000000"/>
          <w:sz w:val="28"/>
          <w:szCs w:val="28"/>
          <w:highlight w:val="white"/>
        </w:rPr>
        <w:t>3.4.</w:t>
      </w:r>
      <w:r>
        <w:rPr>
          <w:color w:val="000000"/>
          <w:sz w:val="28"/>
          <w:szCs w:val="28"/>
          <w:highlight w:val="white"/>
        </w:rPr>
        <w:tab/>
        <w:t xml:space="preserve">После рассмотрения ходатайства и прилагаемых к нему документов </w:t>
      </w:r>
      <w:r>
        <w:rPr>
          <w:color w:val="000000"/>
          <w:sz w:val="28"/>
          <w:szCs w:val="28"/>
          <w:highlight w:val="white"/>
        </w:rPr>
        <w:br/>
        <w:t>в срок не более трех рабочих дней Комиссия ономастическая, исходя из</w:t>
      </w:r>
      <w:r>
        <w:rPr>
          <w:color w:val="000000"/>
          <w:sz w:val="28"/>
          <w:szCs w:val="28"/>
          <w:highlight w:val="white"/>
          <w:lang w:val="en-US"/>
        </w:rPr>
        <w:t> </w:t>
      </w:r>
      <w:r>
        <w:rPr>
          <w:color w:val="000000"/>
          <w:sz w:val="28"/>
          <w:szCs w:val="28"/>
          <w:highlight w:val="white"/>
        </w:rPr>
        <w:t xml:space="preserve">оценки заслуг Кандидата перед комплексом </w:t>
      </w:r>
      <w:r w:rsidRPr="00826957">
        <w:rPr>
          <w:color w:val="000000"/>
          <w:sz w:val="28"/>
          <w:szCs w:val="28"/>
          <w:highlight w:val="white"/>
        </w:rPr>
        <w:t>«</w:t>
      </w:r>
      <w:r>
        <w:rPr>
          <w:color w:val="000000"/>
          <w:sz w:val="28"/>
          <w:szCs w:val="28"/>
          <w:highlight w:val="white"/>
        </w:rPr>
        <w:t>Байконур</w:t>
      </w:r>
      <w:r w:rsidRPr="00826957">
        <w:rPr>
          <w:color w:val="000000"/>
          <w:sz w:val="28"/>
          <w:szCs w:val="28"/>
          <w:highlight w:val="white"/>
        </w:rPr>
        <w:t xml:space="preserve">» </w:t>
      </w:r>
      <w:r>
        <w:rPr>
          <w:color w:val="000000"/>
          <w:sz w:val="28"/>
          <w:szCs w:val="28"/>
          <w:highlight w:val="white"/>
        </w:rPr>
        <w:t xml:space="preserve">в соответствии с настоящим </w:t>
      </w:r>
      <w:r w:rsidRPr="00600C22">
        <w:rPr>
          <w:color w:val="000000"/>
          <w:sz w:val="28"/>
          <w:szCs w:val="28"/>
        </w:rPr>
        <w:t>положением, рекомендует Главе администрации:</w:t>
      </w:r>
    </w:p>
    <w:p w:rsidR="00600C22" w:rsidRP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right="29" w:firstLine="720"/>
        <w:jc w:val="both"/>
        <w:rPr>
          <w:color w:val="000000"/>
          <w:sz w:val="28"/>
          <w:szCs w:val="28"/>
        </w:rPr>
      </w:pPr>
      <w:r w:rsidRPr="00600C22">
        <w:rPr>
          <w:color w:val="000000"/>
          <w:sz w:val="28"/>
          <w:szCs w:val="28"/>
        </w:rPr>
        <w:t xml:space="preserve">наградить  рассматриваемого Кандидата Медалью; </w:t>
      </w:r>
    </w:p>
    <w:p w:rsidR="00600C22" w:rsidRP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right="29" w:firstLine="720"/>
        <w:jc w:val="both"/>
        <w:rPr>
          <w:color w:val="000000"/>
          <w:sz w:val="28"/>
          <w:szCs w:val="28"/>
        </w:rPr>
      </w:pPr>
      <w:r w:rsidRPr="00600C22">
        <w:rPr>
          <w:color w:val="000000"/>
          <w:sz w:val="28"/>
          <w:szCs w:val="28"/>
        </w:rPr>
        <w:t xml:space="preserve">применить в отношении Кандидата другой вид поощрения; </w:t>
      </w:r>
    </w:p>
    <w:p w:rsidR="00600C22" w:rsidRP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right="29" w:firstLine="720"/>
        <w:jc w:val="both"/>
        <w:rPr>
          <w:color w:val="000000"/>
          <w:sz w:val="28"/>
          <w:szCs w:val="28"/>
        </w:rPr>
      </w:pPr>
      <w:r w:rsidRPr="00600C22">
        <w:rPr>
          <w:color w:val="000000"/>
          <w:sz w:val="28"/>
          <w:szCs w:val="28"/>
        </w:rPr>
        <w:t>направить в адрес инициатора награждения мотивированный отказ с</w:t>
      </w:r>
      <w:r>
        <w:rPr>
          <w:color w:val="000000"/>
          <w:sz w:val="28"/>
          <w:szCs w:val="28"/>
        </w:rPr>
        <w:t> </w:t>
      </w:r>
      <w:r w:rsidRPr="00600C22">
        <w:rPr>
          <w:color w:val="000000"/>
          <w:sz w:val="28"/>
          <w:szCs w:val="28"/>
        </w:rPr>
        <w:t>указанием причины отказа (в связи с  отсутствием оснований для награждения Кандидата в соответствии с пунктами 2.1 – 2.4 настоящего положения).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right="29" w:firstLine="720"/>
        <w:jc w:val="both"/>
        <w:rPr>
          <w:color w:val="000000"/>
          <w:sz w:val="28"/>
          <w:szCs w:val="28"/>
        </w:rPr>
      </w:pPr>
      <w:r w:rsidRPr="00600C22">
        <w:rPr>
          <w:color w:val="000000"/>
          <w:sz w:val="28"/>
          <w:szCs w:val="28"/>
        </w:rPr>
        <w:t>3.5.</w:t>
      </w:r>
      <w:r w:rsidRPr="00600C22">
        <w:rPr>
          <w:color w:val="000000"/>
          <w:sz w:val="28"/>
          <w:szCs w:val="28"/>
        </w:rPr>
        <w:tab/>
        <w:t>Решения, установленные пунктом 3.4 настоящего положения, принимаются на заседании Комиссии ономастической персонально по каждому Кандидату большинством голосов членов, присутствующих на заседании, оформляются протоколом и направляются в адрес Главы администрации через Управление в срок не позднее трех рабочих дней со дня принятия решения.</w:t>
      </w:r>
    </w:p>
    <w:p w:rsidR="00467FC4" w:rsidRPr="00600C22" w:rsidRDefault="00467FC4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right="29" w:firstLine="720"/>
        <w:jc w:val="both"/>
        <w:rPr>
          <w:color w:val="000000"/>
          <w:sz w:val="28"/>
          <w:szCs w:val="28"/>
        </w:rPr>
      </w:pPr>
    </w:p>
    <w:p w:rsidR="00600C22" w:rsidRPr="00600C22" w:rsidRDefault="00600C22" w:rsidP="00600C22">
      <w:pPr>
        <w:widowControl w:val="0"/>
        <w:tabs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00C22">
        <w:rPr>
          <w:sz w:val="28"/>
          <w:szCs w:val="28"/>
        </w:rPr>
        <w:t>3.6.</w:t>
      </w:r>
      <w:r w:rsidRPr="00600C22">
        <w:rPr>
          <w:sz w:val="28"/>
          <w:szCs w:val="28"/>
        </w:rPr>
        <w:tab/>
        <w:t xml:space="preserve">Глава администрации, учитывая решение Комиссии ономастической, поручает </w:t>
      </w:r>
      <w:r w:rsidRPr="00600C22">
        <w:rPr>
          <w:spacing w:val="-2"/>
          <w:sz w:val="28"/>
          <w:szCs w:val="28"/>
        </w:rPr>
        <w:t>Аппарату Главы администрации подготовить проект распоряжения Главы администрации о награждении Кандидата Медалью, в срок не позднее пяти рабочих дней</w:t>
      </w:r>
      <w:r w:rsidRPr="00600C22">
        <w:rPr>
          <w:color w:val="000000"/>
          <w:sz w:val="28"/>
          <w:szCs w:val="28"/>
        </w:rPr>
        <w:t>.</w:t>
      </w:r>
    </w:p>
    <w:p w:rsidR="00600C22" w:rsidRDefault="00600C22" w:rsidP="00600C22">
      <w:pPr>
        <w:widowControl w:val="0"/>
        <w:tabs>
          <w:tab w:val="left" w:pos="1134"/>
          <w:tab w:val="left" w:pos="1260"/>
        </w:tabs>
        <w:suppressAutoHyphens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00C22">
        <w:rPr>
          <w:sz w:val="28"/>
          <w:szCs w:val="28"/>
        </w:rPr>
        <w:t>3.7.</w:t>
      </w:r>
      <w:r w:rsidRPr="00600C22">
        <w:rPr>
          <w:sz w:val="28"/>
          <w:szCs w:val="28"/>
        </w:rPr>
        <w:tab/>
        <w:t>В случае принятия Главой администрации</w:t>
      </w:r>
      <w:r>
        <w:rPr>
          <w:sz w:val="28"/>
          <w:szCs w:val="28"/>
        </w:rPr>
        <w:t xml:space="preserve"> решения о применении в отношении Кандидата другого вида поощрения или об отказе в награждении Кандидата ходатайствующей Организации Аппаратом Главы администрации в  течение пяти рабочих дней со дня получения соответствующего поручения Главы администрации направляется уведомление</w:t>
      </w:r>
      <w:r w:rsidR="00EF3635">
        <w:rPr>
          <w:sz w:val="28"/>
          <w:szCs w:val="28"/>
        </w:rPr>
        <w:t xml:space="preserve"> в произвольной форме</w:t>
      </w:r>
      <w:r>
        <w:rPr>
          <w:sz w:val="28"/>
          <w:szCs w:val="28"/>
        </w:rPr>
        <w:t xml:space="preserve"> </w:t>
      </w:r>
      <w:r w:rsidR="00EF3635">
        <w:rPr>
          <w:sz w:val="28"/>
          <w:szCs w:val="28"/>
        </w:rPr>
        <w:br/>
      </w:r>
      <w:r>
        <w:rPr>
          <w:sz w:val="28"/>
          <w:szCs w:val="28"/>
        </w:rPr>
        <w:t>о принятом решении.</w:t>
      </w:r>
    </w:p>
    <w:p w:rsidR="00600C22" w:rsidRP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right="29" w:firstLine="720"/>
        <w:jc w:val="both"/>
        <w:rPr>
          <w:color w:val="000000"/>
          <w:sz w:val="28"/>
          <w:szCs w:val="28"/>
        </w:rPr>
      </w:pPr>
      <w:r>
        <w:rPr>
          <w:spacing w:val="-2"/>
          <w:sz w:val="28"/>
          <w:szCs w:val="28"/>
        </w:rPr>
        <w:t>3.8.</w:t>
      </w:r>
      <w:r>
        <w:rPr>
          <w:spacing w:val="-2"/>
          <w:sz w:val="28"/>
          <w:szCs w:val="28"/>
        </w:rPr>
        <w:tab/>
        <w:t xml:space="preserve">Подготовку проекта распоряжения Главы администрации о   награждении Кандидата Медалью </w:t>
      </w:r>
      <w:r w:rsidRPr="00600C22">
        <w:rPr>
          <w:spacing w:val="-2"/>
          <w:sz w:val="28"/>
          <w:szCs w:val="28"/>
        </w:rPr>
        <w:t>осуществляет организационно-протокольный отдел Аппарата Главы администрации, в срок не позднее пяти рабочих дней.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firstLine="720"/>
        <w:jc w:val="both"/>
        <w:rPr>
          <w:spacing w:val="-2"/>
          <w:sz w:val="28"/>
          <w:szCs w:val="28"/>
          <w:highlight w:val="white"/>
        </w:rPr>
      </w:pPr>
      <w:r w:rsidRPr="00826957">
        <w:rPr>
          <w:spacing w:val="-2"/>
          <w:sz w:val="28"/>
          <w:szCs w:val="28"/>
          <w:highlight w:val="white"/>
        </w:rPr>
        <w:t>3.</w:t>
      </w:r>
      <w:r>
        <w:rPr>
          <w:spacing w:val="-2"/>
          <w:sz w:val="28"/>
          <w:szCs w:val="28"/>
          <w:highlight w:val="white"/>
        </w:rPr>
        <w:t>9</w:t>
      </w:r>
      <w:r w:rsidRPr="00826957">
        <w:rPr>
          <w:spacing w:val="-2"/>
          <w:sz w:val="28"/>
          <w:szCs w:val="28"/>
          <w:highlight w:val="white"/>
        </w:rPr>
        <w:t>.</w:t>
      </w:r>
      <w:r w:rsidRPr="00826957">
        <w:rPr>
          <w:spacing w:val="-2"/>
          <w:sz w:val="28"/>
          <w:szCs w:val="28"/>
          <w:highlight w:val="white"/>
        </w:rPr>
        <w:tab/>
      </w:r>
      <w:r>
        <w:rPr>
          <w:spacing w:val="-2"/>
          <w:sz w:val="28"/>
          <w:szCs w:val="28"/>
          <w:highlight w:val="white"/>
        </w:rPr>
        <w:t>Вручение Медали производится в торжественной обстановке,</w:t>
      </w:r>
      <w:r w:rsidRPr="00600C22">
        <w:rPr>
          <w:spacing w:val="-2"/>
          <w:sz w:val="28"/>
          <w:szCs w:val="28"/>
        </w:rPr>
        <w:t xml:space="preserve"> в срок не позднее трех месяцев со дня подписания распоряжения Главы администрации о  награждении Кандидата Медалью. Лицу, награждаемому Медалью, одновременно с вручением М</w:t>
      </w:r>
      <w:r w:rsidRPr="00600C22">
        <w:rPr>
          <w:sz w:val="28"/>
          <w:szCs w:val="28"/>
        </w:rPr>
        <w:t xml:space="preserve">едали </w:t>
      </w:r>
      <w:r w:rsidRPr="00600C22">
        <w:rPr>
          <w:spacing w:val="-2"/>
          <w:sz w:val="28"/>
          <w:szCs w:val="28"/>
        </w:rPr>
        <w:t xml:space="preserve">вручается удостоверение, имеющее </w:t>
      </w:r>
      <w:r>
        <w:rPr>
          <w:spacing w:val="-2"/>
          <w:sz w:val="28"/>
          <w:szCs w:val="28"/>
          <w:highlight w:val="white"/>
        </w:rPr>
        <w:t xml:space="preserve">порядковый номер.  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firstLine="720"/>
        <w:jc w:val="both"/>
        <w:rPr>
          <w:spacing w:val="-2"/>
          <w:sz w:val="28"/>
          <w:szCs w:val="28"/>
          <w:highlight w:val="white"/>
        </w:rPr>
      </w:pPr>
      <w:r w:rsidRPr="00826957">
        <w:rPr>
          <w:spacing w:val="-2"/>
          <w:sz w:val="28"/>
          <w:szCs w:val="28"/>
          <w:highlight w:val="white"/>
        </w:rPr>
        <w:t>3.</w:t>
      </w:r>
      <w:r>
        <w:rPr>
          <w:spacing w:val="-2"/>
          <w:sz w:val="28"/>
          <w:szCs w:val="28"/>
          <w:highlight w:val="white"/>
        </w:rPr>
        <w:t>10</w:t>
      </w:r>
      <w:r w:rsidRPr="00826957">
        <w:rPr>
          <w:spacing w:val="-2"/>
          <w:sz w:val="28"/>
          <w:szCs w:val="28"/>
          <w:highlight w:val="white"/>
        </w:rPr>
        <w:t>.</w:t>
      </w:r>
      <w:r>
        <w:rPr>
          <w:spacing w:val="-2"/>
          <w:sz w:val="28"/>
          <w:szCs w:val="28"/>
          <w:highlight w:val="white"/>
        </w:rPr>
        <w:tab/>
        <w:t>Повторное награждение Медалью той же степени не производится.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firstLine="720"/>
        <w:jc w:val="both"/>
        <w:rPr>
          <w:spacing w:val="-2"/>
          <w:sz w:val="28"/>
          <w:szCs w:val="28"/>
          <w:highlight w:val="white"/>
        </w:rPr>
      </w:pPr>
      <w:r>
        <w:rPr>
          <w:spacing w:val="-2"/>
          <w:sz w:val="28"/>
          <w:szCs w:val="28"/>
          <w:highlight w:val="white"/>
        </w:rPr>
        <w:t>3.11.</w:t>
      </w:r>
      <w:r w:rsidRPr="00826957">
        <w:rPr>
          <w:spacing w:val="-2"/>
          <w:sz w:val="28"/>
          <w:szCs w:val="28"/>
          <w:highlight w:val="white"/>
        </w:rPr>
        <w:tab/>
      </w:r>
      <w:r>
        <w:rPr>
          <w:spacing w:val="-2"/>
          <w:sz w:val="28"/>
          <w:szCs w:val="28"/>
          <w:highlight w:val="white"/>
        </w:rPr>
        <w:t>В случае утраты Медали или удостоверения к ней их дубликаты не</w:t>
      </w:r>
      <w:r>
        <w:rPr>
          <w:spacing w:val="-2"/>
          <w:sz w:val="28"/>
          <w:szCs w:val="28"/>
          <w:highlight w:val="white"/>
          <w:lang w:val="en-US"/>
        </w:rPr>
        <w:t> </w:t>
      </w:r>
      <w:r>
        <w:rPr>
          <w:spacing w:val="-2"/>
          <w:sz w:val="28"/>
          <w:szCs w:val="28"/>
          <w:highlight w:val="white"/>
        </w:rPr>
        <w:t>выдаются.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firstLine="720"/>
        <w:jc w:val="both"/>
        <w:rPr>
          <w:spacing w:val="-2"/>
          <w:sz w:val="28"/>
          <w:szCs w:val="28"/>
          <w:highlight w:val="white"/>
        </w:rPr>
      </w:pPr>
      <w:r>
        <w:rPr>
          <w:spacing w:val="-2"/>
          <w:sz w:val="28"/>
          <w:szCs w:val="28"/>
          <w:highlight w:val="white"/>
        </w:rPr>
        <w:t>3.12.</w:t>
      </w:r>
      <w:r w:rsidRPr="00826957">
        <w:rPr>
          <w:spacing w:val="-2"/>
          <w:sz w:val="28"/>
          <w:szCs w:val="28"/>
          <w:highlight w:val="white"/>
        </w:rPr>
        <w:tab/>
      </w:r>
      <w:r>
        <w:rPr>
          <w:spacing w:val="-2"/>
          <w:sz w:val="28"/>
          <w:szCs w:val="28"/>
          <w:highlight w:val="white"/>
        </w:rPr>
        <w:t>Медаль, в случае смерти награжденного ею Лица, остается у наследников без права ношения.</w:t>
      </w:r>
    </w:p>
    <w:p w:rsidR="00600C22" w:rsidRDefault="00600C22" w:rsidP="00600C22">
      <w:pPr>
        <w:autoSpaceDE w:val="0"/>
        <w:autoSpaceDN w:val="0"/>
        <w:adjustRightInd w:val="0"/>
        <w:spacing w:before="120" w:line="480" w:lineRule="auto"/>
        <w:ind w:right="28" w:firstLine="709"/>
        <w:jc w:val="center"/>
        <w:rPr>
          <w:b/>
          <w:bCs/>
          <w:color w:val="000000"/>
          <w:sz w:val="28"/>
          <w:szCs w:val="28"/>
          <w:highlight w:val="white"/>
        </w:rPr>
      </w:pPr>
      <w:r w:rsidRPr="00826957">
        <w:rPr>
          <w:b/>
          <w:bCs/>
          <w:color w:val="000000"/>
          <w:sz w:val="28"/>
          <w:szCs w:val="28"/>
          <w:highlight w:val="white"/>
        </w:rPr>
        <w:t xml:space="preserve">4. </w:t>
      </w:r>
      <w:r>
        <w:rPr>
          <w:b/>
          <w:bCs/>
          <w:color w:val="000000"/>
          <w:sz w:val="28"/>
          <w:szCs w:val="28"/>
          <w:highlight w:val="white"/>
        </w:rPr>
        <w:t>Меры социальной поддержки лиц, награжденных Медалью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right="21" w:firstLine="709"/>
        <w:jc w:val="both"/>
        <w:rPr>
          <w:color w:val="000000"/>
          <w:sz w:val="28"/>
          <w:szCs w:val="28"/>
          <w:highlight w:val="white"/>
        </w:rPr>
      </w:pPr>
      <w:r w:rsidRPr="00826957">
        <w:rPr>
          <w:spacing w:val="-2"/>
          <w:sz w:val="28"/>
          <w:szCs w:val="28"/>
          <w:highlight w:val="white"/>
        </w:rPr>
        <w:t>4.1.</w:t>
      </w:r>
      <w:r w:rsidRPr="00826957">
        <w:rPr>
          <w:spacing w:val="-2"/>
          <w:sz w:val="28"/>
          <w:szCs w:val="28"/>
          <w:highlight w:val="white"/>
        </w:rPr>
        <w:tab/>
      </w:r>
      <w:r>
        <w:rPr>
          <w:spacing w:val="-2"/>
          <w:sz w:val="28"/>
          <w:szCs w:val="28"/>
          <w:highlight w:val="white"/>
        </w:rPr>
        <w:t xml:space="preserve">Лицам, награжденным Медалью всех трех степеней, предоставляется </w:t>
      </w:r>
      <w:r>
        <w:rPr>
          <w:color w:val="000000"/>
          <w:sz w:val="28"/>
          <w:szCs w:val="28"/>
          <w:highlight w:val="white"/>
        </w:rPr>
        <w:t>ежемесячная денежная компенсация по оплате жилого помещения и</w:t>
      </w:r>
      <w:r>
        <w:rPr>
          <w:color w:val="000000"/>
          <w:sz w:val="28"/>
          <w:szCs w:val="28"/>
          <w:highlight w:val="white"/>
          <w:lang w:val="en-US"/>
        </w:rPr>
        <w:t> </w:t>
      </w:r>
      <w:r w:rsidR="00526A17">
        <w:rPr>
          <w:color w:val="000000"/>
          <w:sz w:val="28"/>
          <w:szCs w:val="28"/>
          <w:highlight w:val="white"/>
        </w:rPr>
        <w:t>коммунальных услуг в 100</w:t>
      </w:r>
      <w:r>
        <w:rPr>
          <w:color w:val="000000"/>
          <w:sz w:val="28"/>
          <w:szCs w:val="28"/>
          <w:highlight w:val="white"/>
        </w:rPr>
        <w:t>-процентном размере от регионального стандарта стоимости жилищно-коммунальных услуг, установленного для одиноко проживающих граждан (далее – компенсация) за счет средств, предусмотренных на эти цели в бюджете города Байконур.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right="21" w:firstLine="709"/>
        <w:jc w:val="both"/>
        <w:rPr>
          <w:color w:val="000000"/>
          <w:sz w:val="28"/>
          <w:szCs w:val="28"/>
          <w:highlight w:val="white"/>
        </w:rPr>
      </w:pPr>
      <w:r w:rsidRPr="00826957">
        <w:rPr>
          <w:color w:val="000000"/>
          <w:sz w:val="28"/>
          <w:szCs w:val="28"/>
          <w:highlight w:val="white"/>
        </w:rPr>
        <w:t>4.2.</w:t>
      </w:r>
      <w:r>
        <w:rPr>
          <w:color w:val="000000"/>
          <w:sz w:val="28"/>
          <w:szCs w:val="28"/>
          <w:highlight w:val="white"/>
        </w:rPr>
        <w:tab/>
        <w:t xml:space="preserve">Лицам, </w:t>
      </w:r>
      <w:r>
        <w:rPr>
          <w:spacing w:val="-2"/>
          <w:sz w:val="28"/>
          <w:szCs w:val="28"/>
          <w:highlight w:val="white"/>
        </w:rPr>
        <w:t xml:space="preserve">награжденным Медалью всех трех степеней, а также </w:t>
      </w:r>
      <w:r>
        <w:rPr>
          <w:color w:val="000000"/>
          <w:sz w:val="28"/>
          <w:szCs w:val="28"/>
          <w:highlight w:val="white"/>
        </w:rPr>
        <w:t xml:space="preserve">удостоенным званий </w:t>
      </w:r>
      <w:r w:rsidRPr="00826957">
        <w:rPr>
          <w:color w:val="000000"/>
          <w:sz w:val="28"/>
          <w:szCs w:val="28"/>
          <w:highlight w:val="white"/>
        </w:rPr>
        <w:t>«</w:t>
      </w:r>
      <w:r>
        <w:rPr>
          <w:color w:val="000000"/>
          <w:sz w:val="28"/>
          <w:szCs w:val="28"/>
          <w:highlight w:val="white"/>
        </w:rPr>
        <w:t>Почетный гражданин города Байконур</w:t>
      </w:r>
      <w:r w:rsidRPr="00826957">
        <w:rPr>
          <w:color w:val="000000"/>
          <w:sz w:val="28"/>
          <w:szCs w:val="28"/>
          <w:highlight w:val="white"/>
        </w:rPr>
        <w:t>», «</w:t>
      </w:r>
      <w:r>
        <w:rPr>
          <w:color w:val="000000"/>
          <w:sz w:val="28"/>
          <w:szCs w:val="28"/>
          <w:highlight w:val="white"/>
        </w:rPr>
        <w:t>Ветеран труда</w:t>
      </w:r>
      <w:r w:rsidRPr="00826957">
        <w:rPr>
          <w:color w:val="000000"/>
          <w:sz w:val="28"/>
          <w:szCs w:val="28"/>
          <w:highlight w:val="white"/>
        </w:rPr>
        <w:t>», «</w:t>
      </w:r>
      <w:r>
        <w:rPr>
          <w:color w:val="000000"/>
          <w:sz w:val="28"/>
          <w:szCs w:val="28"/>
          <w:highlight w:val="white"/>
        </w:rPr>
        <w:t>Ветеран труда города Байконур</w:t>
      </w:r>
      <w:r w:rsidRPr="00826957">
        <w:rPr>
          <w:color w:val="000000"/>
          <w:sz w:val="28"/>
          <w:szCs w:val="28"/>
          <w:highlight w:val="white"/>
        </w:rPr>
        <w:t xml:space="preserve">» </w:t>
      </w:r>
      <w:r>
        <w:rPr>
          <w:color w:val="000000"/>
          <w:sz w:val="28"/>
          <w:szCs w:val="28"/>
          <w:highlight w:val="white"/>
        </w:rPr>
        <w:t>меры социальной поддержки предоставляются по одному из перечисленных оснований по выбору награжденного лица.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2"/>
          <w:sz w:val="28"/>
          <w:szCs w:val="28"/>
          <w:highlight w:val="white"/>
        </w:rPr>
      </w:pPr>
      <w:r>
        <w:rPr>
          <w:spacing w:val="-2"/>
          <w:sz w:val="28"/>
          <w:szCs w:val="28"/>
          <w:highlight w:val="white"/>
        </w:rPr>
        <w:t>Предоставление компенсации осуществляется Управлением социальной защиты населения в соответствии с порядком, установленным нормативным правовым актом Главы администрации.</w:t>
      </w:r>
    </w:p>
    <w:p w:rsidR="00600C22" w:rsidRDefault="00600C22" w:rsidP="00600C22">
      <w:pPr>
        <w:tabs>
          <w:tab w:val="left" w:pos="1260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2"/>
          <w:sz w:val="28"/>
          <w:szCs w:val="28"/>
          <w:highlight w:val="white"/>
        </w:rPr>
      </w:pPr>
    </w:p>
    <w:p w:rsidR="00600C22" w:rsidRPr="00743F59" w:rsidRDefault="00600C22" w:rsidP="00600C22">
      <w:pPr>
        <w:tabs>
          <w:tab w:val="left" w:pos="936"/>
        </w:tabs>
        <w:autoSpaceDE w:val="0"/>
        <w:autoSpaceDN w:val="0"/>
        <w:adjustRightInd w:val="0"/>
        <w:spacing w:line="360" w:lineRule="auto"/>
        <w:jc w:val="center"/>
        <w:rPr>
          <w:b/>
          <w:bCs/>
          <w:sz w:val="27"/>
          <w:szCs w:val="27"/>
          <w:highlight w:val="white"/>
        </w:rPr>
        <w:sectPr w:rsidR="00600C22" w:rsidRPr="00743F59" w:rsidSect="00600C22">
          <w:headerReference w:type="first" r:id="rId12"/>
          <w:pgSz w:w="11907" w:h="16840" w:code="9"/>
          <w:pgMar w:top="1134" w:right="567" w:bottom="1134" w:left="1701" w:header="720" w:footer="720" w:gutter="0"/>
          <w:pgNumType w:start="1"/>
          <w:cols w:space="720"/>
          <w:titlePg/>
          <w:docGrid w:linePitch="272"/>
        </w:sectPr>
      </w:pPr>
      <w:r w:rsidRPr="00743F59">
        <w:rPr>
          <w:b/>
          <w:bCs/>
          <w:sz w:val="27"/>
          <w:szCs w:val="27"/>
          <w:highlight w:val="white"/>
        </w:rPr>
        <w:t>_____________</w:t>
      </w:r>
    </w:p>
    <w:p w:rsidR="00600C22" w:rsidRPr="00536D3C" w:rsidRDefault="00600C22" w:rsidP="00600C22">
      <w:pPr>
        <w:pStyle w:val="a8"/>
        <w:suppressAutoHyphens/>
        <w:ind w:left="5387" w:firstLine="850"/>
        <w:jc w:val="both"/>
        <w:rPr>
          <w:szCs w:val="28"/>
        </w:rPr>
      </w:pPr>
      <w:r w:rsidRPr="00536D3C">
        <w:rPr>
          <w:szCs w:val="28"/>
        </w:rPr>
        <w:t xml:space="preserve">Приложение № </w:t>
      </w:r>
      <w:r>
        <w:rPr>
          <w:szCs w:val="28"/>
        </w:rPr>
        <w:t>1</w:t>
      </w:r>
    </w:p>
    <w:p w:rsidR="00600C22" w:rsidRPr="00536D3C" w:rsidRDefault="00034E1C" w:rsidP="00600C22">
      <w:pPr>
        <w:pStyle w:val="a8"/>
        <w:suppressAutoHyphens/>
        <w:ind w:left="5387" w:firstLine="850"/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-610235</wp:posOffset>
                </wp:positionV>
                <wp:extent cx="914400" cy="419100"/>
                <wp:effectExtent l="0" t="0" r="4445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40102" id="Rectangle 34" o:spid="_x0000_s1026" style="position:absolute;margin-left:217.85pt;margin-top:-48.05pt;width:1in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" stroked="f"/>
            </w:pict>
          </mc:Fallback>
        </mc:AlternateContent>
      </w:r>
      <w:r w:rsidR="00600C22" w:rsidRPr="00536D3C">
        <w:rPr>
          <w:szCs w:val="28"/>
        </w:rPr>
        <w:t xml:space="preserve">к Положению о медали </w:t>
      </w:r>
    </w:p>
    <w:p w:rsidR="00600C22" w:rsidRPr="00536D3C" w:rsidRDefault="00600C22" w:rsidP="00600C22">
      <w:pPr>
        <w:pStyle w:val="a8"/>
        <w:suppressAutoHyphens/>
        <w:ind w:left="5387" w:firstLine="850"/>
        <w:jc w:val="both"/>
        <w:rPr>
          <w:szCs w:val="28"/>
        </w:rPr>
      </w:pPr>
      <w:r w:rsidRPr="00536D3C">
        <w:rPr>
          <w:szCs w:val="28"/>
        </w:rPr>
        <w:t>«</w:t>
      </w:r>
      <w:r w:rsidRPr="00536D3C">
        <w:rPr>
          <w:bCs/>
          <w:szCs w:val="28"/>
        </w:rPr>
        <w:t>Байконурская слава</w:t>
      </w:r>
      <w:r w:rsidRPr="00536D3C">
        <w:rPr>
          <w:szCs w:val="28"/>
        </w:rPr>
        <w:t xml:space="preserve">» </w:t>
      </w:r>
    </w:p>
    <w:p w:rsidR="00600C22" w:rsidRPr="00BB100B" w:rsidRDefault="00600C22" w:rsidP="00600C22">
      <w:pPr>
        <w:pStyle w:val="a8"/>
        <w:suppressAutoHyphens/>
        <w:ind w:left="6804"/>
        <w:jc w:val="both"/>
      </w:pPr>
    </w:p>
    <w:p w:rsidR="00600C22" w:rsidRPr="00BB100B" w:rsidRDefault="00034E1C" w:rsidP="00600C22">
      <w:pPr>
        <w:pStyle w:val="a8"/>
        <w:suppressAutoHyphens/>
        <w:ind w:left="14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203200</wp:posOffset>
                </wp:positionV>
                <wp:extent cx="1991995" cy="266700"/>
                <wp:effectExtent l="0" t="0" r="0" b="1905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C22" w:rsidRPr="00F0331E" w:rsidRDefault="00600C22" w:rsidP="00600C22">
                            <w:pPr>
                              <w:pStyle w:val="a8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0331E">
                              <w:rPr>
                                <w:i/>
                                <w:sz w:val="24"/>
                                <w:szCs w:val="24"/>
                              </w:rPr>
                              <w:t>Ходатайство о поощрении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-12.85pt;margin-top:16pt;width:156.85pt;height:2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" stroked="f">
                <v:textbox style="mso-fit-shape-to-text:t">
                  <w:txbxContent>
                    <w:p w:rsidR="00600C22" w:rsidRPr="00F0331E" w:rsidRDefault="00600C22" w:rsidP="00600C22">
                      <w:pPr>
                        <w:pStyle w:val="a8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0331E">
                        <w:rPr>
                          <w:i/>
                          <w:sz w:val="24"/>
                          <w:szCs w:val="24"/>
                        </w:rPr>
                        <w:t>Ходатайство о поощрении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0C22" w:rsidRPr="00BB100B" w:rsidRDefault="00600C22" w:rsidP="00600C22">
      <w:pPr>
        <w:pStyle w:val="a8"/>
        <w:suppressAutoHyphens/>
        <w:ind w:left="6804"/>
        <w:jc w:val="both"/>
      </w:pPr>
    </w:p>
    <w:p w:rsidR="00600C22" w:rsidRPr="00BB100B" w:rsidRDefault="00600C22" w:rsidP="00600C22">
      <w:pPr>
        <w:pStyle w:val="a8"/>
        <w:suppressAutoHyphens/>
        <w:ind w:left="6804"/>
        <w:jc w:val="both"/>
      </w:pPr>
    </w:p>
    <w:p w:rsidR="00600C22" w:rsidRPr="00BB100B" w:rsidRDefault="00600C22" w:rsidP="00600C22">
      <w:pPr>
        <w:pStyle w:val="a8"/>
        <w:suppressAutoHyphens/>
        <w:ind w:left="6804"/>
        <w:jc w:val="both"/>
      </w:pPr>
      <w:r w:rsidRPr="00BB100B">
        <w:t>Главе администрации</w:t>
      </w:r>
    </w:p>
    <w:p w:rsidR="00600C22" w:rsidRPr="00BB100B" w:rsidRDefault="00600C22" w:rsidP="00600C22">
      <w:pPr>
        <w:pStyle w:val="a8"/>
        <w:suppressAutoHyphens/>
        <w:ind w:left="6804"/>
        <w:jc w:val="both"/>
      </w:pPr>
      <w:r w:rsidRPr="00BB100B">
        <w:t>города Байконур</w:t>
      </w:r>
    </w:p>
    <w:p w:rsidR="00600C22" w:rsidRPr="00BB100B" w:rsidRDefault="00600C22" w:rsidP="00600C22">
      <w:pPr>
        <w:pStyle w:val="a8"/>
        <w:suppressAutoHyphens/>
        <w:ind w:left="6804"/>
        <w:jc w:val="both"/>
      </w:pPr>
      <w:r w:rsidRPr="00BB100B">
        <w:t>ФИО</w:t>
      </w:r>
    </w:p>
    <w:p w:rsidR="00600C22" w:rsidRPr="00BB100B" w:rsidRDefault="00600C22" w:rsidP="00600C22">
      <w:pPr>
        <w:pStyle w:val="a8"/>
        <w:suppressAutoHyphens/>
        <w:jc w:val="both"/>
      </w:pPr>
    </w:p>
    <w:p w:rsidR="00600C22" w:rsidRPr="00BB100B" w:rsidRDefault="00600C22" w:rsidP="00600C22">
      <w:pPr>
        <w:pStyle w:val="a8"/>
        <w:suppressAutoHyphens/>
        <w:jc w:val="both"/>
      </w:pPr>
    </w:p>
    <w:p w:rsidR="00600C22" w:rsidRPr="00BB100B" w:rsidRDefault="00600C22" w:rsidP="00600C22">
      <w:pPr>
        <w:pStyle w:val="a8"/>
        <w:suppressAutoHyphens/>
        <w:jc w:val="both"/>
      </w:pPr>
    </w:p>
    <w:p w:rsidR="00600C22" w:rsidRPr="00BB100B" w:rsidRDefault="00600C22" w:rsidP="00600C22">
      <w:pPr>
        <w:pStyle w:val="a8"/>
        <w:suppressAutoHyphens/>
        <w:jc w:val="center"/>
      </w:pPr>
      <w:r w:rsidRPr="00BB100B">
        <w:t>Уважаемый ________________!</w:t>
      </w:r>
    </w:p>
    <w:p w:rsidR="00600C22" w:rsidRPr="00BB100B" w:rsidRDefault="00600C22" w:rsidP="00600C22">
      <w:pPr>
        <w:pStyle w:val="a8"/>
        <w:suppressAutoHyphens/>
        <w:jc w:val="center"/>
      </w:pPr>
    </w:p>
    <w:p w:rsidR="00600C22" w:rsidRPr="00BB100B" w:rsidRDefault="00600C22" w:rsidP="00600C22">
      <w:pPr>
        <w:pStyle w:val="a8"/>
        <w:suppressAutoHyphens/>
        <w:ind w:firstLine="720"/>
        <w:jc w:val="both"/>
      </w:pPr>
    </w:p>
    <w:p w:rsidR="00600C22" w:rsidRPr="00BB100B" w:rsidRDefault="00600C22" w:rsidP="00600C22">
      <w:pPr>
        <w:pStyle w:val="a8"/>
        <w:suppressAutoHyphens/>
        <w:spacing w:line="360" w:lineRule="auto"/>
        <w:ind w:firstLine="720"/>
        <w:jc w:val="both"/>
      </w:pPr>
      <w:r w:rsidRPr="00BB100B">
        <w:t xml:space="preserve">Прошу Вас наградить медалью </w:t>
      </w:r>
      <w:r w:rsidRPr="00BB100B">
        <w:rPr>
          <w:szCs w:val="28"/>
        </w:rPr>
        <w:t>«</w:t>
      </w:r>
      <w:r>
        <w:rPr>
          <w:szCs w:val="28"/>
        </w:rPr>
        <w:t>Байконурская слава</w:t>
      </w:r>
      <w:r w:rsidRPr="00BB100B">
        <w:rPr>
          <w:szCs w:val="28"/>
        </w:rPr>
        <w:t>»</w:t>
      </w:r>
      <w:r w:rsidRPr="00BB100B">
        <w:t xml:space="preserve"> </w:t>
      </w:r>
      <w:r>
        <w:t xml:space="preserve">___ степени </w:t>
      </w:r>
      <w:r w:rsidRPr="00BB100B">
        <w:t>сотрудник</w:t>
      </w:r>
      <w:r>
        <w:t>а(-</w:t>
      </w:r>
      <w:r w:rsidRPr="00BB100B">
        <w:t>ов</w:t>
      </w:r>
      <w:r>
        <w:t>)</w:t>
      </w:r>
      <w:r w:rsidRPr="00BB100B">
        <w:t xml:space="preserve"> </w:t>
      </w:r>
      <w:r w:rsidRPr="00BB100B">
        <w:rPr>
          <w:i/>
        </w:rPr>
        <w:t xml:space="preserve">(указывается официальное полное либо сокращенное наименование Организации) </w:t>
      </w:r>
      <w:r w:rsidRPr="00BB100B">
        <w:t>в связи с  ______________________________ .</w:t>
      </w:r>
    </w:p>
    <w:p w:rsidR="00600C22" w:rsidRPr="00BB100B" w:rsidRDefault="00600C22" w:rsidP="00600C22">
      <w:pPr>
        <w:pStyle w:val="a8"/>
        <w:suppressAutoHyphens/>
        <w:spacing w:line="360" w:lineRule="auto"/>
        <w:ind w:firstLine="720"/>
        <w:jc w:val="both"/>
        <w:rPr>
          <w:sz w:val="20"/>
        </w:rPr>
      </w:pPr>
      <w:r w:rsidRPr="00BB100B">
        <w:rPr>
          <w:sz w:val="20"/>
        </w:rPr>
        <w:t xml:space="preserve">                                                                    повод поощрения  </w:t>
      </w:r>
    </w:p>
    <w:p w:rsidR="00600C22" w:rsidRPr="00BB100B" w:rsidRDefault="00600C22" w:rsidP="00600C22">
      <w:pPr>
        <w:pStyle w:val="a8"/>
        <w:suppressAutoHyphens/>
        <w:spacing w:line="360" w:lineRule="auto"/>
        <w:jc w:val="both"/>
      </w:pPr>
      <w:r w:rsidRPr="00BB100B">
        <w:tab/>
      </w:r>
    </w:p>
    <w:p w:rsidR="00600C22" w:rsidRDefault="00600C22" w:rsidP="00600C22">
      <w:pPr>
        <w:pStyle w:val="a8"/>
        <w:suppressAutoHyphens/>
        <w:spacing w:line="360" w:lineRule="auto"/>
        <w:jc w:val="both"/>
      </w:pPr>
      <w:r w:rsidRPr="00BB100B">
        <w:t xml:space="preserve">Приложение: </w:t>
      </w:r>
      <w:r>
        <w:t>1. Наградной лист</w:t>
      </w:r>
      <w:r w:rsidRPr="00BB100B">
        <w:t xml:space="preserve"> на _____ листах в 1 экз.</w:t>
      </w:r>
    </w:p>
    <w:p w:rsidR="00600C22" w:rsidRPr="00BB100B" w:rsidRDefault="00600C22" w:rsidP="00600C22">
      <w:pPr>
        <w:pStyle w:val="a8"/>
        <w:suppressAutoHyphens/>
        <w:spacing w:line="360" w:lineRule="auto"/>
        <w:jc w:val="both"/>
      </w:pPr>
      <w:r>
        <w:t>2. Выписка из протокола общего собрания коллектива на _____ листах в 1 экз.</w:t>
      </w:r>
      <w:r w:rsidRPr="00BB100B">
        <w:t xml:space="preserve"> </w:t>
      </w:r>
    </w:p>
    <w:p w:rsidR="00600C22" w:rsidRPr="00BB100B" w:rsidRDefault="00600C22" w:rsidP="00600C22">
      <w:pPr>
        <w:pStyle w:val="text3cl"/>
        <w:suppressAutoHyphens/>
        <w:spacing w:before="0" w:beforeAutospacing="0" w:after="0" w:afterAutospacing="0" w:line="360" w:lineRule="auto"/>
        <w:ind w:left="-142"/>
        <w:rPr>
          <w:sz w:val="28"/>
          <w:szCs w:val="28"/>
        </w:rPr>
      </w:pPr>
    </w:p>
    <w:p w:rsidR="00600C22" w:rsidRPr="00BB100B" w:rsidRDefault="00600C22" w:rsidP="00600C22">
      <w:pPr>
        <w:pStyle w:val="text3cl"/>
        <w:suppressAutoHyphens/>
        <w:spacing w:before="0" w:beforeAutospacing="0" w:after="0" w:afterAutospacing="0"/>
        <w:ind w:left="-142"/>
        <w:rPr>
          <w:sz w:val="28"/>
          <w:szCs w:val="28"/>
        </w:rPr>
      </w:pPr>
    </w:p>
    <w:p w:rsidR="00600C22" w:rsidRPr="00BB100B" w:rsidRDefault="00600C22" w:rsidP="00600C22">
      <w:pPr>
        <w:pStyle w:val="text3cl"/>
        <w:suppressAutoHyphens/>
        <w:spacing w:before="0" w:beforeAutospacing="0" w:after="0" w:afterAutospacing="0"/>
        <w:rPr>
          <w:sz w:val="28"/>
          <w:szCs w:val="28"/>
        </w:rPr>
      </w:pPr>
      <w:r w:rsidRPr="00BB100B">
        <w:rPr>
          <w:sz w:val="28"/>
          <w:szCs w:val="28"/>
        </w:rPr>
        <w:t xml:space="preserve">Должность инициатора поощрения               </w:t>
      </w:r>
      <w:r>
        <w:rPr>
          <w:sz w:val="28"/>
          <w:szCs w:val="28"/>
        </w:rPr>
        <w:t xml:space="preserve">    подпись                    </w:t>
      </w:r>
      <w:r w:rsidRPr="00BB100B">
        <w:rPr>
          <w:sz w:val="28"/>
          <w:szCs w:val="28"/>
        </w:rPr>
        <w:t>И.О. Фамилия</w:t>
      </w:r>
    </w:p>
    <w:p w:rsidR="00600C22" w:rsidRPr="00BB100B" w:rsidRDefault="00600C22" w:rsidP="00600C22">
      <w:pPr>
        <w:pStyle w:val="text3cl"/>
        <w:suppressAutoHyphens/>
        <w:spacing w:before="0" w:beforeAutospacing="0" w:after="0" w:afterAutospacing="0"/>
        <w:ind w:left="-142"/>
        <w:jc w:val="center"/>
        <w:rPr>
          <w:sz w:val="28"/>
          <w:szCs w:val="28"/>
        </w:rPr>
      </w:pPr>
    </w:p>
    <w:p w:rsidR="00600C22" w:rsidRDefault="00600C22" w:rsidP="00600C22">
      <w:pPr>
        <w:pStyle w:val="text3cl"/>
        <w:suppressAutoHyphens/>
        <w:spacing w:before="0" w:beforeAutospacing="0" w:after="0" w:afterAutospacing="0"/>
        <w:ind w:left="-142"/>
        <w:jc w:val="center"/>
        <w:rPr>
          <w:sz w:val="28"/>
          <w:szCs w:val="28"/>
        </w:rPr>
      </w:pPr>
      <w:r w:rsidRPr="00BB100B">
        <w:rPr>
          <w:sz w:val="28"/>
          <w:szCs w:val="28"/>
        </w:rPr>
        <w:t>____________</w:t>
      </w:r>
    </w:p>
    <w:p w:rsidR="00600C22" w:rsidRDefault="00600C22" w:rsidP="00600C22">
      <w:pPr>
        <w:pStyle w:val="text3cl"/>
        <w:suppressAutoHyphens/>
        <w:spacing w:before="0" w:beforeAutospacing="0" w:after="0" w:afterAutospacing="0"/>
        <w:ind w:left="-142"/>
        <w:jc w:val="center"/>
        <w:rPr>
          <w:sz w:val="28"/>
          <w:szCs w:val="28"/>
        </w:rPr>
      </w:pPr>
    </w:p>
    <w:p w:rsidR="00600C22" w:rsidRPr="00743F59" w:rsidRDefault="00600C22" w:rsidP="00600C22">
      <w:pPr>
        <w:tabs>
          <w:tab w:val="left" w:pos="93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highlight w:val="white"/>
        </w:rPr>
        <w:sectPr w:rsidR="00600C22" w:rsidRPr="00743F59" w:rsidSect="00114172">
          <w:pgSz w:w="11907" w:h="16840" w:code="9"/>
          <w:pgMar w:top="1134" w:right="708" w:bottom="454" w:left="1531" w:header="720" w:footer="720" w:gutter="0"/>
          <w:cols w:space="720"/>
          <w:titlePg/>
        </w:sectPr>
      </w:pPr>
    </w:p>
    <w:p w:rsidR="00600C22" w:rsidRPr="00600C22" w:rsidRDefault="00600C22" w:rsidP="00600C22">
      <w:pPr>
        <w:suppressAutoHyphens/>
        <w:ind w:firstLine="142"/>
        <w:jc w:val="right"/>
        <w:rPr>
          <w:sz w:val="28"/>
          <w:szCs w:val="28"/>
        </w:rPr>
      </w:pPr>
      <w:r w:rsidRPr="00600C22">
        <w:rPr>
          <w:sz w:val="28"/>
          <w:szCs w:val="28"/>
        </w:rPr>
        <w:t xml:space="preserve">Приложение № 2 </w:t>
      </w:r>
    </w:p>
    <w:p w:rsidR="00600C22" w:rsidRPr="00600C22" w:rsidRDefault="00600C22" w:rsidP="00600C22">
      <w:pPr>
        <w:suppressAutoHyphens/>
        <w:jc w:val="right"/>
        <w:rPr>
          <w:sz w:val="28"/>
          <w:szCs w:val="28"/>
        </w:rPr>
      </w:pPr>
      <w:r w:rsidRPr="00600C22">
        <w:rPr>
          <w:sz w:val="28"/>
          <w:szCs w:val="28"/>
        </w:rPr>
        <w:t xml:space="preserve">к Положению о медали </w:t>
      </w:r>
    </w:p>
    <w:p w:rsidR="00600C22" w:rsidRPr="00600C22" w:rsidRDefault="00600C22" w:rsidP="00600C22">
      <w:pPr>
        <w:suppressAutoHyphens/>
        <w:jc w:val="right"/>
        <w:rPr>
          <w:sz w:val="28"/>
          <w:szCs w:val="28"/>
        </w:rPr>
      </w:pPr>
      <w:r w:rsidRPr="00600C22">
        <w:rPr>
          <w:sz w:val="28"/>
          <w:szCs w:val="28"/>
        </w:rPr>
        <w:t>«Байконурская слава»</w:t>
      </w:r>
      <w:r w:rsidRPr="00600C22">
        <w:rPr>
          <w:b/>
          <w:sz w:val="28"/>
          <w:szCs w:val="28"/>
        </w:rPr>
        <w:t xml:space="preserve"> </w:t>
      </w:r>
    </w:p>
    <w:p w:rsidR="00600C22" w:rsidRPr="00600C22" w:rsidRDefault="00600C22" w:rsidP="00600C22">
      <w:pPr>
        <w:suppressAutoHyphens/>
        <w:jc w:val="right"/>
        <w:rPr>
          <w:sz w:val="28"/>
          <w:szCs w:val="28"/>
        </w:rPr>
      </w:pPr>
    </w:p>
    <w:p w:rsidR="00600C22" w:rsidRPr="00600C22" w:rsidRDefault="00600C22" w:rsidP="00600C22">
      <w:pPr>
        <w:suppressAutoHyphens/>
        <w:jc w:val="right"/>
        <w:rPr>
          <w:sz w:val="28"/>
          <w:szCs w:val="28"/>
        </w:rPr>
      </w:pPr>
    </w:p>
    <w:p w:rsidR="00600C22" w:rsidRPr="00600C22" w:rsidRDefault="00600C22" w:rsidP="00600C22">
      <w:pPr>
        <w:suppressAutoHyphens/>
        <w:jc w:val="right"/>
        <w:rPr>
          <w:sz w:val="28"/>
          <w:szCs w:val="28"/>
        </w:rPr>
      </w:pPr>
    </w:p>
    <w:p w:rsidR="00600C22" w:rsidRPr="00600C22" w:rsidRDefault="00600C22" w:rsidP="00600C22">
      <w:pPr>
        <w:ind w:left="400"/>
        <w:jc w:val="center"/>
        <w:rPr>
          <w:b/>
          <w:bCs/>
          <w:snapToGrid w:val="0"/>
          <w:color w:val="000000"/>
          <w:sz w:val="28"/>
        </w:rPr>
      </w:pPr>
      <w:r w:rsidRPr="00600C22">
        <w:rPr>
          <w:b/>
          <w:bCs/>
          <w:snapToGrid w:val="0"/>
          <w:color w:val="000000"/>
          <w:sz w:val="28"/>
        </w:rPr>
        <w:t>НАГРАДНОЙ ЛИСТ</w:t>
      </w:r>
    </w:p>
    <w:p w:rsidR="00600C22" w:rsidRPr="00600C22" w:rsidRDefault="00034E1C" w:rsidP="00600C22">
      <w:pPr>
        <w:spacing w:line="360" w:lineRule="auto"/>
        <w:ind w:left="400"/>
        <w:jc w:val="both"/>
        <w:rPr>
          <w:snapToGrid w:val="0"/>
          <w:sz w:val="24"/>
          <w:szCs w:val="24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3866515</wp:posOffset>
                </wp:positionH>
                <wp:positionV relativeFrom="paragraph">
                  <wp:posOffset>459105</wp:posOffset>
                </wp:positionV>
                <wp:extent cx="2286635" cy="0"/>
                <wp:effectExtent l="9525" t="10795" r="8890" b="8255"/>
                <wp:wrapNone/>
                <wp:docPr id="3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6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298F0" id="Line 3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45pt,36.15pt" to="484.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5LFAIAACo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"/>
            </w:pict>
          </mc:Fallback>
        </mc:AlternateContent>
      </w:r>
      <w:r w:rsidR="00600C22" w:rsidRPr="00600C22">
        <w:rPr>
          <w:snapToGrid w:val="0"/>
          <w:color w:val="000000"/>
          <w:sz w:val="22"/>
          <w:szCs w:val="22"/>
        </w:rPr>
        <w:br/>
        <w:t xml:space="preserve">                                                                                                           </w:t>
      </w:r>
      <w:r w:rsidR="00600C22" w:rsidRPr="00600C22">
        <w:rPr>
          <w:snapToGrid w:val="0"/>
          <w:color w:val="000000"/>
          <w:sz w:val="28"/>
        </w:rPr>
        <w:t xml:space="preserve">город Байконур                        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205105</wp:posOffset>
                </wp:positionV>
                <wp:extent cx="2320925" cy="0"/>
                <wp:effectExtent l="6350" t="8890" r="6350" b="10160"/>
                <wp:wrapNone/>
                <wp:docPr id="3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20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072B1" id="Line 3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2pt,16.15pt" to="489.9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 xml:space="preserve">                                                                                медаль «Байконурская слава»         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208915</wp:posOffset>
                </wp:positionV>
                <wp:extent cx="2294255" cy="0"/>
                <wp:effectExtent l="7620" t="5080" r="12700" b="13970"/>
                <wp:wrapNone/>
                <wp:docPr id="3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942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FFBD9" id="Line 3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55pt,16.45pt" to="487.2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 xml:space="preserve">                                                                                            ___степени                          </w:t>
      </w:r>
    </w:p>
    <w:p w:rsidR="00600C22" w:rsidRPr="00600C22" w:rsidRDefault="00600C22" w:rsidP="00600C22">
      <w:pPr>
        <w:ind w:left="400"/>
        <w:jc w:val="both"/>
        <w:rPr>
          <w:snapToGrid w:val="0"/>
          <w:sz w:val="28"/>
        </w:rPr>
      </w:pP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00"/>
        <w:jc w:val="both"/>
        <w:rPr>
          <w:snapToGrid w:val="0"/>
          <w:color w:val="000000"/>
          <w:sz w:val="16"/>
          <w:szCs w:val="16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173990</wp:posOffset>
                </wp:positionV>
                <wp:extent cx="4866640" cy="0"/>
                <wp:effectExtent l="10795" t="5080" r="8890" b="13970"/>
                <wp:wrapNone/>
                <wp:docPr id="2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66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7012C" id="Line 3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05pt,13.7pt" to="491.2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VGj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 xml:space="preserve">    1.Фамилия </w:t>
      </w:r>
    </w:p>
    <w:p w:rsidR="00600C22" w:rsidRP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00"/>
        <w:jc w:val="both"/>
        <w:rPr>
          <w:snapToGrid w:val="0"/>
          <w:color w:val="000000"/>
          <w:sz w:val="16"/>
          <w:szCs w:val="16"/>
        </w:rPr>
      </w:pP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181610</wp:posOffset>
                </wp:positionV>
                <wp:extent cx="2337435" cy="0"/>
                <wp:effectExtent l="6350" t="10160" r="8890" b="8890"/>
                <wp:wrapNone/>
                <wp:docPr id="2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37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7A54B" id="Line 4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2pt,14.3pt" to="491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"/>
            </w:pict>
          </mc:Fallback>
        </mc:AlternateContent>
      </w: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165735</wp:posOffset>
                </wp:positionV>
                <wp:extent cx="2214245" cy="0"/>
                <wp:effectExtent l="6350" t="13335" r="8255" b="5715"/>
                <wp:wrapNone/>
                <wp:docPr id="2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42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A8ACD" id="Line 3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95pt,13.05pt" to="239.3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0H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 xml:space="preserve">    Имя                                                 Отчество </w:t>
      </w:r>
    </w:p>
    <w:p w:rsidR="00600C22" w:rsidRP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00"/>
        <w:jc w:val="both"/>
        <w:rPr>
          <w:snapToGrid w:val="0"/>
          <w:color w:val="000000"/>
          <w:sz w:val="28"/>
        </w:rPr>
      </w:pPr>
      <w:r w:rsidRPr="00600C22">
        <w:rPr>
          <w:snapToGrid w:val="0"/>
          <w:color w:val="000000"/>
          <w:sz w:val="28"/>
        </w:rPr>
        <w:t xml:space="preserve">    2. Место работы, должность                                                                 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00"/>
        <w:jc w:val="both"/>
        <w:rPr>
          <w:snapToGrid w:val="0"/>
          <w:color w:val="000000"/>
          <w:sz w:val="28"/>
          <w:vertAlign w:val="superscript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6985</wp:posOffset>
                </wp:positionV>
                <wp:extent cx="3510280" cy="0"/>
                <wp:effectExtent l="13970" t="13335" r="9525" b="5715"/>
                <wp:wrapNone/>
                <wp:docPr id="2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10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5A616" id="Line 4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55pt,.55pt" to="491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 xml:space="preserve">                                                                             </w:t>
      </w:r>
      <w:r w:rsidR="00600C22" w:rsidRPr="00600C22">
        <w:rPr>
          <w:snapToGrid w:val="0"/>
          <w:color w:val="000000"/>
          <w:sz w:val="28"/>
          <w:vertAlign w:val="superscript"/>
        </w:rPr>
        <w:t>(наименование организации)</w:t>
      </w:r>
    </w:p>
    <w:p w:rsidR="00600C22" w:rsidRP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  <w:r w:rsidRPr="00600C22">
        <w:rPr>
          <w:snapToGrid w:val="0"/>
          <w:color w:val="000000"/>
          <w:sz w:val="28"/>
        </w:rPr>
        <w:t xml:space="preserve">    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52070</wp:posOffset>
                </wp:positionV>
                <wp:extent cx="6245225" cy="635"/>
                <wp:effectExtent l="12700" t="10160" r="9525" b="8255"/>
                <wp:wrapNone/>
                <wp:docPr id="2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5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5107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7" o:spid="_x0000_s1026" type="#_x0000_t32" style="position:absolute;margin-left:.2pt;margin-top:4.1pt;width:491.75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ba4IAIAAD8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"/>
            </w:pict>
          </mc:Fallback>
        </mc:AlternateContent>
      </w:r>
    </w:p>
    <w:p w:rsidR="00600C22" w:rsidRP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  <w:r w:rsidRPr="00600C22">
        <w:rPr>
          <w:snapToGrid w:val="0"/>
          <w:color w:val="000000"/>
          <w:sz w:val="28"/>
        </w:rPr>
        <w:t xml:space="preserve">    3. Пол                                4. Дата рождения 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  <w:vertAlign w:val="superscript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12065</wp:posOffset>
                </wp:positionV>
                <wp:extent cx="2312035" cy="0"/>
                <wp:effectExtent l="6350" t="7620" r="5715" b="11430"/>
                <wp:wrapNone/>
                <wp:docPr id="2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20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9C00C" id="Line 4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2pt,.95pt" to="489.2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iOFAIAACo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"/>
            </w:pict>
          </mc:Fallback>
        </mc:AlternateContent>
      </w: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3810</wp:posOffset>
                </wp:positionV>
                <wp:extent cx="1371600" cy="0"/>
                <wp:effectExtent l="6350" t="8890" r="12700" b="10160"/>
                <wp:wrapNone/>
                <wp:docPr id="2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3A454" id="Line 4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7pt,.3pt" to="185.7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LuGwIAADQ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 xml:space="preserve">                                                                                        </w:t>
      </w:r>
      <w:r w:rsidR="00600C22" w:rsidRPr="00600C22">
        <w:rPr>
          <w:snapToGrid w:val="0"/>
          <w:color w:val="000000"/>
          <w:sz w:val="28"/>
          <w:vertAlign w:val="superscript"/>
        </w:rPr>
        <w:t>(число, месяц, год)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2038985</wp:posOffset>
                </wp:positionH>
                <wp:positionV relativeFrom="paragraph">
                  <wp:posOffset>187960</wp:posOffset>
                </wp:positionV>
                <wp:extent cx="4156710" cy="0"/>
                <wp:effectExtent l="10795" t="6985" r="13970" b="12065"/>
                <wp:wrapNone/>
                <wp:docPr id="2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67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FA850" id="Line 4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55pt,14.8pt" to="487.8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XSFA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 xml:space="preserve">    5. Место рождения </w:t>
      </w:r>
    </w:p>
    <w:p w:rsidR="00600C22" w:rsidRP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  <w:vertAlign w:val="superscript"/>
        </w:rPr>
      </w:pPr>
      <w:r w:rsidRPr="00600C22">
        <w:rPr>
          <w:snapToGrid w:val="0"/>
          <w:color w:val="000000"/>
          <w:sz w:val="28"/>
        </w:rPr>
        <w:t xml:space="preserve">                                                            </w:t>
      </w:r>
      <w:r w:rsidRPr="00600C22">
        <w:rPr>
          <w:snapToGrid w:val="0"/>
          <w:color w:val="000000"/>
          <w:sz w:val="28"/>
          <w:vertAlign w:val="superscript"/>
        </w:rPr>
        <w:t>(республика, край, область, округ, город, район,</w:t>
      </w:r>
    </w:p>
    <w:p w:rsidR="00600C22" w:rsidRP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00"/>
        <w:jc w:val="both"/>
        <w:rPr>
          <w:snapToGrid w:val="0"/>
          <w:color w:val="000000"/>
          <w:sz w:val="16"/>
          <w:szCs w:val="16"/>
        </w:rPr>
      </w:pPr>
      <w:r w:rsidRPr="00600C22">
        <w:rPr>
          <w:snapToGrid w:val="0"/>
          <w:color w:val="000000"/>
          <w:sz w:val="28"/>
        </w:rPr>
        <w:t xml:space="preserve">                                                                         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00"/>
        <w:jc w:val="both"/>
        <w:rPr>
          <w:snapToGrid w:val="0"/>
          <w:color w:val="000000"/>
          <w:sz w:val="28"/>
          <w:vertAlign w:val="superscript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-635</wp:posOffset>
                </wp:positionV>
                <wp:extent cx="6219190" cy="1270"/>
                <wp:effectExtent l="5715" t="10795" r="13970" b="6985"/>
                <wp:wrapNone/>
                <wp:docPr id="2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1919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B5258" id="Line 4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pt,-.05pt" to="488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xrHgIAADc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"/>
            </w:pict>
          </mc:Fallback>
        </mc:AlternateContent>
      </w:r>
      <w:r w:rsidR="00600C22" w:rsidRPr="00600C22">
        <w:rPr>
          <w:snapToGrid w:val="0"/>
          <w:color w:val="000000"/>
          <w:sz w:val="28"/>
          <w:vertAlign w:val="superscript"/>
        </w:rPr>
        <w:t xml:space="preserve">                                                                                                    поселок, село, деревня)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3039110</wp:posOffset>
                </wp:positionH>
                <wp:positionV relativeFrom="paragraph">
                  <wp:posOffset>199390</wp:posOffset>
                </wp:positionV>
                <wp:extent cx="3166110" cy="0"/>
                <wp:effectExtent l="10795" t="5715" r="13970" b="13335"/>
                <wp:wrapNone/>
                <wp:docPr id="20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6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43AC7" id="Line 4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3pt,15.7pt" to="488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tR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 xml:space="preserve">    6. Образование (специальность) 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142875</wp:posOffset>
                </wp:positionV>
                <wp:extent cx="6193790" cy="0"/>
                <wp:effectExtent l="13970" t="8255" r="12065" b="10795"/>
                <wp:wrapNone/>
                <wp:docPr id="1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3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DF187" id="Line 4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11.25pt" to="487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"/>
            </w:pict>
          </mc:Fallback>
        </mc:AlternateConten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4277360</wp:posOffset>
                </wp:positionH>
                <wp:positionV relativeFrom="paragraph">
                  <wp:posOffset>188595</wp:posOffset>
                </wp:positionV>
                <wp:extent cx="1449070" cy="0"/>
                <wp:effectExtent l="10795" t="8255" r="6985" b="10795"/>
                <wp:wrapNone/>
                <wp:docPr id="1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90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BB3E6" id="Line 4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8pt,14.85pt" to="450.9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v4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 xml:space="preserve">    Год окончания образовательной организации 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175895</wp:posOffset>
                </wp:positionV>
                <wp:extent cx="3141980" cy="0"/>
                <wp:effectExtent l="10795" t="6985" r="9525" b="12065"/>
                <wp:wrapNone/>
                <wp:docPr id="1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1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5129B" id="Line 4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5pt,13.85pt" to="491.9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dn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 xml:space="preserve">    7. Ученая степень, ученое звание 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546100</wp:posOffset>
                </wp:positionV>
                <wp:extent cx="4867275" cy="0"/>
                <wp:effectExtent l="10795" t="7620" r="8255" b="11430"/>
                <wp:wrapNone/>
                <wp:docPr id="1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7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AA9DF" id="Line 5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05pt,43pt" to="491.3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ewFQIAACo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 xml:space="preserve">    8. Какими наградами Главы администрации награжден(-а) и  даты  награждений 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252730</wp:posOffset>
                </wp:positionV>
                <wp:extent cx="6237605" cy="0"/>
                <wp:effectExtent l="10795" t="12700" r="9525" b="6350"/>
                <wp:wrapNone/>
                <wp:docPr id="15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247C9" id="Line 5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19.9pt" to="492.7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fGLFQIAACo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"/>
            </w:pict>
          </mc:Fallback>
        </mc:AlternateConten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247650</wp:posOffset>
                </wp:positionV>
                <wp:extent cx="6288405" cy="0"/>
                <wp:effectExtent l="13335" t="9525" r="13335" b="9525"/>
                <wp:wrapNone/>
                <wp:docPr id="1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8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33118" id="Line 52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9.5pt" to="494.6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"/>
            </w:pict>
          </mc:Fallback>
        </mc:AlternateConten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191770</wp:posOffset>
                </wp:positionV>
                <wp:extent cx="2484120" cy="0"/>
                <wp:effectExtent l="9525" t="12700" r="11430" b="6350"/>
                <wp:wrapNone/>
                <wp:docPr id="13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4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BB87C" id="Line 5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7pt,15.1pt" to="493.3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sZEwIAACo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 xml:space="preserve">    9. Домашний адрес, контактный телефон: 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367665</wp:posOffset>
                </wp:positionV>
                <wp:extent cx="6263005" cy="0"/>
                <wp:effectExtent l="12700" t="9525" r="10795" b="9525"/>
                <wp:wrapNone/>
                <wp:docPr id="1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3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1668F" id="Line 5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28.95pt" to="493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5+0FA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"/>
            </w:pict>
          </mc:Fallback>
        </mc:AlternateContent>
      </w: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109220</wp:posOffset>
                </wp:positionV>
                <wp:extent cx="6279515" cy="8255"/>
                <wp:effectExtent l="13970" t="8255" r="12065" b="12065"/>
                <wp:wrapNone/>
                <wp:docPr id="1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79515" cy="8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CAABA" id="Line 5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8.6pt" to="494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"/>
            </w:pict>
          </mc:Fallback>
        </mc:AlternateContent>
      </w:r>
    </w:p>
    <w:p w:rsidR="00600C22" w:rsidRP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00"/>
        <w:jc w:val="both"/>
        <w:rPr>
          <w:snapToGrid w:val="0"/>
          <w:color w:val="000000"/>
          <w:sz w:val="28"/>
        </w:rPr>
      </w:pPr>
      <w:r w:rsidRPr="00600C22">
        <w:rPr>
          <w:snapToGrid w:val="0"/>
          <w:color w:val="000000"/>
          <w:sz w:val="28"/>
        </w:rPr>
        <w:t xml:space="preserve">    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203200</wp:posOffset>
                </wp:positionV>
                <wp:extent cx="629920" cy="0"/>
                <wp:effectExtent l="5715" t="13335" r="12065" b="5715"/>
                <wp:wrapNone/>
                <wp:docPr id="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D2257" id="Line 5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15pt,16pt" to="338.7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/XEgIAACg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>10. Стаж работы на комплексе «Байконур»               лет.</w:t>
      </w:r>
    </w:p>
    <w:p w:rsid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  <w:r w:rsidRPr="00600C22">
        <w:rPr>
          <w:snapToGrid w:val="0"/>
          <w:color w:val="000000"/>
          <w:sz w:val="28"/>
        </w:rPr>
        <w:t xml:space="preserve">   </w:t>
      </w:r>
    </w:p>
    <w:p w:rsid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</w:p>
    <w:p w:rsidR="00600C22" w:rsidRP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  <w:r w:rsidRPr="00600C22">
        <w:rPr>
          <w:snapToGrid w:val="0"/>
          <w:color w:val="000000"/>
          <w:sz w:val="28"/>
        </w:rPr>
        <w:t xml:space="preserve">     11. </w:t>
      </w:r>
      <w:r>
        <w:rPr>
          <w:snapToGrid w:val="0"/>
          <w:color w:val="000000"/>
          <w:sz w:val="28"/>
        </w:rPr>
        <w:t xml:space="preserve">Характеристика   с   указанием </w:t>
      </w:r>
      <w:r w:rsidRPr="00600C22">
        <w:rPr>
          <w:snapToGrid w:val="0"/>
          <w:color w:val="000000"/>
          <w:sz w:val="28"/>
        </w:rPr>
        <w:t>конкр</w:t>
      </w:r>
      <w:r>
        <w:rPr>
          <w:snapToGrid w:val="0"/>
          <w:color w:val="000000"/>
          <w:sz w:val="28"/>
        </w:rPr>
        <w:t>етных</w:t>
      </w:r>
      <w:r w:rsidRPr="00600C22">
        <w:rPr>
          <w:snapToGrid w:val="0"/>
          <w:color w:val="000000"/>
          <w:sz w:val="28"/>
        </w:rPr>
        <w:t xml:space="preserve"> заслуг представляемого к награждению:  </w:t>
      </w:r>
    </w:p>
    <w:p w:rsid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>__________________________________________________________________</w:t>
      </w:r>
    </w:p>
    <w:p w:rsid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>__________________________________________________________________</w:t>
      </w:r>
    </w:p>
    <w:p w:rsidR="00600C22" w:rsidRP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>__________________________________________________________________</w:t>
      </w:r>
    </w:p>
    <w:p w:rsidR="00600C22" w:rsidRP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</w:p>
    <w:p w:rsidR="00600C22" w:rsidRP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  <w:r w:rsidRPr="00600C22">
        <w:rPr>
          <w:snapToGrid w:val="0"/>
          <w:color w:val="000000"/>
          <w:sz w:val="28"/>
        </w:rPr>
        <w:t xml:space="preserve">Руководитель предприятия, </w:t>
      </w:r>
    </w:p>
    <w:p w:rsidR="00600C22" w:rsidRPr="00600C22" w:rsidRDefault="00034E1C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184785</wp:posOffset>
                </wp:positionV>
                <wp:extent cx="1380490" cy="0"/>
                <wp:effectExtent l="13335" t="12700" r="6350" b="6350"/>
                <wp:wrapNone/>
                <wp:docPr id="4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80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D45FB" id="Line 86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75pt,14.55pt" to="464.4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oSGgIAADMEAAAOAAAAZHJzL2Uyb0RvYy54bWysU02P2yAQvVfqf0DcE9tZJ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"/>
            </w:pict>
          </mc:Fallback>
        </mc:AlternateContent>
      </w:r>
      <w:r>
        <w:rPr>
          <w:noProof/>
          <w:snapToGrid w:val="0"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167640</wp:posOffset>
                </wp:positionV>
                <wp:extent cx="1811655" cy="0"/>
                <wp:effectExtent l="5715" t="5080" r="11430" b="13970"/>
                <wp:wrapNone/>
                <wp:docPr id="3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16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5CFBD" id="Line 8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65pt,13.2pt" to="337.3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nZ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"/>
            </w:pict>
          </mc:Fallback>
        </mc:AlternateContent>
      </w:r>
      <w:r w:rsidR="00600C22" w:rsidRPr="00600C22">
        <w:rPr>
          <w:snapToGrid w:val="0"/>
          <w:color w:val="000000"/>
          <w:sz w:val="28"/>
        </w:rPr>
        <w:t>учреждения, организации                                                   /                                  /</w:t>
      </w:r>
    </w:p>
    <w:p w:rsidR="00600C22" w:rsidRP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  <w:vertAlign w:val="superscript"/>
        </w:rPr>
      </w:pPr>
      <w:r w:rsidRPr="00600C22">
        <w:rPr>
          <w:snapToGrid w:val="0"/>
          <w:color w:val="000000"/>
          <w:sz w:val="28"/>
        </w:rPr>
        <w:t xml:space="preserve">                                                              </w:t>
      </w:r>
      <w:r w:rsidRPr="00600C22">
        <w:rPr>
          <w:snapToGrid w:val="0"/>
          <w:color w:val="000000"/>
          <w:sz w:val="28"/>
          <w:vertAlign w:val="superscript"/>
        </w:rPr>
        <w:t>подпись                                         расшифровка подписи</w:t>
      </w:r>
    </w:p>
    <w:p w:rsidR="00600C22" w:rsidRPr="00600C22" w:rsidRDefault="00600C22" w:rsidP="00600C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9" w:lineRule="atLeast"/>
        <w:ind w:left="400"/>
        <w:jc w:val="both"/>
        <w:rPr>
          <w:snapToGrid w:val="0"/>
          <w:color w:val="000000"/>
          <w:sz w:val="28"/>
        </w:rPr>
      </w:pPr>
      <w:r w:rsidRPr="00600C22">
        <w:rPr>
          <w:snapToGrid w:val="0"/>
          <w:color w:val="000000"/>
          <w:sz w:val="28"/>
        </w:rPr>
        <w:t>_________________________      М.П.</w:t>
      </w:r>
    </w:p>
    <w:p w:rsidR="00600C22" w:rsidRPr="00600C22" w:rsidRDefault="00600C22" w:rsidP="00600C22">
      <w:pPr>
        <w:widowControl w:val="0"/>
        <w:ind w:left="400"/>
        <w:rPr>
          <w:snapToGrid w:val="0"/>
          <w:sz w:val="28"/>
          <w:vertAlign w:val="superscript"/>
        </w:rPr>
      </w:pPr>
      <w:r w:rsidRPr="00600C22">
        <w:rPr>
          <w:snapToGrid w:val="0"/>
          <w:sz w:val="28"/>
          <w:vertAlign w:val="superscript"/>
        </w:rPr>
        <w:t xml:space="preserve">              дата</w:t>
      </w:r>
    </w:p>
    <w:p w:rsidR="00600C22" w:rsidRDefault="00600C22" w:rsidP="00600C22">
      <w:pPr>
        <w:widowControl w:val="0"/>
        <w:ind w:left="400"/>
        <w:rPr>
          <w:snapToGrid w:val="0"/>
          <w:sz w:val="28"/>
        </w:rPr>
      </w:pPr>
    </w:p>
    <w:p w:rsidR="00743F59" w:rsidRDefault="00600C22" w:rsidP="00600C22">
      <w:pPr>
        <w:widowControl w:val="0"/>
        <w:ind w:left="400"/>
        <w:jc w:val="center"/>
        <w:rPr>
          <w:snapToGrid w:val="0"/>
          <w:sz w:val="28"/>
        </w:rPr>
        <w:sectPr w:rsidR="00743F59" w:rsidSect="00600C22">
          <w:headerReference w:type="default" r:id="rId13"/>
          <w:headerReference w:type="first" r:id="rId14"/>
          <w:pgSz w:w="11907" w:h="16840" w:code="9"/>
          <w:pgMar w:top="1134" w:right="708" w:bottom="454" w:left="1531" w:header="720" w:footer="720" w:gutter="0"/>
          <w:pgNumType w:start="1"/>
          <w:cols w:space="720"/>
          <w:titlePg/>
          <w:docGrid w:linePitch="272"/>
        </w:sectPr>
      </w:pPr>
      <w:r>
        <w:rPr>
          <w:snapToGrid w:val="0"/>
          <w:sz w:val="28"/>
        </w:rPr>
        <w:t>____________</w:t>
      </w:r>
    </w:p>
    <w:p w:rsidR="00743F59" w:rsidRPr="00743F59" w:rsidRDefault="00743F59" w:rsidP="00743F59">
      <w:pPr>
        <w:widowControl w:val="0"/>
        <w:tabs>
          <w:tab w:val="right" w:pos="9780"/>
        </w:tabs>
        <w:ind w:left="453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</w:t>
      </w:r>
      <w:r w:rsidRPr="00743F59">
        <w:rPr>
          <w:snapToGrid w:val="0"/>
          <w:sz w:val="28"/>
          <w:szCs w:val="28"/>
        </w:rPr>
        <w:t>Приложение № 2</w:t>
      </w:r>
    </w:p>
    <w:p w:rsidR="00743F59" w:rsidRDefault="00743F59" w:rsidP="00743F59">
      <w:pPr>
        <w:autoSpaceDE w:val="0"/>
        <w:autoSpaceDN w:val="0"/>
        <w:adjustRightInd w:val="0"/>
        <w:ind w:left="5387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Утверждено </w:t>
      </w:r>
    </w:p>
    <w:p w:rsidR="00743F59" w:rsidRDefault="00743F59" w:rsidP="00743F59">
      <w:pPr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Главы </w:t>
      </w:r>
    </w:p>
    <w:p w:rsidR="00743F59" w:rsidRDefault="00743F59" w:rsidP="00743F59">
      <w:pPr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>администрации города Байконур</w:t>
      </w:r>
    </w:p>
    <w:p w:rsidR="00743F59" w:rsidRDefault="00743F59" w:rsidP="00743F59">
      <w:pPr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>от_________________ № _______</w:t>
      </w:r>
    </w:p>
    <w:p w:rsidR="00743F59" w:rsidRPr="00743F59" w:rsidRDefault="00743F59" w:rsidP="00743F59">
      <w:pPr>
        <w:widowControl w:val="0"/>
        <w:shd w:val="clear" w:color="auto" w:fill="FFFFFF"/>
        <w:spacing w:line="322" w:lineRule="exact"/>
        <w:ind w:left="1675" w:right="1685"/>
        <w:jc w:val="center"/>
        <w:rPr>
          <w:b/>
          <w:snapToGrid w:val="0"/>
          <w:color w:val="000000"/>
          <w:sz w:val="27"/>
        </w:rPr>
      </w:pPr>
    </w:p>
    <w:p w:rsidR="00743F59" w:rsidRPr="00743F59" w:rsidRDefault="00743F59" w:rsidP="00743F59">
      <w:pPr>
        <w:widowControl w:val="0"/>
        <w:shd w:val="clear" w:color="auto" w:fill="FFFFFF"/>
        <w:spacing w:line="322" w:lineRule="exact"/>
        <w:ind w:left="1675" w:right="1685"/>
        <w:jc w:val="center"/>
        <w:rPr>
          <w:b/>
          <w:snapToGrid w:val="0"/>
          <w:color w:val="000000"/>
          <w:sz w:val="27"/>
        </w:rPr>
      </w:pPr>
    </w:p>
    <w:p w:rsidR="00743F59" w:rsidRPr="00743F59" w:rsidRDefault="00743F59" w:rsidP="00743F59">
      <w:pPr>
        <w:keepNext/>
        <w:widowControl w:val="0"/>
        <w:shd w:val="clear" w:color="auto" w:fill="FFFFFF"/>
        <w:spacing w:line="322" w:lineRule="exact"/>
        <w:ind w:left="1675" w:right="1685"/>
        <w:jc w:val="center"/>
        <w:outlineLvl w:val="6"/>
        <w:rPr>
          <w:b/>
          <w:snapToGrid w:val="0"/>
          <w:color w:val="000000"/>
          <w:sz w:val="28"/>
        </w:rPr>
      </w:pPr>
      <w:r w:rsidRPr="00743F59">
        <w:rPr>
          <w:b/>
          <w:snapToGrid w:val="0"/>
          <w:color w:val="000000"/>
          <w:sz w:val="28"/>
        </w:rPr>
        <w:t xml:space="preserve">Описание </w:t>
      </w:r>
    </w:p>
    <w:p w:rsidR="00743F59" w:rsidRPr="00743F59" w:rsidRDefault="00743F59" w:rsidP="00743F59">
      <w:pPr>
        <w:widowControl w:val="0"/>
        <w:shd w:val="clear" w:color="auto" w:fill="FFFFFF"/>
        <w:spacing w:line="322" w:lineRule="exact"/>
        <w:ind w:right="-7"/>
        <w:jc w:val="center"/>
        <w:rPr>
          <w:b/>
          <w:snapToGrid w:val="0"/>
          <w:sz w:val="28"/>
          <w:szCs w:val="28"/>
        </w:rPr>
      </w:pPr>
      <w:r w:rsidRPr="00743F59">
        <w:rPr>
          <w:b/>
          <w:bCs/>
          <w:snapToGrid w:val="0"/>
          <w:sz w:val="28"/>
          <w:szCs w:val="28"/>
        </w:rPr>
        <w:t xml:space="preserve">медали  </w:t>
      </w:r>
      <w:r w:rsidRPr="00743F59">
        <w:rPr>
          <w:b/>
          <w:snapToGrid w:val="0"/>
          <w:sz w:val="28"/>
          <w:szCs w:val="28"/>
        </w:rPr>
        <w:t>«Байконурская слава» и бланка удостоверения к ней</w:t>
      </w:r>
    </w:p>
    <w:p w:rsidR="00743F59" w:rsidRPr="00743F59" w:rsidRDefault="00743F59" w:rsidP="00743F59">
      <w:pPr>
        <w:widowControl w:val="0"/>
        <w:shd w:val="clear" w:color="auto" w:fill="FFFFFF"/>
        <w:spacing w:line="288" w:lineRule="auto"/>
        <w:ind w:left="5" w:firstLine="846"/>
        <w:jc w:val="both"/>
        <w:rPr>
          <w:snapToGrid w:val="0"/>
          <w:color w:val="000000"/>
          <w:spacing w:val="-3"/>
          <w:sz w:val="24"/>
          <w:szCs w:val="24"/>
        </w:rPr>
      </w:pP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z w:val="28"/>
          <w:szCs w:val="28"/>
          <w:shd w:val="clear" w:color="auto" w:fill="FFFFFF"/>
        </w:rPr>
      </w:pPr>
      <w:r w:rsidRPr="00743F59">
        <w:rPr>
          <w:bCs/>
          <w:snapToGrid w:val="0"/>
          <w:sz w:val="28"/>
          <w:szCs w:val="28"/>
        </w:rPr>
        <w:t xml:space="preserve">Медаль </w:t>
      </w:r>
      <w:r w:rsidRPr="00743F59">
        <w:rPr>
          <w:snapToGrid w:val="0"/>
          <w:sz w:val="28"/>
          <w:szCs w:val="28"/>
        </w:rPr>
        <w:t>«Байконурская слава» (далее – Медаль)</w:t>
      </w:r>
      <w:r w:rsidRPr="00743F59">
        <w:rPr>
          <w:b/>
          <w:snapToGrid w:val="0"/>
          <w:sz w:val="28"/>
          <w:szCs w:val="28"/>
        </w:rPr>
        <w:t xml:space="preserve"> </w:t>
      </w:r>
      <w:r w:rsidRPr="00743F59">
        <w:rPr>
          <w:snapToGrid w:val="0"/>
          <w:sz w:val="28"/>
          <w:szCs w:val="28"/>
        </w:rPr>
        <w:t xml:space="preserve">имеет форму круга диаметром </w:t>
      </w:r>
      <w:smartTag w:uri="urn:schemas-microsoft-com:office:smarttags" w:element="metricconverter">
        <w:smartTagPr>
          <w:attr w:name="ProductID" w:val="32 мм"/>
        </w:smartTagPr>
        <w:r w:rsidRPr="00743F59">
          <w:rPr>
            <w:snapToGrid w:val="0"/>
            <w:sz w:val="28"/>
            <w:szCs w:val="28"/>
          </w:rPr>
          <w:t>32 мм</w:t>
        </w:r>
      </w:smartTag>
      <w:r w:rsidRPr="00743F59">
        <w:rPr>
          <w:snapToGrid w:val="0"/>
          <w:sz w:val="28"/>
          <w:szCs w:val="28"/>
        </w:rPr>
        <w:t xml:space="preserve"> с </w:t>
      </w:r>
      <w:r w:rsidRPr="00743F59">
        <w:rPr>
          <w:snapToGrid w:val="0"/>
          <w:sz w:val="28"/>
          <w:szCs w:val="28"/>
          <w:shd w:val="clear" w:color="auto" w:fill="FFFFFF"/>
        </w:rPr>
        <w:t xml:space="preserve">двусторонним изображением и </w:t>
      </w:r>
      <w:r w:rsidRPr="00743F59">
        <w:rPr>
          <w:snapToGrid w:val="0"/>
          <w:sz w:val="28"/>
          <w:szCs w:val="28"/>
        </w:rPr>
        <w:t>выпуклым бортиком по краю с обеих сторон.</w:t>
      </w:r>
      <w:r w:rsidRPr="00743F59">
        <w:rPr>
          <w:snapToGrid w:val="0"/>
          <w:sz w:val="28"/>
          <w:szCs w:val="28"/>
          <w:shd w:val="clear" w:color="auto" w:fill="FFFFFF"/>
        </w:rPr>
        <w:t xml:space="preserve"> 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43F59">
        <w:rPr>
          <w:snapToGrid w:val="0"/>
          <w:sz w:val="28"/>
          <w:szCs w:val="28"/>
        </w:rPr>
        <w:t>На лицевой стороне медали: в центральной части – рельефное изображение</w:t>
      </w:r>
      <w:r w:rsidRPr="00743F59">
        <w:rPr>
          <w:snapToGrid w:val="0"/>
          <w:sz w:val="28"/>
        </w:rPr>
        <w:t xml:space="preserve"> (высотой </w:t>
      </w:r>
      <w:smartTag w:uri="urn:schemas-microsoft-com:office:smarttags" w:element="metricconverter">
        <w:smartTagPr>
          <w:attr w:name="ProductID" w:val="19 мм"/>
        </w:smartTagPr>
        <w:r w:rsidRPr="00743F59">
          <w:rPr>
            <w:snapToGrid w:val="0"/>
            <w:sz w:val="28"/>
          </w:rPr>
          <w:t>19 мм</w:t>
        </w:r>
      </w:smartTag>
      <w:r w:rsidRPr="00743F59">
        <w:rPr>
          <w:snapToGrid w:val="0"/>
          <w:sz w:val="28"/>
        </w:rPr>
        <w:t xml:space="preserve"> и шириной </w:t>
      </w:r>
      <w:smartTag w:uri="urn:schemas-microsoft-com:office:smarttags" w:element="metricconverter">
        <w:smartTagPr>
          <w:attr w:name="ProductID" w:val="17 мм"/>
        </w:smartTagPr>
        <w:r w:rsidRPr="00743F59">
          <w:rPr>
            <w:snapToGrid w:val="0"/>
            <w:sz w:val="28"/>
          </w:rPr>
          <w:t>17 мм</w:t>
        </w:r>
      </w:smartTag>
      <w:r w:rsidRPr="00743F59">
        <w:rPr>
          <w:snapToGrid w:val="0"/>
          <w:sz w:val="28"/>
        </w:rPr>
        <w:t>) основных элементов герба города Байконур: земного шара, перед которым – ракета космического назначения с  исходящим из сопел пламенем, стилизованным под цветок тюльпана, взлетающая вверх из основания чашеобразно сложенных ладоней двух рук (далее – основные элементы герба)</w:t>
      </w:r>
      <w:r w:rsidRPr="00743F59">
        <w:rPr>
          <w:snapToGrid w:val="0"/>
          <w:sz w:val="28"/>
          <w:szCs w:val="28"/>
        </w:rPr>
        <w:t xml:space="preserve">. 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rFonts w:cs="Arial"/>
          <w:color w:val="FF0000"/>
          <w:sz w:val="28"/>
          <w:szCs w:val="28"/>
        </w:rPr>
      </w:pPr>
      <w:r w:rsidRPr="00743F59">
        <w:rPr>
          <w:rFonts w:cs="Arial"/>
          <w:sz w:val="28"/>
          <w:szCs w:val="28"/>
        </w:rPr>
        <w:t xml:space="preserve">Ниже изображена обведенная по краям тонким золотистым кантом лента серебристого цвета шириной </w:t>
      </w:r>
      <w:smartTag w:uri="urn:schemas-microsoft-com:office:smarttags" w:element="metricconverter">
        <w:smartTagPr>
          <w:attr w:name="ProductID" w:val="5 мм"/>
        </w:smartTagPr>
        <w:r w:rsidRPr="00743F59">
          <w:rPr>
            <w:rFonts w:cs="Arial"/>
            <w:sz w:val="28"/>
            <w:szCs w:val="28"/>
          </w:rPr>
          <w:t>5 мм</w:t>
        </w:r>
      </w:smartTag>
      <w:r w:rsidRPr="00743F59">
        <w:rPr>
          <w:rFonts w:cs="Arial"/>
          <w:sz w:val="28"/>
          <w:szCs w:val="28"/>
        </w:rPr>
        <w:t xml:space="preserve">, расположенная горизонтально, слегка прогнутая в центре книзу и имеющая двойные изгибы на концах слева и справа, уходящие вверх (далее – лента). На центральной части ленты – горизонтальная, по дуге, надпись выполнена шрифтом </w:t>
      </w:r>
      <w:r w:rsidRPr="00743F59">
        <w:rPr>
          <w:rFonts w:cs="Arial"/>
          <w:sz w:val="28"/>
          <w:szCs w:val="28"/>
          <w:lang w:val="en-US"/>
        </w:rPr>
        <w:t>Times</w:t>
      </w:r>
      <w:r w:rsidRPr="00743F59">
        <w:rPr>
          <w:rFonts w:cs="Arial"/>
          <w:sz w:val="28"/>
          <w:szCs w:val="28"/>
        </w:rPr>
        <w:t xml:space="preserve"> </w:t>
      </w:r>
      <w:r w:rsidRPr="00743F59">
        <w:rPr>
          <w:rFonts w:cs="Arial"/>
          <w:sz w:val="28"/>
          <w:szCs w:val="28"/>
          <w:lang w:val="en-US"/>
        </w:rPr>
        <w:t>New</w:t>
      </w:r>
      <w:r w:rsidRPr="00743F59">
        <w:rPr>
          <w:rFonts w:cs="Arial"/>
          <w:sz w:val="28"/>
          <w:szCs w:val="28"/>
        </w:rPr>
        <w:t xml:space="preserve"> </w:t>
      </w:r>
      <w:r w:rsidRPr="00743F59">
        <w:rPr>
          <w:rFonts w:cs="Arial"/>
          <w:sz w:val="28"/>
          <w:szCs w:val="28"/>
          <w:lang w:val="en-US"/>
        </w:rPr>
        <w:t>Roman</w:t>
      </w:r>
      <w:r w:rsidRPr="00743F59">
        <w:rPr>
          <w:rFonts w:cs="Arial"/>
          <w:sz w:val="28"/>
          <w:szCs w:val="28"/>
        </w:rPr>
        <w:t xml:space="preserve"> </w:t>
      </w:r>
      <w:r w:rsidRPr="00743F59">
        <w:rPr>
          <w:snapToGrid w:val="0"/>
          <w:sz w:val="28"/>
          <w:szCs w:val="28"/>
        </w:rPr>
        <w:t>в две строки заглавными буквами высотой 1,5 мм: «БАЙКОНУРСКАЯ / СЛАВА».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43F59">
        <w:rPr>
          <w:rFonts w:cs="Arial"/>
          <w:sz w:val="28"/>
          <w:szCs w:val="28"/>
        </w:rPr>
        <w:t>Внизу, по центру, помещена римская цифра</w:t>
      </w:r>
      <w:r w:rsidRPr="00743F59">
        <w:rPr>
          <w:snapToGrid w:val="0"/>
          <w:sz w:val="28"/>
        </w:rPr>
        <w:t xml:space="preserve"> </w:t>
      </w:r>
      <w:r w:rsidRPr="00743F59">
        <w:rPr>
          <w:rFonts w:cs="Arial"/>
          <w:sz w:val="28"/>
          <w:szCs w:val="28"/>
        </w:rPr>
        <w:t xml:space="preserve">шрифтом Times New Roman высотой </w:t>
      </w:r>
      <w:smartTag w:uri="urn:schemas-microsoft-com:office:smarttags" w:element="metricconverter">
        <w:smartTagPr>
          <w:attr w:name="ProductID" w:val="3 мм"/>
        </w:smartTagPr>
        <w:r w:rsidRPr="00743F59">
          <w:rPr>
            <w:rFonts w:cs="Arial"/>
            <w:sz w:val="28"/>
            <w:szCs w:val="28"/>
          </w:rPr>
          <w:t>3 мм</w:t>
        </w:r>
      </w:smartTag>
      <w:r w:rsidRPr="00743F59">
        <w:rPr>
          <w:rFonts w:cs="Arial"/>
          <w:sz w:val="28"/>
          <w:szCs w:val="28"/>
        </w:rPr>
        <w:t>, обозначающая степень медали, – I, II или III.</w:t>
      </w:r>
      <w:r w:rsidRPr="00743F59">
        <w:rPr>
          <w:rFonts w:cs="Arial"/>
          <w:color w:val="FF0000"/>
          <w:sz w:val="28"/>
          <w:szCs w:val="28"/>
        </w:rPr>
        <w:t xml:space="preserve"> </w:t>
      </w:r>
      <w:r w:rsidRPr="00743F59">
        <w:rPr>
          <w:rFonts w:cs="Arial"/>
          <w:sz w:val="28"/>
          <w:szCs w:val="28"/>
        </w:rPr>
        <w:t xml:space="preserve">От цифры влево и вправо вверх, по дуге, вдоль бортика медали расположены две лавровые ветви, почти сходящиеся утонченными краями вверху.  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43F59">
        <w:rPr>
          <w:snapToGrid w:val="0"/>
          <w:sz w:val="28"/>
          <w:szCs w:val="28"/>
        </w:rPr>
        <w:t xml:space="preserve">На оборотной стороне медали: посередине – горизонтальная надпись </w:t>
      </w:r>
      <w:r w:rsidRPr="00743F59">
        <w:rPr>
          <w:rFonts w:cs="Arial"/>
          <w:sz w:val="28"/>
          <w:szCs w:val="28"/>
        </w:rPr>
        <w:t xml:space="preserve">шрифтом </w:t>
      </w:r>
      <w:r w:rsidRPr="00743F59">
        <w:rPr>
          <w:rFonts w:cs="Arial"/>
          <w:sz w:val="28"/>
          <w:szCs w:val="28"/>
          <w:lang w:val="en-US"/>
        </w:rPr>
        <w:t>Times</w:t>
      </w:r>
      <w:r w:rsidRPr="00743F59">
        <w:rPr>
          <w:rFonts w:cs="Arial"/>
          <w:sz w:val="28"/>
          <w:szCs w:val="28"/>
        </w:rPr>
        <w:t xml:space="preserve"> </w:t>
      </w:r>
      <w:r w:rsidRPr="00743F59">
        <w:rPr>
          <w:rFonts w:cs="Arial"/>
          <w:sz w:val="28"/>
          <w:szCs w:val="28"/>
          <w:lang w:val="en-US"/>
        </w:rPr>
        <w:t>New</w:t>
      </w:r>
      <w:r w:rsidRPr="00743F59">
        <w:rPr>
          <w:rFonts w:cs="Arial"/>
          <w:sz w:val="28"/>
          <w:szCs w:val="28"/>
        </w:rPr>
        <w:t xml:space="preserve"> </w:t>
      </w:r>
      <w:r w:rsidRPr="00743F59">
        <w:rPr>
          <w:rFonts w:cs="Arial"/>
          <w:sz w:val="28"/>
          <w:szCs w:val="28"/>
          <w:lang w:val="en-US"/>
        </w:rPr>
        <w:t>Roman</w:t>
      </w:r>
      <w:r w:rsidRPr="00743F59">
        <w:rPr>
          <w:snapToGrid w:val="0"/>
          <w:sz w:val="28"/>
          <w:szCs w:val="28"/>
        </w:rPr>
        <w:t xml:space="preserve"> в две строки: «Администрация / города Байконур» с высотой заглавных букв </w:t>
      </w:r>
      <w:smartTag w:uri="urn:schemas-microsoft-com:office:smarttags" w:element="metricconverter">
        <w:smartTagPr>
          <w:attr w:name="ProductID" w:val="5 мм"/>
        </w:smartTagPr>
        <w:r w:rsidRPr="00743F59">
          <w:rPr>
            <w:snapToGrid w:val="0"/>
            <w:sz w:val="28"/>
            <w:szCs w:val="28"/>
          </w:rPr>
          <w:t>5 мм</w:t>
        </w:r>
      </w:smartTag>
      <w:r w:rsidRPr="00743F59">
        <w:rPr>
          <w:snapToGrid w:val="0"/>
          <w:sz w:val="28"/>
          <w:szCs w:val="28"/>
        </w:rPr>
        <w:t xml:space="preserve"> и строчных букв – </w:t>
      </w:r>
      <w:smartTag w:uri="urn:schemas-microsoft-com:office:smarttags" w:element="metricconverter">
        <w:smartTagPr>
          <w:attr w:name="ProductID" w:val="3 мм"/>
        </w:smartTagPr>
        <w:r w:rsidRPr="00743F59">
          <w:rPr>
            <w:snapToGrid w:val="0"/>
            <w:sz w:val="28"/>
            <w:szCs w:val="28"/>
          </w:rPr>
          <w:t>3 мм</w:t>
        </w:r>
      </w:smartTag>
      <w:r w:rsidRPr="00743F59">
        <w:rPr>
          <w:snapToGrid w:val="0"/>
          <w:sz w:val="28"/>
          <w:szCs w:val="28"/>
        </w:rPr>
        <w:t xml:space="preserve">. 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43F59">
        <w:rPr>
          <w:snapToGrid w:val="0"/>
          <w:sz w:val="28"/>
          <w:szCs w:val="28"/>
        </w:rPr>
        <w:t xml:space="preserve">Поля Медали – глянцевые, изображения и надписи и цифры – выпуклые. 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z w:val="28"/>
          <w:szCs w:val="28"/>
          <w:shd w:val="clear" w:color="auto" w:fill="FFFFFF"/>
        </w:rPr>
      </w:pPr>
      <w:r w:rsidRPr="00743F59">
        <w:rPr>
          <w:snapToGrid w:val="0"/>
          <w:sz w:val="28"/>
          <w:szCs w:val="28"/>
        </w:rPr>
        <w:t>Медаль</w:t>
      </w:r>
      <w:r w:rsidRPr="00743F59">
        <w:rPr>
          <w:b/>
          <w:snapToGrid w:val="0"/>
          <w:sz w:val="28"/>
          <w:szCs w:val="28"/>
        </w:rPr>
        <w:t xml:space="preserve"> </w:t>
      </w:r>
      <w:r w:rsidRPr="00743F59">
        <w:rPr>
          <w:snapToGrid w:val="0"/>
          <w:sz w:val="28"/>
          <w:szCs w:val="28"/>
        </w:rPr>
        <w:t>различных степеней</w:t>
      </w:r>
      <w:r w:rsidRPr="00743F59">
        <w:rPr>
          <w:b/>
          <w:snapToGrid w:val="0"/>
          <w:sz w:val="28"/>
          <w:szCs w:val="28"/>
        </w:rPr>
        <w:t xml:space="preserve"> </w:t>
      </w:r>
      <w:r w:rsidRPr="00743F59">
        <w:rPr>
          <w:snapToGrid w:val="0"/>
          <w:sz w:val="28"/>
          <w:szCs w:val="28"/>
        </w:rPr>
        <w:t>и</w:t>
      </w:r>
      <w:r w:rsidRPr="00743F59">
        <w:rPr>
          <w:snapToGrid w:val="0"/>
          <w:sz w:val="28"/>
          <w:szCs w:val="28"/>
          <w:shd w:val="clear" w:color="auto" w:fill="FFFFFF"/>
        </w:rPr>
        <w:t>зготавливается из сплавов на основе меди.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z w:val="28"/>
          <w:szCs w:val="28"/>
          <w:shd w:val="clear" w:color="auto" w:fill="FFFFFF"/>
        </w:rPr>
      </w:pPr>
      <w:r w:rsidRPr="00743F59">
        <w:rPr>
          <w:snapToGrid w:val="0"/>
          <w:sz w:val="28"/>
          <w:szCs w:val="28"/>
          <w:shd w:val="clear" w:color="auto" w:fill="FFFFFF"/>
        </w:rPr>
        <w:t>Медаль I степени изготавливается из томпака, основной цвет – «золото»</w:t>
      </w:r>
      <w:r w:rsidRPr="00743F59">
        <w:rPr>
          <w:snapToGrid w:val="0"/>
          <w:sz w:val="28"/>
          <w:szCs w:val="28"/>
        </w:rPr>
        <w:t xml:space="preserve">; лента – серебристого цвета с кантом цвета «золото», </w:t>
      </w:r>
      <w:r w:rsidRPr="00743F59">
        <w:rPr>
          <w:snapToGrid w:val="0"/>
          <w:sz w:val="28"/>
          <w:szCs w:val="28"/>
          <w:shd w:val="clear" w:color="auto" w:fill="FFFFFF"/>
        </w:rPr>
        <w:t xml:space="preserve">лавровые ветви, основные элементы герба, цифра </w:t>
      </w:r>
      <w:r w:rsidRPr="00743F59">
        <w:rPr>
          <w:snapToGrid w:val="0"/>
          <w:sz w:val="28"/>
          <w:szCs w:val="28"/>
          <w:shd w:val="clear" w:color="auto" w:fill="FFFFFF"/>
          <w:lang w:val="en-US"/>
        </w:rPr>
        <w:t>I</w:t>
      </w:r>
      <w:r w:rsidRPr="00743F59">
        <w:rPr>
          <w:snapToGrid w:val="0"/>
          <w:sz w:val="28"/>
          <w:szCs w:val="28"/>
          <w:shd w:val="clear" w:color="auto" w:fill="FFFFFF"/>
        </w:rPr>
        <w:t>, обозначающая степень медали,</w:t>
      </w:r>
      <w:r w:rsidRPr="00743F59">
        <w:rPr>
          <w:snapToGrid w:val="0"/>
          <w:sz w:val="28"/>
        </w:rPr>
        <w:t xml:space="preserve"> </w:t>
      </w:r>
      <w:r w:rsidRPr="00743F59">
        <w:rPr>
          <w:snapToGrid w:val="0"/>
          <w:sz w:val="28"/>
          <w:szCs w:val="28"/>
          <w:shd w:val="clear" w:color="auto" w:fill="FFFFFF"/>
        </w:rPr>
        <w:t xml:space="preserve">– в золотистом цвете.  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z w:val="28"/>
          <w:szCs w:val="28"/>
          <w:shd w:val="clear" w:color="auto" w:fill="FFFFFF"/>
        </w:rPr>
      </w:pPr>
      <w:r w:rsidRPr="00743F59">
        <w:rPr>
          <w:snapToGrid w:val="0"/>
          <w:sz w:val="28"/>
          <w:szCs w:val="28"/>
          <w:shd w:val="clear" w:color="auto" w:fill="FFFFFF"/>
        </w:rPr>
        <w:t xml:space="preserve">Медаль II степени изготавливается из нейзильбера, основной цвет – «серебро»; </w:t>
      </w:r>
      <w:r w:rsidRPr="00743F59">
        <w:rPr>
          <w:snapToGrid w:val="0"/>
          <w:sz w:val="28"/>
          <w:szCs w:val="28"/>
        </w:rPr>
        <w:t xml:space="preserve">лента – серебристого цвета с кантом цвета «золото», </w:t>
      </w:r>
      <w:r w:rsidRPr="00743F59">
        <w:rPr>
          <w:snapToGrid w:val="0"/>
          <w:sz w:val="28"/>
          <w:szCs w:val="28"/>
          <w:shd w:val="clear" w:color="auto" w:fill="FFFFFF"/>
        </w:rPr>
        <w:t xml:space="preserve">лавровые ветви, основные элементы герба, цифра </w:t>
      </w:r>
      <w:r w:rsidRPr="00743F59">
        <w:rPr>
          <w:snapToGrid w:val="0"/>
          <w:sz w:val="28"/>
          <w:szCs w:val="28"/>
          <w:shd w:val="clear" w:color="auto" w:fill="FFFFFF"/>
          <w:lang w:val="en-US"/>
        </w:rPr>
        <w:t>II</w:t>
      </w:r>
      <w:r w:rsidRPr="00743F59">
        <w:rPr>
          <w:snapToGrid w:val="0"/>
          <w:sz w:val="28"/>
          <w:szCs w:val="28"/>
          <w:shd w:val="clear" w:color="auto" w:fill="FFFFFF"/>
        </w:rPr>
        <w:t>, обозначающая степень медали,</w:t>
      </w:r>
      <w:r w:rsidRPr="00743F59">
        <w:rPr>
          <w:snapToGrid w:val="0"/>
          <w:sz w:val="28"/>
        </w:rPr>
        <w:t xml:space="preserve"> </w:t>
      </w:r>
      <w:r w:rsidRPr="00743F59">
        <w:rPr>
          <w:snapToGrid w:val="0"/>
          <w:sz w:val="28"/>
          <w:szCs w:val="28"/>
          <w:shd w:val="clear" w:color="auto" w:fill="FFFFFF"/>
        </w:rPr>
        <w:t xml:space="preserve">– в золотистом цвете.  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z w:val="28"/>
          <w:szCs w:val="28"/>
          <w:shd w:val="clear" w:color="auto" w:fill="FFFFFF"/>
        </w:rPr>
      </w:pPr>
      <w:r w:rsidRPr="00743F59">
        <w:rPr>
          <w:snapToGrid w:val="0"/>
          <w:sz w:val="28"/>
          <w:szCs w:val="28"/>
          <w:shd w:val="clear" w:color="auto" w:fill="FFFFFF"/>
        </w:rPr>
        <w:t>Медаль III степени изготавливается из латуни, основной цвет – «бронза»; лента – серебристого цвета с кантом цвета «золото», лавровые ветви, основные элементы герба, цифра I</w:t>
      </w:r>
      <w:r w:rsidRPr="00743F59">
        <w:rPr>
          <w:snapToGrid w:val="0"/>
          <w:sz w:val="28"/>
          <w:szCs w:val="28"/>
          <w:shd w:val="clear" w:color="auto" w:fill="FFFFFF"/>
          <w:lang w:val="en-US"/>
        </w:rPr>
        <w:t>I</w:t>
      </w:r>
      <w:r w:rsidRPr="00743F59">
        <w:rPr>
          <w:snapToGrid w:val="0"/>
          <w:sz w:val="28"/>
          <w:szCs w:val="28"/>
          <w:shd w:val="clear" w:color="auto" w:fill="FFFFFF"/>
        </w:rPr>
        <w:t xml:space="preserve">I, обозначающая степень медали, – в серебристом цвете.  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43F59">
        <w:rPr>
          <w:snapToGrid w:val="0"/>
          <w:sz w:val="28"/>
          <w:szCs w:val="28"/>
        </w:rPr>
        <w:t>Медаль при помощи ушка и кольца соединяется с металлической колодкой, прямоугольная часть которой размером 26</w:t>
      </w:r>
      <w:r w:rsidRPr="00743F59">
        <w:rPr>
          <w:snapToGrid w:val="0"/>
          <w:spacing w:val="-3"/>
          <w:sz w:val="28"/>
          <w:szCs w:val="28"/>
        </w:rPr>
        <w:t xml:space="preserve">×40 </w:t>
      </w:r>
      <w:r w:rsidRPr="00743F59">
        <w:rPr>
          <w:snapToGrid w:val="0"/>
          <w:sz w:val="28"/>
          <w:szCs w:val="28"/>
        </w:rPr>
        <w:t xml:space="preserve">мм обтянута шелковой муаровой лентой синего цвета шириной 26 мм с вертикальными полосами желтого цвета шириной 1,5 мм: одной – у </w:t>
      </w:r>
      <w:r w:rsidRPr="00743F59">
        <w:rPr>
          <w:snapToGrid w:val="0"/>
          <w:sz w:val="28"/>
          <w:szCs w:val="28"/>
          <w:shd w:val="clear" w:color="auto" w:fill="FFFFFF"/>
        </w:rPr>
        <w:t>Медали I степени,</w:t>
      </w:r>
      <w:r w:rsidRPr="00743F59">
        <w:rPr>
          <w:snapToGrid w:val="0"/>
          <w:sz w:val="28"/>
          <w:szCs w:val="28"/>
        </w:rPr>
        <w:t xml:space="preserve"> двумя – у </w:t>
      </w:r>
      <w:r w:rsidRPr="00743F59">
        <w:rPr>
          <w:snapToGrid w:val="0"/>
          <w:sz w:val="28"/>
          <w:szCs w:val="28"/>
          <w:shd w:val="clear" w:color="auto" w:fill="FFFFFF"/>
        </w:rPr>
        <w:t xml:space="preserve">Медали II степени, тремя </w:t>
      </w:r>
      <w:r w:rsidRPr="00743F59">
        <w:rPr>
          <w:snapToGrid w:val="0"/>
          <w:sz w:val="28"/>
          <w:szCs w:val="28"/>
        </w:rPr>
        <w:t xml:space="preserve">у </w:t>
      </w:r>
      <w:r w:rsidRPr="00743F59">
        <w:rPr>
          <w:snapToGrid w:val="0"/>
          <w:sz w:val="28"/>
          <w:szCs w:val="28"/>
          <w:shd w:val="clear" w:color="auto" w:fill="FFFFFF"/>
        </w:rPr>
        <w:t>Медали III степени. Внизу колодка завершается горизонтально вытянутым лавровым венком (шириной 30 мм и толщиной 2,5 мм), изготовленным из металла, из которого изготовлена Медаль соответствующей степени. Верхние утонченные края венка скрыты под лентой и соединены с прямоугольной частью колодки. В середине нижней части венка расположено ушко для крепления кольца для подвешивания Медали.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43F59">
        <w:rPr>
          <w:snapToGrid w:val="0"/>
          <w:sz w:val="28"/>
          <w:szCs w:val="28"/>
        </w:rPr>
        <w:t>С оборотной стороны колодка снабжена крепежным приспособлением булавочного типа.</w:t>
      </w:r>
    </w:p>
    <w:p w:rsidR="00743F59" w:rsidRPr="00743F59" w:rsidRDefault="00743F59" w:rsidP="00056B5D">
      <w:pPr>
        <w:widowControl w:val="0"/>
        <w:shd w:val="clear" w:color="auto" w:fill="FFFFFF"/>
        <w:spacing w:line="360" w:lineRule="auto"/>
        <w:ind w:firstLine="709"/>
        <w:jc w:val="both"/>
        <w:rPr>
          <w:snapToGrid w:val="0"/>
          <w:spacing w:val="-3"/>
          <w:sz w:val="28"/>
          <w:szCs w:val="28"/>
        </w:rPr>
      </w:pPr>
      <w:r w:rsidRPr="00743F59">
        <w:rPr>
          <w:snapToGrid w:val="0"/>
          <w:spacing w:val="-3"/>
          <w:sz w:val="28"/>
          <w:szCs w:val="28"/>
        </w:rPr>
        <w:t xml:space="preserve">Бланк удостоверения к Медали выполнен в виде </w:t>
      </w:r>
      <w:r w:rsidRPr="00743F59">
        <w:rPr>
          <w:snapToGrid w:val="0"/>
          <w:sz w:val="28"/>
          <w:szCs w:val="28"/>
          <w:shd w:val="clear" w:color="auto" w:fill="FFFFFF"/>
        </w:rPr>
        <w:t>книжки в твердой обложке</w:t>
      </w:r>
      <w:r w:rsidRPr="00743F59">
        <w:rPr>
          <w:snapToGrid w:val="0"/>
          <w:spacing w:val="-3"/>
          <w:sz w:val="28"/>
          <w:szCs w:val="28"/>
        </w:rPr>
        <w:t xml:space="preserve"> прямоугольной формы</w:t>
      </w:r>
      <w:r w:rsidRPr="00743F59">
        <w:rPr>
          <w:snapToGrid w:val="0"/>
          <w:sz w:val="28"/>
          <w:szCs w:val="28"/>
          <w:shd w:val="clear" w:color="auto" w:fill="FFFFFF"/>
        </w:rPr>
        <w:t xml:space="preserve">, </w:t>
      </w:r>
      <w:r w:rsidRPr="00743F59">
        <w:rPr>
          <w:snapToGrid w:val="0"/>
          <w:sz w:val="28"/>
        </w:rPr>
        <w:t xml:space="preserve">изготовленной из плотного картона толщиной </w:t>
      </w:r>
      <w:smartTag w:uri="urn:schemas-microsoft-com:office:smarttags" w:element="metricconverter">
        <w:smartTagPr>
          <w:attr w:name="ProductID" w:val="1 мм"/>
        </w:smartTagPr>
        <w:r w:rsidRPr="00743F59">
          <w:rPr>
            <w:snapToGrid w:val="0"/>
            <w:sz w:val="28"/>
          </w:rPr>
          <w:t>1 мм</w:t>
        </w:r>
      </w:smartTag>
      <w:r w:rsidRPr="00743F59">
        <w:rPr>
          <w:snapToGrid w:val="0"/>
          <w:sz w:val="28"/>
        </w:rPr>
        <w:t>, облицованного переплетным материалом на бумажной или тканевой основе синего цвета, с проложками из поролона</w:t>
      </w:r>
      <w:r w:rsidRPr="00743F59">
        <w:rPr>
          <w:snapToGrid w:val="0"/>
          <w:sz w:val="28"/>
          <w:szCs w:val="28"/>
          <w:shd w:val="clear" w:color="auto" w:fill="FFFFFF"/>
        </w:rPr>
        <w:t xml:space="preserve">. Внешняя сторона имеет размер 160х115 мм в развернутом виде и 80х115 мм в сложенном виде. 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pacing w:val="-3"/>
          <w:sz w:val="28"/>
          <w:szCs w:val="28"/>
        </w:rPr>
      </w:pPr>
      <w:r w:rsidRPr="00743F59">
        <w:rPr>
          <w:snapToGrid w:val="0"/>
          <w:spacing w:val="-3"/>
          <w:sz w:val="28"/>
          <w:szCs w:val="28"/>
        </w:rPr>
        <w:t xml:space="preserve">На  лицевой стороне внешней части нанесен следующий текст (цвет надписей – желтый) </w:t>
      </w:r>
      <w:r w:rsidRPr="00743F59">
        <w:rPr>
          <w:rFonts w:cs="Arial"/>
          <w:sz w:val="28"/>
          <w:szCs w:val="28"/>
        </w:rPr>
        <w:t xml:space="preserve">шрифтом </w:t>
      </w:r>
      <w:r w:rsidRPr="00743F59">
        <w:rPr>
          <w:rFonts w:cs="Arial"/>
          <w:sz w:val="28"/>
          <w:szCs w:val="28"/>
          <w:lang w:val="en-US"/>
        </w:rPr>
        <w:t>Times</w:t>
      </w:r>
      <w:r w:rsidRPr="00743F59">
        <w:rPr>
          <w:rFonts w:cs="Arial"/>
          <w:sz w:val="28"/>
          <w:szCs w:val="28"/>
        </w:rPr>
        <w:t xml:space="preserve"> </w:t>
      </w:r>
      <w:r w:rsidRPr="00743F59">
        <w:rPr>
          <w:rFonts w:cs="Arial"/>
          <w:sz w:val="28"/>
          <w:szCs w:val="28"/>
          <w:lang w:val="en-US"/>
        </w:rPr>
        <w:t>New</w:t>
      </w:r>
      <w:r w:rsidRPr="00743F59">
        <w:rPr>
          <w:rFonts w:cs="Arial"/>
          <w:sz w:val="28"/>
          <w:szCs w:val="28"/>
        </w:rPr>
        <w:t xml:space="preserve"> </w:t>
      </w:r>
      <w:r w:rsidRPr="00743F59">
        <w:rPr>
          <w:rFonts w:cs="Arial"/>
          <w:sz w:val="28"/>
          <w:szCs w:val="28"/>
          <w:lang w:val="en-US"/>
        </w:rPr>
        <w:t>Roman</w:t>
      </w:r>
      <w:r w:rsidRPr="00743F59">
        <w:rPr>
          <w:snapToGrid w:val="0"/>
          <w:spacing w:val="-3"/>
          <w:sz w:val="28"/>
          <w:szCs w:val="28"/>
        </w:rPr>
        <w:t>: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pacing w:val="-3"/>
          <w:sz w:val="28"/>
          <w:szCs w:val="28"/>
        </w:rPr>
      </w:pPr>
      <w:r w:rsidRPr="00743F59">
        <w:rPr>
          <w:snapToGrid w:val="0"/>
          <w:spacing w:val="-3"/>
          <w:sz w:val="28"/>
          <w:szCs w:val="28"/>
        </w:rPr>
        <w:t>первая строка, посередине: «УДОСТОВЕРЕНИЕ»;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pacing w:val="-3"/>
          <w:sz w:val="28"/>
          <w:szCs w:val="28"/>
        </w:rPr>
      </w:pPr>
      <w:r w:rsidRPr="00743F59">
        <w:rPr>
          <w:snapToGrid w:val="0"/>
          <w:spacing w:val="-3"/>
          <w:sz w:val="28"/>
          <w:szCs w:val="28"/>
        </w:rPr>
        <w:t>ниже, посередине: «к медали»;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pacing w:val="-3"/>
          <w:sz w:val="28"/>
          <w:szCs w:val="28"/>
        </w:rPr>
      </w:pPr>
      <w:r w:rsidRPr="00743F59">
        <w:rPr>
          <w:snapToGrid w:val="0"/>
          <w:spacing w:val="-3"/>
          <w:sz w:val="28"/>
          <w:szCs w:val="28"/>
        </w:rPr>
        <w:t>ниже, посередине «“</w:t>
      </w:r>
      <w:r w:rsidRPr="00743F59">
        <w:rPr>
          <w:snapToGrid w:val="0"/>
          <w:sz w:val="28"/>
          <w:szCs w:val="28"/>
        </w:rPr>
        <w:t>БАЙКОНУРСКАЯ СЛАВА</w:t>
      </w:r>
      <w:r w:rsidRPr="00743F59">
        <w:rPr>
          <w:snapToGrid w:val="0"/>
          <w:spacing w:val="-3"/>
          <w:sz w:val="28"/>
          <w:szCs w:val="28"/>
        </w:rPr>
        <w:t>”»;</w:t>
      </w:r>
    </w:p>
    <w:p w:rsidR="00743F59" w:rsidRPr="00743F59" w:rsidRDefault="00743F59" w:rsidP="00056B5D">
      <w:pPr>
        <w:widowControl w:val="0"/>
        <w:spacing w:line="360" w:lineRule="auto"/>
        <w:ind w:firstLine="709"/>
        <w:jc w:val="both"/>
        <w:rPr>
          <w:snapToGrid w:val="0"/>
          <w:spacing w:val="-3"/>
          <w:sz w:val="28"/>
          <w:szCs w:val="28"/>
        </w:rPr>
      </w:pPr>
      <w:r w:rsidRPr="00743F59">
        <w:rPr>
          <w:snapToGrid w:val="0"/>
          <w:spacing w:val="-3"/>
          <w:sz w:val="28"/>
          <w:szCs w:val="28"/>
        </w:rPr>
        <w:t xml:space="preserve">ниже </w:t>
      </w:r>
      <w:r w:rsidRPr="00743F59">
        <w:rPr>
          <w:snapToGrid w:val="0"/>
          <w:sz w:val="28"/>
          <w:szCs w:val="28"/>
        </w:rPr>
        <w:t>– «</w:t>
      </w:r>
      <w:r w:rsidRPr="00743F59">
        <w:rPr>
          <w:snapToGrid w:val="0"/>
          <w:sz w:val="28"/>
          <w:szCs w:val="28"/>
          <w:shd w:val="clear" w:color="auto" w:fill="FFFFFF"/>
        </w:rPr>
        <w:t>I (II, III) / степени"</w:t>
      </w:r>
      <w:r w:rsidRPr="00743F59">
        <w:rPr>
          <w:snapToGrid w:val="0"/>
          <w:spacing w:val="-3"/>
          <w:sz w:val="28"/>
          <w:szCs w:val="28"/>
        </w:rPr>
        <w:t>.</w:t>
      </w:r>
    </w:p>
    <w:p w:rsidR="00743F59" w:rsidRPr="00743F59" w:rsidRDefault="00743F59" w:rsidP="00056B5D">
      <w:pPr>
        <w:widowControl w:val="0"/>
        <w:shd w:val="clear" w:color="auto" w:fill="FFFFFF"/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43F59">
        <w:rPr>
          <w:snapToGrid w:val="0"/>
          <w:sz w:val="28"/>
          <w:szCs w:val="28"/>
        </w:rPr>
        <w:t xml:space="preserve">Внутренняя сторона бланка удостоверения </w:t>
      </w:r>
      <w:r w:rsidR="004801F5">
        <w:rPr>
          <w:snapToGrid w:val="0"/>
          <w:sz w:val="28"/>
          <w:szCs w:val="28"/>
        </w:rPr>
        <w:t>матовая с нанесением тангирной сетки</w:t>
      </w:r>
      <w:r w:rsidRPr="00743F59">
        <w:rPr>
          <w:snapToGrid w:val="0"/>
          <w:sz w:val="28"/>
          <w:szCs w:val="28"/>
        </w:rPr>
        <w:t xml:space="preserve">. В левой части бланка удостоверения находится цветное изображение лицевой стороны Медали соответствующей степени. В правой части бланка удостоверения: вверху – надпись синим цветом «УДОСТОВЕРЕНИЕ №», ниже – место, предназначенное для указания фамилии, имени, отчества награждаемого, обозначенное двумя горизонтальными чертами синего цвета длиной </w:t>
      </w:r>
      <w:smartTag w:uri="urn:schemas-microsoft-com:office:smarttags" w:element="metricconverter">
        <w:smartTagPr>
          <w:attr w:name="ProductID" w:val="60 мм"/>
        </w:smartTagPr>
        <w:r w:rsidRPr="00743F59">
          <w:rPr>
            <w:snapToGrid w:val="0"/>
            <w:sz w:val="28"/>
            <w:szCs w:val="28"/>
          </w:rPr>
          <w:t>60 мм</w:t>
        </w:r>
      </w:smartTag>
      <w:r w:rsidRPr="00743F59">
        <w:rPr>
          <w:snapToGrid w:val="0"/>
          <w:sz w:val="28"/>
          <w:szCs w:val="28"/>
        </w:rPr>
        <w:t xml:space="preserve"> каждая, ниже располагаются надписи синим цветом: «награждается», ниже  – в две строки: «медалью» / </w:t>
      </w:r>
      <w:r w:rsidRPr="00743F59">
        <w:rPr>
          <w:bCs/>
          <w:snapToGrid w:val="0"/>
          <w:sz w:val="28"/>
          <w:szCs w:val="28"/>
        </w:rPr>
        <w:t>«</w:t>
      </w:r>
      <w:r w:rsidRPr="00743F59">
        <w:rPr>
          <w:snapToGrid w:val="0"/>
          <w:spacing w:val="-2"/>
          <w:sz w:val="28"/>
          <w:szCs w:val="28"/>
        </w:rPr>
        <w:t>“</w:t>
      </w:r>
      <w:r w:rsidRPr="00743F59">
        <w:rPr>
          <w:snapToGrid w:val="0"/>
          <w:sz w:val="28"/>
          <w:szCs w:val="28"/>
        </w:rPr>
        <w:t>Байконурская слава</w:t>
      </w:r>
      <w:r w:rsidRPr="00743F59">
        <w:rPr>
          <w:snapToGrid w:val="0"/>
          <w:spacing w:val="-2"/>
          <w:sz w:val="28"/>
          <w:szCs w:val="28"/>
        </w:rPr>
        <w:t>”</w:t>
      </w:r>
      <w:r w:rsidRPr="00743F59">
        <w:rPr>
          <w:bCs/>
          <w:snapToGrid w:val="0"/>
          <w:sz w:val="28"/>
          <w:szCs w:val="28"/>
        </w:rPr>
        <w:t>», под которыми – место, предназначенное для указания на нем должности, подписи, инициалов и фамилии лица, подписавшего</w:t>
      </w:r>
      <w:r w:rsidRPr="00743F59">
        <w:rPr>
          <w:snapToGrid w:val="0"/>
          <w:sz w:val="28"/>
          <w:szCs w:val="28"/>
        </w:rPr>
        <w:t xml:space="preserve"> удостоверение, а также для оттиска гербовой печати Главы администрации города Байконур. Все надписи выполняются </w:t>
      </w:r>
      <w:r w:rsidRPr="00743F59">
        <w:rPr>
          <w:rFonts w:cs="Arial"/>
          <w:sz w:val="28"/>
          <w:szCs w:val="28"/>
        </w:rPr>
        <w:t xml:space="preserve">шрифтом </w:t>
      </w:r>
      <w:r w:rsidRPr="00743F59">
        <w:rPr>
          <w:rFonts w:cs="Arial"/>
          <w:sz w:val="28"/>
          <w:szCs w:val="28"/>
          <w:lang w:val="en-US"/>
        </w:rPr>
        <w:t>Times</w:t>
      </w:r>
      <w:r w:rsidRPr="00743F59">
        <w:rPr>
          <w:rFonts w:cs="Arial"/>
          <w:sz w:val="28"/>
          <w:szCs w:val="28"/>
        </w:rPr>
        <w:t xml:space="preserve"> </w:t>
      </w:r>
      <w:r w:rsidRPr="00743F59">
        <w:rPr>
          <w:rFonts w:cs="Arial"/>
          <w:sz w:val="28"/>
          <w:szCs w:val="28"/>
          <w:lang w:val="en-US"/>
        </w:rPr>
        <w:t>New</w:t>
      </w:r>
      <w:r w:rsidRPr="00743F59">
        <w:rPr>
          <w:rFonts w:cs="Arial"/>
          <w:sz w:val="28"/>
          <w:szCs w:val="28"/>
        </w:rPr>
        <w:t xml:space="preserve"> </w:t>
      </w:r>
      <w:r w:rsidRPr="00743F59">
        <w:rPr>
          <w:rFonts w:cs="Arial"/>
          <w:sz w:val="28"/>
          <w:szCs w:val="28"/>
          <w:lang w:val="en-US"/>
        </w:rPr>
        <w:t>Roman</w:t>
      </w:r>
      <w:r w:rsidRPr="00743F59">
        <w:rPr>
          <w:rFonts w:cs="Arial"/>
          <w:sz w:val="28"/>
          <w:szCs w:val="28"/>
        </w:rPr>
        <w:t>.</w:t>
      </w:r>
    </w:p>
    <w:p w:rsidR="00743F59" w:rsidRPr="00743F59" w:rsidRDefault="00743F59" w:rsidP="00056B5D">
      <w:pPr>
        <w:widowControl w:val="0"/>
        <w:shd w:val="clear" w:color="auto" w:fill="FFFFFF"/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43F59">
        <w:rPr>
          <w:snapToGrid w:val="0"/>
          <w:sz w:val="28"/>
          <w:szCs w:val="28"/>
        </w:rPr>
        <w:t xml:space="preserve">Изображения лицевой и оборотной сторон Медали, внешней и внутренней сторон бланка удостоверения к ней представлены в приложении к Описанию </w:t>
      </w:r>
      <w:r w:rsidRPr="00743F59">
        <w:rPr>
          <w:bCs/>
          <w:snapToGrid w:val="0"/>
          <w:sz w:val="28"/>
          <w:szCs w:val="28"/>
        </w:rPr>
        <w:t xml:space="preserve">Медали  </w:t>
      </w:r>
      <w:r w:rsidRPr="00743F59">
        <w:rPr>
          <w:snapToGrid w:val="0"/>
          <w:spacing w:val="1"/>
          <w:sz w:val="28"/>
          <w:szCs w:val="28"/>
        </w:rPr>
        <w:t>и бланка удостоверения к ней.</w:t>
      </w:r>
    </w:p>
    <w:p w:rsidR="00743F59" w:rsidRPr="00743F59" w:rsidRDefault="00743F59" w:rsidP="00743F59">
      <w:pPr>
        <w:widowControl w:val="0"/>
        <w:ind w:firstLine="709"/>
        <w:jc w:val="both"/>
        <w:rPr>
          <w:snapToGrid w:val="0"/>
          <w:sz w:val="28"/>
          <w:szCs w:val="28"/>
        </w:rPr>
      </w:pPr>
    </w:p>
    <w:p w:rsidR="00743F59" w:rsidRPr="00743F59" w:rsidRDefault="00743F59" w:rsidP="00743F59">
      <w:pPr>
        <w:widowControl w:val="0"/>
        <w:shd w:val="clear" w:color="auto" w:fill="FFFFFF"/>
        <w:tabs>
          <w:tab w:val="left" w:pos="936"/>
        </w:tabs>
        <w:spacing w:line="288" w:lineRule="auto"/>
        <w:jc w:val="center"/>
        <w:rPr>
          <w:b/>
          <w:snapToGrid w:val="0"/>
          <w:sz w:val="27"/>
        </w:rPr>
      </w:pPr>
      <w:r w:rsidRPr="00743F59">
        <w:rPr>
          <w:b/>
          <w:snapToGrid w:val="0"/>
          <w:sz w:val="27"/>
        </w:rPr>
        <w:t>_____________</w:t>
      </w:r>
    </w:p>
    <w:p w:rsidR="00743F59" w:rsidRDefault="00743F59" w:rsidP="00743F59">
      <w:pPr>
        <w:widowControl w:val="0"/>
        <w:shd w:val="clear" w:color="auto" w:fill="FFFFFF"/>
        <w:tabs>
          <w:tab w:val="left" w:pos="936"/>
        </w:tabs>
        <w:spacing w:line="288" w:lineRule="auto"/>
        <w:ind w:left="4962"/>
        <w:rPr>
          <w:b/>
          <w:snapToGrid w:val="0"/>
          <w:sz w:val="27"/>
        </w:rPr>
        <w:sectPr w:rsidR="00743F59" w:rsidSect="00514024">
          <w:headerReference w:type="default" r:id="rId15"/>
          <w:headerReference w:type="first" r:id="rId16"/>
          <w:pgSz w:w="11907" w:h="16840" w:code="9"/>
          <w:pgMar w:top="1134" w:right="567" w:bottom="1134" w:left="1701" w:header="720" w:footer="720" w:gutter="0"/>
          <w:pgNumType w:start="1"/>
          <w:cols w:space="720"/>
          <w:titlePg/>
          <w:docGrid w:linePitch="272"/>
        </w:sectPr>
      </w:pPr>
    </w:p>
    <w:p w:rsidR="00743F59" w:rsidRPr="00743F59" w:rsidRDefault="00034E1C" w:rsidP="00743F59">
      <w:pPr>
        <w:widowControl w:val="0"/>
        <w:shd w:val="clear" w:color="auto" w:fill="FFFFFF"/>
        <w:tabs>
          <w:tab w:val="left" w:pos="936"/>
        </w:tabs>
        <w:spacing w:line="288" w:lineRule="auto"/>
        <w:ind w:left="4962"/>
        <w:rPr>
          <w:bCs/>
          <w:snapToGrid w:val="0"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-498475</wp:posOffset>
                </wp:positionV>
                <wp:extent cx="914400" cy="219075"/>
                <wp:effectExtent l="0" t="3175" r="3175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716AB" id="Rectangle 97" o:spid="_x0000_s1026" style="position:absolute;margin-left:203.7pt;margin-top:-39.25pt;width:1in;height:17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" stroked="f"/>
            </w:pict>
          </mc:Fallback>
        </mc:AlternateContent>
      </w:r>
      <w:r w:rsidR="00743F59" w:rsidRPr="00743F59">
        <w:rPr>
          <w:bCs/>
          <w:caps/>
          <w:snapToGrid w:val="0"/>
          <w:sz w:val="28"/>
        </w:rPr>
        <w:t>П</w:t>
      </w:r>
      <w:r w:rsidR="00743F59" w:rsidRPr="00743F59">
        <w:rPr>
          <w:bCs/>
          <w:snapToGrid w:val="0"/>
          <w:sz w:val="28"/>
          <w:szCs w:val="28"/>
        </w:rPr>
        <w:t xml:space="preserve">риложение </w:t>
      </w:r>
    </w:p>
    <w:p w:rsidR="00743F59" w:rsidRPr="00743F59" w:rsidRDefault="00743F59" w:rsidP="00743F59">
      <w:pPr>
        <w:widowControl w:val="0"/>
        <w:ind w:left="4962"/>
        <w:rPr>
          <w:bCs/>
          <w:snapToGrid w:val="0"/>
          <w:sz w:val="28"/>
          <w:szCs w:val="28"/>
        </w:rPr>
      </w:pPr>
      <w:r w:rsidRPr="00743F59">
        <w:rPr>
          <w:bCs/>
          <w:snapToGrid w:val="0"/>
          <w:sz w:val="28"/>
          <w:szCs w:val="28"/>
        </w:rPr>
        <w:t xml:space="preserve">к Описанию </w:t>
      </w:r>
      <w:r w:rsidRPr="00743F59">
        <w:rPr>
          <w:bCs/>
          <w:snapToGrid w:val="0"/>
          <w:sz w:val="28"/>
        </w:rPr>
        <w:t>медали «</w:t>
      </w:r>
      <w:r w:rsidRPr="00743F59">
        <w:rPr>
          <w:snapToGrid w:val="0"/>
          <w:sz w:val="28"/>
          <w:szCs w:val="28"/>
        </w:rPr>
        <w:t>Байконурская слава</w:t>
      </w:r>
      <w:r w:rsidRPr="00743F59">
        <w:rPr>
          <w:bCs/>
          <w:snapToGrid w:val="0"/>
          <w:sz w:val="28"/>
        </w:rPr>
        <w:t>» и бланка удостоверения к ней</w:t>
      </w:r>
    </w:p>
    <w:p w:rsidR="00743F59" w:rsidRPr="00743F59" w:rsidRDefault="00743F59" w:rsidP="00743F59">
      <w:pPr>
        <w:widowControl w:val="0"/>
        <w:ind w:left="40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  <w:r w:rsidRPr="00743F59">
        <w:rPr>
          <w:bCs/>
          <w:snapToGrid w:val="0"/>
          <w:sz w:val="28"/>
        </w:rPr>
        <w:t xml:space="preserve">Лицевая сторона </w:t>
      </w: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  <w:r w:rsidRPr="00743F59">
        <w:rPr>
          <w:noProof/>
          <w:snapToGrid w:val="0"/>
          <w:sz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200660</wp:posOffset>
            </wp:positionV>
            <wp:extent cx="3895725" cy="3248025"/>
            <wp:effectExtent l="0" t="0" r="0" b="0"/>
            <wp:wrapNone/>
            <wp:docPr id="10" name="Рисунок 10" descr="медали 3 степени окон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медали 3 степени окон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F59">
        <w:rPr>
          <w:bCs/>
          <w:snapToGrid w:val="0"/>
          <w:sz w:val="28"/>
        </w:rPr>
        <w:t>медали «</w:t>
      </w:r>
      <w:r w:rsidRPr="00743F59">
        <w:rPr>
          <w:snapToGrid w:val="0"/>
          <w:sz w:val="28"/>
          <w:szCs w:val="28"/>
        </w:rPr>
        <w:t>Байконурская слава</w:t>
      </w:r>
      <w:r w:rsidRPr="00743F59">
        <w:rPr>
          <w:bCs/>
          <w:snapToGrid w:val="0"/>
          <w:sz w:val="28"/>
        </w:rPr>
        <w:t>»</w:t>
      </w: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ind w:left="400" w:firstLine="320"/>
        <w:jc w:val="both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  <w:r w:rsidRPr="00743F59">
        <w:rPr>
          <w:bCs/>
          <w:snapToGrid w:val="0"/>
          <w:sz w:val="28"/>
        </w:rPr>
        <w:t xml:space="preserve">Оборотная сторона </w:t>
      </w: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  <w:r w:rsidRPr="00743F59">
        <w:rPr>
          <w:bCs/>
          <w:snapToGrid w:val="0"/>
          <w:sz w:val="28"/>
        </w:rPr>
        <w:t>медали «</w:t>
      </w:r>
      <w:r w:rsidRPr="00743F59">
        <w:rPr>
          <w:snapToGrid w:val="0"/>
          <w:sz w:val="28"/>
          <w:szCs w:val="28"/>
        </w:rPr>
        <w:t>Байконурская слава</w:t>
      </w:r>
      <w:r w:rsidRPr="00743F59">
        <w:rPr>
          <w:bCs/>
          <w:snapToGrid w:val="0"/>
          <w:sz w:val="28"/>
        </w:rPr>
        <w:t>»</w:t>
      </w: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  <w:r w:rsidRPr="00743F59">
        <w:rPr>
          <w:noProof/>
          <w:snapToGrid w:val="0"/>
          <w:sz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6350</wp:posOffset>
            </wp:positionV>
            <wp:extent cx="4618990" cy="3362960"/>
            <wp:effectExtent l="0" t="0" r="0" b="0"/>
            <wp:wrapNone/>
            <wp:docPr id="9" name="Рисунок 9" descr="Медаль трех степеней реве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Медаль трех степеней ревер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  <w:r w:rsidRPr="00743F59">
        <w:rPr>
          <w:bCs/>
          <w:snapToGrid w:val="0"/>
          <w:sz w:val="28"/>
        </w:rPr>
        <w:t xml:space="preserve"> </w:t>
      </w:r>
      <w:r w:rsidRPr="00743F59">
        <w:rPr>
          <w:bCs/>
          <w:snapToGrid w:val="0"/>
          <w:sz w:val="28"/>
        </w:rPr>
        <w:br w:type="page"/>
      </w:r>
      <w:r w:rsidR="00034E1C">
        <w:rPr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-534670</wp:posOffset>
                </wp:positionV>
                <wp:extent cx="914400" cy="219075"/>
                <wp:effectExtent l="0" t="0" r="3175" b="4445"/>
                <wp:wrapNone/>
                <wp:docPr id="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788C4" id="Rectangle 98" o:spid="_x0000_s1026" style="position:absolute;margin-left:204.45pt;margin-top:-42.1pt;width:1in;height:1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" stroked="f"/>
            </w:pict>
          </mc:Fallback>
        </mc:AlternateContent>
      </w:r>
      <w:r w:rsidRPr="00743F59">
        <w:rPr>
          <w:bCs/>
          <w:snapToGrid w:val="0"/>
          <w:sz w:val="28"/>
        </w:rPr>
        <w:t>Внешняя сторона бланка удостоверения к медали «</w:t>
      </w:r>
      <w:r w:rsidRPr="00743F59">
        <w:rPr>
          <w:snapToGrid w:val="0"/>
          <w:sz w:val="28"/>
          <w:szCs w:val="28"/>
        </w:rPr>
        <w:t>Байконурская слава</w:t>
      </w:r>
      <w:r w:rsidRPr="00743F59">
        <w:rPr>
          <w:bCs/>
          <w:snapToGrid w:val="0"/>
          <w:sz w:val="28"/>
        </w:rPr>
        <w:t>»</w:t>
      </w: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  <w:r w:rsidRPr="00743F59">
        <w:rPr>
          <w:noProof/>
          <w:snapToGrid w:val="0"/>
          <w:sz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6019800" cy="3923665"/>
            <wp:effectExtent l="0" t="0" r="0" b="0"/>
            <wp:wrapNone/>
            <wp:docPr id="8" name="Рисунок 8" descr="медали с футляром окон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медали с футляром окон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28" b="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jc w:val="both"/>
        <w:rPr>
          <w:bCs/>
          <w:snapToGrid w:val="0"/>
          <w:sz w:val="16"/>
          <w:szCs w:val="16"/>
        </w:rPr>
      </w:pPr>
    </w:p>
    <w:p w:rsidR="00743F59" w:rsidRPr="00743F59" w:rsidRDefault="00743F59" w:rsidP="00743F59">
      <w:pPr>
        <w:widowControl w:val="0"/>
        <w:jc w:val="both"/>
        <w:rPr>
          <w:bCs/>
          <w:snapToGrid w:val="0"/>
          <w:sz w:val="16"/>
          <w:szCs w:val="16"/>
        </w:rPr>
      </w:pP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  <w:r w:rsidRPr="00743F59">
        <w:rPr>
          <w:bCs/>
          <w:snapToGrid w:val="0"/>
          <w:sz w:val="28"/>
        </w:rPr>
        <w:t>Внутренняя сторона бланка удостоверения к медали «</w:t>
      </w:r>
      <w:r w:rsidRPr="00743F59">
        <w:rPr>
          <w:snapToGrid w:val="0"/>
          <w:sz w:val="28"/>
          <w:szCs w:val="28"/>
        </w:rPr>
        <w:t>Байконурская слава</w:t>
      </w:r>
      <w:r w:rsidRPr="00743F59">
        <w:rPr>
          <w:bCs/>
          <w:snapToGrid w:val="0"/>
          <w:sz w:val="28"/>
        </w:rPr>
        <w:t>»</w:t>
      </w:r>
    </w:p>
    <w:p w:rsidR="00743F59" w:rsidRPr="00743F59" w:rsidRDefault="00743F59" w:rsidP="00743F59">
      <w:pPr>
        <w:widowControl w:val="0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spacing w:line="360" w:lineRule="auto"/>
        <w:jc w:val="center"/>
        <w:rPr>
          <w:bCs/>
          <w:snapToGrid w:val="0"/>
          <w:sz w:val="28"/>
        </w:rPr>
      </w:pPr>
      <w:r w:rsidRPr="00743F59">
        <w:rPr>
          <w:noProof/>
          <w:snapToGrid w:val="0"/>
          <w:sz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22225</wp:posOffset>
            </wp:positionV>
            <wp:extent cx="2628900" cy="3600450"/>
            <wp:effectExtent l="0" t="0" r="0" b="0"/>
            <wp:wrapNone/>
            <wp:docPr id="7" name="Рисунок 7" descr="Удостоверение внутри медали трёх степе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Удостоверение внутри медали трёх степене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F59">
        <w:rPr>
          <w:bCs/>
          <w:noProof/>
          <w:sz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13335</wp:posOffset>
            </wp:positionV>
            <wp:extent cx="2636520" cy="36093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F59" w:rsidRPr="00743F59" w:rsidRDefault="00743F59" w:rsidP="00743F59">
      <w:pPr>
        <w:widowControl w:val="0"/>
        <w:spacing w:line="360" w:lineRule="auto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spacing w:line="360" w:lineRule="auto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spacing w:line="360" w:lineRule="auto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spacing w:line="360" w:lineRule="auto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spacing w:line="360" w:lineRule="auto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spacing w:line="360" w:lineRule="auto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spacing w:line="360" w:lineRule="auto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spacing w:line="360" w:lineRule="auto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spacing w:line="360" w:lineRule="auto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spacing w:line="360" w:lineRule="auto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spacing w:line="360" w:lineRule="auto"/>
        <w:jc w:val="center"/>
        <w:rPr>
          <w:bCs/>
          <w:snapToGrid w:val="0"/>
          <w:sz w:val="28"/>
        </w:rPr>
      </w:pPr>
    </w:p>
    <w:p w:rsidR="00743F59" w:rsidRPr="00743F59" w:rsidRDefault="00743F59" w:rsidP="00743F59">
      <w:pPr>
        <w:widowControl w:val="0"/>
        <w:spacing w:line="360" w:lineRule="auto"/>
        <w:ind w:firstLine="851"/>
        <w:jc w:val="center"/>
        <w:rPr>
          <w:b/>
          <w:snapToGrid w:val="0"/>
        </w:rPr>
      </w:pPr>
      <w:r w:rsidRPr="00743F59">
        <w:rPr>
          <w:b/>
          <w:snapToGrid w:val="0"/>
        </w:rPr>
        <w:t>__________________</w:t>
      </w:r>
    </w:p>
    <w:sectPr w:rsidR="00743F59" w:rsidRPr="00743F59" w:rsidSect="00252D16">
      <w:headerReference w:type="even" r:id="rId22"/>
      <w:pgSz w:w="11906" w:h="16838"/>
      <w:pgMar w:top="1134" w:right="567" w:bottom="1134" w:left="15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F0F" w:rsidRDefault="00202F0F">
      <w:r>
        <w:separator/>
      </w:r>
    </w:p>
    <w:p w:rsidR="00202F0F" w:rsidRDefault="00202F0F"/>
  </w:endnote>
  <w:endnote w:type="continuationSeparator" w:id="0">
    <w:p w:rsidR="00202F0F" w:rsidRDefault="00202F0F">
      <w:r>
        <w:continuationSeparator/>
      </w:r>
    </w:p>
    <w:p w:rsidR="00202F0F" w:rsidRDefault="00202F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F0F" w:rsidRDefault="00202F0F">
      <w:r>
        <w:separator/>
      </w:r>
    </w:p>
    <w:p w:rsidR="00202F0F" w:rsidRDefault="00202F0F"/>
  </w:footnote>
  <w:footnote w:type="continuationSeparator" w:id="0">
    <w:p w:rsidR="00202F0F" w:rsidRDefault="00202F0F">
      <w:r>
        <w:continuationSeparator/>
      </w:r>
    </w:p>
    <w:p w:rsidR="00202F0F" w:rsidRDefault="00202F0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C03" w:rsidRDefault="00505C0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51405</w:t>
    </w:r>
    <w:r>
      <w:rPr>
        <w:rStyle w:val="a7"/>
      </w:rPr>
      <w:fldChar w:fldCharType="end"/>
    </w:r>
  </w:p>
  <w:p w:rsidR="00505C03" w:rsidRDefault="00505C0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7728057"/>
      <w:docPartObj>
        <w:docPartGallery w:val="Page Numbers (Top of Page)"/>
        <w:docPartUnique/>
      </w:docPartObj>
    </w:sdtPr>
    <w:sdtEndPr/>
    <w:sdtContent>
      <w:p w:rsidR="00600C22" w:rsidRDefault="00600C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E1C">
          <w:rPr>
            <w:noProof/>
          </w:rPr>
          <w:t>7</w:t>
        </w:r>
        <w:r>
          <w:fldChar w:fldCharType="end"/>
        </w:r>
      </w:p>
    </w:sdtContent>
  </w:sdt>
  <w:p w:rsidR="00600C22" w:rsidRDefault="00600C2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C22" w:rsidRDefault="00600C22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1142276"/>
      <w:docPartObj>
        <w:docPartGallery w:val="Page Numbers (Top of Page)"/>
        <w:docPartUnique/>
      </w:docPartObj>
    </w:sdtPr>
    <w:sdtEndPr/>
    <w:sdtContent>
      <w:p w:rsidR="00600C22" w:rsidRDefault="00600C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E1C">
          <w:rPr>
            <w:noProof/>
          </w:rPr>
          <w:t>2</w:t>
        </w:r>
        <w:r>
          <w:fldChar w:fldCharType="end"/>
        </w:r>
      </w:p>
    </w:sdtContent>
  </w:sdt>
  <w:p w:rsidR="00600C22" w:rsidRDefault="00600C22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C22" w:rsidRDefault="00600C22">
    <w:pPr>
      <w:pStyle w:val="a5"/>
      <w:jc w:val="center"/>
    </w:pPr>
  </w:p>
  <w:p w:rsidR="00600C22" w:rsidRDefault="00600C22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9301619"/>
      <w:docPartObj>
        <w:docPartGallery w:val="Page Numbers (Top of Page)"/>
        <w:docPartUnique/>
      </w:docPartObj>
    </w:sdtPr>
    <w:sdtEndPr/>
    <w:sdtContent>
      <w:p w:rsidR="00514024" w:rsidRDefault="0051402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E1C">
          <w:rPr>
            <w:noProof/>
          </w:rPr>
          <w:t>5</w:t>
        </w:r>
        <w:r>
          <w:fldChar w:fldCharType="end"/>
        </w:r>
      </w:p>
    </w:sdtContent>
  </w:sdt>
  <w:p w:rsidR="00743F59" w:rsidRDefault="00743F59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024" w:rsidRDefault="00514024">
    <w:pPr>
      <w:pStyle w:val="a5"/>
      <w:jc w:val="center"/>
    </w:pPr>
  </w:p>
  <w:p w:rsidR="00514024" w:rsidRDefault="00514024">
    <w:pPr>
      <w:pStyle w:val="a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C03" w:rsidRDefault="00505C0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51405</w:t>
    </w:r>
    <w:r>
      <w:rPr>
        <w:rStyle w:val="a7"/>
      </w:rPr>
      <w:fldChar w:fldCharType="end"/>
    </w:r>
  </w:p>
  <w:p w:rsidR="00505C03" w:rsidRDefault="00505C03">
    <w:pPr>
      <w:pStyle w:val="a5"/>
    </w:pPr>
  </w:p>
  <w:p w:rsidR="00505C03" w:rsidRDefault="00505C0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940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5A58BA"/>
    <w:multiLevelType w:val="hybridMultilevel"/>
    <w:tmpl w:val="68FABC6C"/>
    <w:lvl w:ilvl="0" w:tplc="6EC4EC20">
      <w:start w:val="1"/>
      <w:numFmt w:val="decimal"/>
      <w:lvlText w:val="%1."/>
      <w:lvlJc w:val="left"/>
      <w:pPr>
        <w:tabs>
          <w:tab w:val="num" w:pos="556"/>
        </w:tabs>
        <w:ind w:left="556" w:hanging="4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6"/>
        </w:tabs>
        <w:ind w:left="12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6"/>
        </w:tabs>
        <w:ind w:left="19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6"/>
        </w:tabs>
        <w:ind w:left="27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6"/>
        </w:tabs>
        <w:ind w:left="34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6"/>
        </w:tabs>
        <w:ind w:left="41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6"/>
        </w:tabs>
        <w:ind w:left="48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6"/>
        </w:tabs>
        <w:ind w:left="55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6"/>
        </w:tabs>
        <w:ind w:left="6316" w:hanging="180"/>
      </w:pPr>
    </w:lvl>
  </w:abstractNum>
  <w:abstractNum w:abstractNumId="2" w15:restartNumberingAfterBreak="0">
    <w:nsid w:val="10037DED"/>
    <w:multiLevelType w:val="hybridMultilevel"/>
    <w:tmpl w:val="34565794"/>
    <w:lvl w:ilvl="0" w:tplc="EF1CC4C8">
      <w:start w:val="1"/>
      <w:numFmt w:val="decimal"/>
      <w:lvlText w:val="%1."/>
      <w:lvlJc w:val="left"/>
      <w:pPr>
        <w:tabs>
          <w:tab w:val="num" w:pos="3049"/>
        </w:tabs>
        <w:ind w:left="3049" w:hanging="2340"/>
      </w:pPr>
      <w:rPr>
        <w:rFonts w:hint="default"/>
        <w:b w:val="0"/>
        <w:i w:val="0"/>
      </w:rPr>
    </w:lvl>
    <w:lvl w:ilvl="1" w:tplc="5E22A890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hint="default"/>
      </w:rPr>
    </w:lvl>
    <w:lvl w:ilvl="2" w:tplc="89225722">
      <w:start w:val="2"/>
      <w:numFmt w:val="decimal"/>
      <w:lvlText w:val="%3."/>
      <w:lvlJc w:val="left"/>
      <w:pPr>
        <w:tabs>
          <w:tab w:val="num" w:pos="3049"/>
        </w:tabs>
        <w:ind w:left="304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 w15:restartNumberingAfterBreak="0">
    <w:nsid w:val="107C26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45C362D"/>
    <w:multiLevelType w:val="hybridMultilevel"/>
    <w:tmpl w:val="5574D076"/>
    <w:lvl w:ilvl="0" w:tplc="AD0296F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F2D02"/>
    <w:multiLevelType w:val="singleLevel"/>
    <w:tmpl w:val="ACB29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BBE2C6F"/>
    <w:multiLevelType w:val="hybridMultilevel"/>
    <w:tmpl w:val="D3167E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6F275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55FB50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6C877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8DE7FC8"/>
    <w:multiLevelType w:val="hybridMultilevel"/>
    <w:tmpl w:val="BFDE484C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70DA35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3BF46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7066C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7F6A6792"/>
    <w:multiLevelType w:val="singleLevel"/>
    <w:tmpl w:val="95CC3AC8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color w:val="auto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1"/>
  </w:num>
  <w:num w:numId="5">
    <w:abstractNumId w:val="13"/>
  </w:num>
  <w:num w:numId="6">
    <w:abstractNumId w:val="4"/>
  </w:num>
  <w:num w:numId="7">
    <w:abstractNumId w:val="3"/>
  </w:num>
  <w:num w:numId="8">
    <w:abstractNumId w:val="2"/>
  </w:num>
  <w:num w:numId="9">
    <w:abstractNumId w:val="8"/>
  </w:num>
  <w:num w:numId="10">
    <w:abstractNumId w:val="10"/>
  </w:num>
  <w:num w:numId="11">
    <w:abstractNumId w:val="5"/>
  </w:num>
  <w:num w:numId="12">
    <w:abstractNumId w:val="14"/>
  </w:num>
  <w:num w:numId="13">
    <w:abstractNumId w:val="7"/>
  </w:num>
  <w:num w:numId="14">
    <w:abstractNumId w:val="9"/>
  </w:num>
  <w:num w:numId="1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96C"/>
    <w:rsid w:val="00002322"/>
    <w:rsid w:val="00010F90"/>
    <w:rsid w:val="00011795"/>
    <w:rsid w:val="00021ABE"/>
    <w:rsid w:val="00024C0B"/>
    <w:rsid w:val="00026AB6"/>
    <w:rsid w:val="00032009"/>
    <w:rsid w:val="00034E1C"/>
    <w:rsid w:val="00045E6C"/>
    <w:rsid w:val="000515D1"/>
    <w:rsid w:val="00056B5D"/>
    <w:rsid w:val="000606CD"/>
    <w:rsid w:val="000678F5"/>
    <w:rsid w:val="000731A8"/>
    <w:rsid w:val="00084541"/>
    <w:rsid w:val="000914C5"/>
    <w:rsid w:val="000979F2"/>
    <w:rsid w:val="000C4D41"/>
    <w:rsid w:val="000D43FE"/>
    <w:rsid w:val="000E6B0C"/>
    <w:rsid w:val="00100C4B"/>
    <w:rsid w:val="00101864"/>
    <w:rsid w:val="001032F9"/>
    <w:rsid w:val="00113F7B"/>
    <w:rsid w:val="00114172"/>
    <w:rsid w:val="00117CC2"/>
    <w:rsid w:val="00117FFC"/>
    <w:rsid w:val="00133D86"/>
    <w:rsid w:val="00134F4D"/>
    <w:rsid w:val="0013713B"/>
    <w:rsid w:val="00142570"/>
    <w:rsid w:val="0014690E"/>
    <w:rsid w:val="00162D7F"/>
    <w:rsid w:val="001643A3"/>
    <w:rsid w:val="00172E79"/>
    <w:rsid w:val="0019676F"/>
    <w:rsid w:val="001A050E"/>
    <w:rsid w:val="001A35C2"/>
    <w:rsid w:val="001A3AAA"/>
    <w:rsid w:val="001D1C09"/>
    <w:rsid w:val="001D34FE"/>
    <w:rsid w:val="001D3D8F"/>
    <w:rsid w:val="001D5F75"/>
    <w:rsid w:val="001E14CA"/>
    <w:rsid w:val="001F563B"/>
    <w:rsid w:val="0020037D"/>
    <w:rsid w:val="00201FB9"/>
    <w:rsid w:val="00202F0F"/>
    <w:rsid w:val="002110D7"/>
    <w:rsid w:val="00216DDC"/>
    <w:rsid w:val="00242C76"/>
    <w:rsid w:val="0024494A"/>
    <w:rsid w:val="00251319"/>
    <w:rsid w:val="00252D16"/>
    <w:rsid w:val="00266EFC"/>
    <w:rsid w:val="00270A74"/>
    <w:rsid w:val="00274BAF"/>
    <w:rsid w:val="002760B0"/>
    <w:rsid w:val="0028151F"/>
    <w:rsid w:val="00294209"/>
    <w:rsid w:val="002A2E5D"/>
    <w:rsid w:val="002B3AF3"/>
    <w:rsid w:val="002B6EC9"/>
    <w:rsid w:val="002C1143"/>
    <w:rsid w:val="002C25FF"/>
    <w:rsid w:val="002C385F"/>
    <w:rsid w:val="002D7A7B"/>
    <w:rsid w:val="002E6B60"/>
    <w:rsid w:val="002E6F7F"/>
    <w:rsid w:val="002F62A0"/>
    <w:rsid w:val="003169F6"/>
    <w:rsid w:val="00317211"/>
    <w:rsid w:val="00333DB6"/>
    <w:rsid w:val="0034284B"/>
    <w:rsid w:val="00354229"/>
    <w:rsid w:val="00355E60"/>
    <w:rsid w:val="003573D9"/>
    <w:rsid w:val="00364DE2"/>
    <w:rsid w:val="003708EF"/>
    <w:rsid w:val="00381A5F"/>
    <w:rsid w:val="003872C9"/>
    <w:rsid w:val="00392BF7"/>
    <w:rsid w:val="003A1021"/>
    <w:rsid w:val="003A2CFE"/>
    <w:rsid w:val="003A4BA3"/>
    <w:rsid w:val="003A61C5"/>
    <w:rsid w:val="003A6768"/>
    <w:rsid w:val="003D225D"/>
    <w:rsid w:val="003E699C"/>
    <w:rsid w:val="003E6B87"/>
    <w:rsid w:val="003F05DA"/>
    <w:rsid w:val="003F1A53"/>
    <w:rsid w:val="0040526D"/>
    <w:rsid w:val="00417BEE"/>
    <w:rsid w:val="00421F6F"/>
    <w:rsid w:val="00431B02"/>
    <w:rsid w:val="004501AF"/>
    <w:rsid w:val="00451769"/>
    <w:rsid w:val="00455905"/>
    <w:rsid w:val="00460AB6"/>
    <w:rsid w:val="00467FC4"/>
    <w:rsid w:val="00474B3E"/>
    <w:rsid w:val="004801F5"/>
    <w:rsid w:val="00482F90"/>
    <w:rsid w:val="00483D35"/>
    <w:rsid w:val="004872DB"/>
    <w:rsid w:val="004909E1"/>
    <w:rsid w:val="004A196C"/>
    <w:rsid w:val="004A3FB8"/>
    <w:rsid w:val="004A5776"/>
    <w:rsid w:val="004A7797"/>
    <w:rsid w:val="004C2586"/>
    <w:rsid w:val="004C3174"/>
    <w:rsid w:val="004C3BB0"/>
    <w:rsid w:val="004C4079"/>
    <w:rsid w:val="004C4F55"/>
    <w:rsid w:val="004D02E5"/>
    <w:rsid w:val="004D18B4"/>
    <w:rsid w:val="004D6DA5"/>
    <w:rsid w:val="00505C03"/>
    <w:rsid w:val="00514024"/>
    <w:rsid w:val="00514C59"/>
    <w:rsid w:val="00526A17"/>
    <w:rsid w:val="00530D9C"/>
    <w:rsid w:val="0056640E"/>
    <w:rsid w:val="00572B79"/>
    <w:rsid w:val="00576638"/>
    <w:rsid w:val="0059091C"/>
    <w:rsid w:val="005A3313"/>
    <w:rsid w:val="005B2680"/>
    <w:rsid w:val="005C7D56"/>
    <w:rsid w:val="005E4F39"/>
    <w:rsid w:val="005F2ECE"/>
    <w:rsid w:val="00600C22"/>
    <w:rsid w:val="006032F5"/>
    <w:rsid w:val="00603551"/>
    <w:rsid w:val="00607244"/>
    <w:rsid w:val="00612563"/>
    <w:rsid w:val="00613D8B"/>
    <w:rsid w:val="006272B3"/>
    <w:rsid w:val="00637FCA"/>
    <w:rsid w:val="00640709"/>
    <w:rsid w:val="00640A1D"/>
    <w:rsid w:val="00651938"/>
    <w:rsid w:val="006539B0"/>
    <w:rsid w:val="0066325D"/>
    <w:rsid w:val="00666342"/>
    <w:rsid w:val="0067728A"/>
    <w:rsid w:val="006806DD"/>
    <w:rsid w:val="00687E66"/>
    <w:rsid w:val="006942C8"/>
    <w:rsid w:val="00696BCF"/>
    <w:rsid w:val="0069774B"/>
    <w:rsid w:val="006978D4"/>
    <w:rsid w:val="006A2BE8"/>
    <w:rsid w:val="006A46DF"/>
    <w:rsid w:val="006A6221"/>
    <w:rsid w:val="006A6FBE"/>
    <w:rsid w:val="006E1CA0"/>
    <w:rsid w:val="006E5FF4"/>
    <w:rsid w:val="006E606F"/>
    <w:rsid w:val="00702F8A"/>
    <w:rsid w:val="0070428E"/>
    <w:rsid w:val="00711282"/>
    <w:rsid w:val="0071483A"/>
    <w:rsid w:val="007177EC"/>
    <w:rsid w:val="007344B7"/>
    <w:rsid w:val="00735E64"/>
    <w:rsid w:val="0073698E"/>
    <w:rsid w:val="00743F59"/>
    <w:rsid w:val="00745BAA"/>
    <w:rsid w:val="007476AA"/>
    <w:rsid w:val="00763A19"/>
    <w:rsid w:val="0076723E"/>
    <w:rsid w:val="00771CD1"/>
    <w:rsid w:val="00772BF2"/>
    <w:rsid w:val="00784BA7"/>
    <w:rsid w:val="007A5131"/>
    <w:rsid w:val="007B0559"/>
    <w:rsid w:val="007B15B8"/>
    <w:rsid w:val="007B3DD6"/>
    <w:rsid w:val="007D1FED"/>
    <w:rsid w:val="007D4C58"/>
    <w:rsid w:val="007F0DA7"/>
    <w:rsid w:val="007F27A4"/>
    <w:rsid w:val="007F548E"/>
    <w:rsid w:val="008036E1"/>
    <w:rsid w:val="008204F5"/>
    <w:rsid w:val="008237AD"/>
    <w:rsid w:val="00826346"/>
    <w:rsid w:val="00847130"/>
    <w:rsid w:val="00847153"/>
    <w:rsid w:val="008479E1"/>
    <w:rsid w:val="00855924"/>
    <w:rsid w:val="00856D5F"/>
    <w:rsid w:val="008639C6"/>
    <w:rsid w:val="008671A6"/>
    <w:rsid w:val="00867858"/>
    <w:rsid w:val="00882074"/>
    <w:rsid w:val="008861C9"/>
    <w:rsid w:val="00887A1B"/>
    <w:rsid w:val="00897567"/>
    <w:rsid w:val="00897FE5"/>
    <w:rsid w:val="008B7CEA"/>
    <w:rsid w:val="008D50BD"/>
    <w:rsid w:val="008F3FF7"/>
    <w:rsid w:val="00914251"/>
    <w:rsid w:val="00921676"/>
    <w:rsid w:val="00925101"/>
    <w:rsid w:val="009270DC"/>
    <w:rsid w:val="009279F8"/>
    <w:rsid w:val="00935B43"/>
    <w:rsid w:val="00943344"/>
    <w:rsid w:val="009443C1"/>
    <w:rsid w:val="009466C6"/>
    <w:rsid w:val="00951998"/>
    <w:rsid w:val="00953923"/>
    <w:rsid w:val="00963AAC"/>
    <w:rsid w:val="00967E45"/>
    <w:rsid w:val="0097659D"/>
    <w:rsid w:val="00977C9B"/>
    <w:rsid w:val="00977F10"/>
    <w:rsid w:val="00986E9F"/>
    <w:rsid w:val="00990CC9"/>
    <w:rsid w:val="0099783B"/>
    <w:rsid w:val="009B40B2"/>
    <w:rsid w:val="009C236B"/>
    <w:rsid w:val="009D0D2B"/>
    <w:rsid w:val="009E0649"/>
    <w:rsid w:val="009E5A65"/>
    <w:rsid w:val="009E6A74"/>
    <w:rsid w:val="009F1278"/>
    <w:rsid w:val="009F4D22"/>
    <w:rsid w:val="00A001EB"/>
    <w:rsid w:val="00A008F2"/>
    <w:rsid w:val="00A01AC1"/>
    <w:rsid w:val="00A04DC3"/>
    <w:rsid w:val="00A14C8F"/>
    <w:rsid w:val="00A2533E"/>
    <w:rsid w:val="00A2591D"/>
    <w:rsid w:val="00A27DE1"/>
    <w:rsid w:val="00A3687E"/>
    <w:rsid w:val="00A43FF9"/>
    <w:rsid w:val="00A47424"/>
    <w:rsid w:val="00A4751F"/>
    <w:rsid w:val="00A5122A"/>
    <w:rsid w:val="00A61D45"/>
    <w:rsid w:val="00A63420"/>
    <w:rsid w:val="00A67055"/>
    <w:rsid w:val="00A6785D"/>
    <w:rsid w:val="00A87171"/>
    <w:rsid w:val="00A8749B"/>
    <w:rsid w:val="00A919F4"/>
    <w:rsid w:val="00A961C3"/>
    <w:rsid w:val="00A9763E"/>
    <w:rsid w:val="00AA1620"/>
    <w:rsid w:val="00AA491D"/>
    <w:rsid w:val="00AB15E3"/>
    <w:rsid w:val="00AB7D33"/>
    <w:rsid w:val="00AD27BD"/>
    <w:rsid w:val="00AE3DAD"/>
    <w:rsid w:val="00B15F03"/>
    <w:rsid w:val="00B2145B"/>
    <w:rsid w:val="00B2160D"/>
    <w:rsid w:val="00B366DA"/>
    <w:rsid w:val="00B36886"/>
    <w:rsid w:val="00B402CE"/>
    <w:rsid w:val="00B6030A"/>
    <w:rsid w:val="00B6728E"/>
    <w:rsid w:val="00B862FE"/>
    <w:rsid w:val="00B87AE4"/>
    <w:rsid w:val="00BA5B81"/>
    <w:rsid w:val="00BB2A2D"/>
    <w:rsid w:val="00BC0F07"/>
    <w:rsid w:val="00BC1C9C"/>
    <w:rsid w:val="00BD28E6"/>
    <w:rsid w:val="00BD35E0"/>
    <w:rsid w:val="00BE1B29"/>
    <w:rsid w:val="00BE6F5F"/>
    <w:rsid w:val="00BF0E1B"/>
    <w:rsid w:val="00BF5192"/>
    <w:rsid w:val="00BF5ACB"/>
    <w:rsid w:val="00C04C2B"/>
    <w:rsid w:val="00C148CC"/>
    <w:rsid w:val="00C1674D"/>
    <w:rsid w:val="00C200D1"/>
    <w:rsid w:val="00C25E2B"/>
    <w:rsid w:val="00C5244B"/>
    <w:rsid w:val="00C70176"/>
    <w:rsid w:val="00C707EA"/>
    <w:rsid w:val="00CA40EB"/>
    <w:rsid w:val="00CA7639"/>
    <w:rsid w:val="00CB7519"/>
    <w:rsid w:val="00CB7C8A"/>
    <w:rsid w:val="00CC6DE9"/>
    <w:rsid w:val="00CD6198"/>
    <w:rsid w:val="00CE29F7"/>
    <w:rsid w:val="00CE350A"/>
    <w:rsid w:val="00D03206"/>
    <w:rsid w:val="00D0764C"/>
    <w:rsid w:val="00D11D99"/>
    <w:rsid w:val="00D22D15"/>
    <w:rsid w:val="00D25FE7"/>
    <w:rsid w:val="00D273F5"/>
    <w:rsid w:val="00D27886"/>
    <w:rsid w:val="00D34DA4"/>
    <w:rsid w:val="00D3738A"/>
    <w:rsid w:val="00D404DD"/>
    <w:rsid w:val="00D42DB8"/>
    <w:rsid w:val="00D46D27"/>
    <w:rsid w:val="00D566EE"/>
    <w:rsid w:val="00D56C4C"/>
    <w:rsid w:val="00D63EFC"/>
    <w:rsid w:val="00D66610"/>
    <w:rsid w:val="00D67084"/>
    <w:rsid w:val="00D676DC"/>
    <w:rsid w:val="00D6778B"/>
    <w:rsid w:val="00D865A5"/>
    <w:rsid w:val="00D876EC"/>
    <w:rsid w:val="00D97B46"/>
    <w:rsid w:val="00DB5B59"/>
    <w:rsid w:val="00DD2692"/>
    <w:rsid w:val="00DE1D35"/>
    <w:rsid w:val="00DF39D2"/>
    <w:rsid w:val="00DF3AB8"/>
    <w:rsid w:val="00E1507D"/>
    <w:rsid w:val="00E15DBD"/>
    <w:rsid w:val="00E16CAE"/>
    <w:rsid w:val="00E26B48"/>
    <w:rsid w:val="00E42002"/>
    <w:rsid w:val="00E453BE"/>
    <w:rsid w:val="00E4777C"/>
    <w:rsid w:val="00E50EB0"/>
    <w:rsid w:val="00E5224A"/>
    <w:rsid w:val="00E91042"/>
    <w:rsid w:val="00EA5D7F"/>
    <w:rsid w:val="00EB3F90"/>
    <w:rsid w:val="00EB6500"/>
    <w:rsid w:val="00EC36C0"/>
    <w:rsid w:val="00ED415D"/>
    <w:rsid w:val="00EF3635"/>
    <w:rsid w:val="00EF6EBF"/>
    <w:rsid w:val="00F04B17"/>
    <w:rsid w:val="00F11C18"/>
    <w:rsid w:val="00F12BAE"/>
    <w:rsid w:val="00F16D8D"/>
    <w:rsid w:val="00F25FCB"/>
    <w:rsid w:val="00F43F76"/>
    <w:rsid w:val="00F468BB"/>
    <w:rsid w:val="00F509DE"/>
    <w:rsid w:val="00F52418"/>
    <w:rsid w:val="00F55D18"/>
    <w:rsid w:val="00F677EE"/>
    <w:rsid w:val="00F916EF"/>
    <w:rsid w:val="00F91E80"/>
    <w:rsid w:val="00F92CD1"/>
    <w:rsid w:val="00F9714C"/>
    <w:rsid w:val="00FA50A0"/>
    <w:rsid w:val="00FC23C8"/>
    <w:rsid w:val="00FC62F6"/>
    <w:rsid w:val="00FE1D13"/>
    <w:rsid w:val="00FF6379"/>
    <w:rsid w:val="00FF66A7"/>
    <w:rsid w:val="00FF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84EE6892-4D7F-4677-A4A0-055210016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251"/>
  </w:style>
  <w:style w:type="paragraph" w:styleId="1">
    <w:name w:val="heading 1"/>
    <w:basedOn w:val="a"/>
    <w:next w:val="a"/>
    <w:qFormat/>
    <w:rsid w:val="00914251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914251"/>
    <w:pPr>
      <w:keepNext/>
      <w:spacing w:line="360" w:lineRule="auto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914251"/>
    <w:pPr>
      <w:keepNext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914251"/>
    <w:pPr>
      <w:keepNext/>
      <w:spacing w:line="720" w:lineRule="auto"/>
      <w:ind w:firstLine="709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914251"/>
    <w:pPr>
      <w:keepNext/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rsid w:val="00914251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914251"/>
    <w:pPr>
      <w:keepNext/>
      <w:ind w:right="-1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914251"/>
    <w:pPr>
      <w:keepNext/>
      <w:ind w:right="-1"/>
      <w:outlineLvl w:val="7"/>
    </w:pPr>
    <w:rPr>
      <w:sz w:val="28"/>
    </w:rPr>
  </w:style>
  <w:style w:type="paragraph" w:styleId="9">
    <w:name w:val="heading 9"/>
    <w:basedOn w:val="a"/>
    <w:next w:val="a"/>
    <w:qFormat/>
    <w:rsid w:val="0070428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14251"/>
    <w:rPr>
      <w:sz w:val="28"/>
    </w:rPr>
  </w:style>
  <w:style w:type="paragraph" w:styleId="20">
    <w:name w:val="Body Text 2"/>
    <w:basedOn w:val="a"/>
    <w:rsid w:val="00914251"/>
    <w:pPr>
      <w:spacing w:line="360" w:lineRule="auto"/>
      <w:jc w:val="both"/>
    </w:pPr>
    <w:rPr>
      <w:sz w:val="28"/>
    </w:rPr>
  </w:style>
  <w:style w:type="paragraph" w:styleId="a4">
    <w:name w:val="Title"/>
    <w:basedOn w:val="a"/>
    <w:qFormat/>
    <w:rsid w:val="00914251"/>
    <w:pPr>
      <w:spacing w:line="480" w:lineRule="auto"/>
      <w:jc w:val="center"/>
    </w:pPr>
    <w:rPr>
      <w:b/>
    </w:rPr>
  </w:style>
  <w:style w:type="paragraph" w:styleId="a5">
    <w:name w:val="header"/>
    <w:basedOn w:val="a"/>
    <w:link w:val="a6"/>
    <w:uiPriority w:val="99"/>
    <w:rsid w:val="00914251"/>
    <w:pPr>
      <w:tabs>
        <w:tab w:val="center" w:pos="4320"/>
        <w:tab w:val="right" w:pos="8640"/>
      </w:tabs>
    </w:pPr>
  </w:style>
  <w:style w:type="character" w:styleId="a7">
    <w:name w:val="page number"/>
    <w:basedOn w:val="a0"/>
    <w:rsid w:val="00914251"/>
  </w:style>
  <w:style w:type="paragraph" w:styleId="a8">
    <w:name w:val="Subtitle"/>
    <w:basedOn w:val="a"/>
    <w:link w:val="a9"/>
    <w:qFormat/>
    <w:rsid w:val="00914251"/>
    <w:rPr>
      <w:sz w:val="28"/>
    </w:rPr>
  </w:style>
  <w:style w:type="paragraph" w:styleId="aa">
    <w:name w:val="footer"/>
    <w:basedOn w:val="a"/>
    <w:link w:val="ab"/>
    <w:rsid w:val="00914251"/>
    <w:pPr>
      <w:tabs>
        <w:tab w:val="center" w:pos="4320"/>
        <w:tab w:val="right" w:pos="8640"/>
      </w:tabs>
    </w:pPr>
  </w:style>
  <w:style w:type="paragraph" w:styleId="ac">
    <w:name w:val="Body Text Indent"/>
    <w:basedOn w:val="a"/>
    <w:rsid w:val="00914251"/>
    <w:pPr>
      <w:ind w:right="-1" w:firstLine="851"/>
      <w:jc w:val="both"/>
    </w:pPr>
    <w:rPr>
      <w:sz w:val="24"/>
    </w:rPr>
  </w:style>
  <w:style w:type="paragraph" w:styleId="30">
    <w:name w:val="Body Text 3"/>
    <w:basedOn w:val="a"/>
    <w:rsid w:val="00914251"/>
    <w:pPr>
      <w:spacing w:line="336" w:lineRule="auto"/>
      <w:jc w:val="both"/>
    </w:pPr>
    <w:rPr>
      <w:sz w:val="28"/>
    </w:rPr>
  </w:style>
  <w:style w:type="paragraph" w:styleId="21">
    <w:name w:val="Body Text Indent 2"/>
    <w:basedOn w:val="a"/>
    <w:rsid w:val="00914251"/>
    <w:pPr>
      <w:spacing w:line="360" w:lineRule="auto"/>
      <w:ind w:firstLine="720"/>
      <w:jc w:val="both"/>
    </w:pPr>
    <w:rPr>
      <w:sz w:val="28"/>
    </w:rPr>
  </w:style>
  <w:style w:type="paragraph" w:customStyle="1" w:styleId="FR3">
    <w:name w:val="FR3"/>
    <w:rsid w:val="00914251"/>
    <w:pPr>
      <w:widowControl w:val="0"/>
      <w:spacing w:line="260" w:lineRule="auto"/>
      <w:ind w:left="440" w:hanging="340"/>
    </w:pPr>
    <w:rPr>
      <w:snapToGrid w:val="0"/>
      <w:sz w:val="28"/>
    </w:rPr>
  </w:style>
  <w:style w:type="paragraph" w:customStyle="1" w:styleId="FR2">
    <w:name w:val="FR2"/>
    <w:rsid w:val="00914251"/>
    <w:pPr>
      <w:widowControl w:val="0"/>
      <w:spacing w:line="260" w:lineRule="auto"/>
      <w:ind w:right="400"/>
      <w:jc w:val="right"/>
    </w:pPr>
    <w:rPr>
      <w:b/>
      <w:snapToGrid w:val="0"/>
      <w:sz w:val="28"/>
    </w:rPr>
  </w:style>
  <w:style w:type="paragraph" w:customStyle="1" w:styleId="10">
    <w:name w:val="Обычный1"/>
    <w:rsid w:val="00914251"/>
    <w:pPr>
      <w:widowControl w:val="0"/>
      <w:spacing w:line="360" w:lineRule="auto"/>
    </w:pPr>
    <w:rPr>
      <w:snapToGrid w:val="0"/>
      <w:sz w:val="24"/>
    </w:rPr>
  </w:style>
  <w:style w:type="paragraph" w:styleId="ad">
    <w:name w:val="Normal (Web)"/>
    <w:basedOn w:val="a"/>
    <w:rsid w:val="00A919F4"/>
    <w:pPr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basedOn w:val="a0"/>
    <w:qFormat/>
    <w:rsid w:val="00A919F4"/>
    <w:rPr>
      <w:b/>
      <w:bCs/>
    </w:rPr>
  </w:style>
  <w:style w:type="paragraph" w:customStyle="1" w:styleId="doktekstj">
    <w:name w:val="doktekstj"/>
    <w:basedOn w:val="a"/>
    <w:rsid w:val="00505C03"/>
    <w:pPr>
      <w:spacing w:before="100" w:beforeAutospacing="1" w:after="100" w:afterAutospacing="1"/>
    </w:pPr>
    <w:rPr>
      <w:sz w:val="24"/>
      <w:szCs w:val="24"/>
    </w:rPr>
  </w:style>
  <w:style w:type="paragraph" w:styleId="af">
    <w:name w:val="Balloon Text"/>
    <w:basedOn w:val="a"/>
    <w:link w:val="af0"/>
    <w:semiHidden/>
    <w:unhideWhenUsed/>
    <w:rsid w:val="008F3FF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semiHidden/>
    <w:rsid w:val="008F3FF7"/>
    <w:rPr>
      <w:rFonts w:ascii="Segoe UI" w:hAnsi="Segoe UI" w:cs="Segoe UI"/>
      <w:sz w:val="18"/>
      <w:szCs w:val="18"/>
    </w:rPr>
  </w:style>
  <w:style w:type="paragraph" w:customStyle="1" w:styleId="formattexttopleveltext">
    <w:name w:val="formattext topleveltext"/>
    <w:basedOn w:val="a"/>
    <w:rsid w:val="00600C22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rsid w:val="00600C22"/>
    <w:pPr>
      <w:spacing w:before="100" w:beforeAutospacing="1" w:after="100" w:afterAutospacing="1"/>
    </w:pPr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600C22"/>
  </w:style>
  <w:style w:type="character" w:customStyle="1" w:styleId="ab">
    <w:name w:val="Нижний колонтитул Знак"/>
    <w:basedOn w:val="a0"/>
    <w:link w:val="aa"/>
    <w:rsid w:val="006A6FBE"/>
  </w:style>
  <w:style w:type="character" w:customStyle="1" w:styleId="a9">
    <w:name w:val="Подзаголовок Знак"/>
    <w:basedOn w:val="a0"/>
    <w:link w:val="a8"/>
    <w:rsid w:val="006A6FBE"/>
    <w:rPr>
      <w:sz w:val="28"/>
    </w:rPr>
  </w:style>
  <w:style w:type="paragraph" w:styleId="af1">
    <w:name w:val="caption"/>
    <w:basedOn w:val="a"/>
    <w:qFormat/>
    <w:rsid w:val="006A6FBE"/>
    <w:pPr>
      <w:spacing w:line="480" w:lineRule="auto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4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4.xm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eader" Target="header5.xml"/><Relationship Id="rId22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2924</Words>
  <Characters>16672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 АДМИНИСТРАЦИИ  ГОРОДА  БАЙКОНУР</vt:lpstr>
    </vt:vector>
  </TitlesOfParts>
  <Company>Hewlett-Packard Company</Company>
  <LinksUpToDate>false</LinksUpToDate>
  <CharactersWithSpaces>19557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 АДМИНИСТРАЦИИ  ГОРОДА  БАЙКОНУР</dc:title>
  <dc:creator>Document</dc:creator>
  <cp:lastModifiedBy>Болотская Д.В.</cp:lastModifiedBy>
  <cp:revision>2</cp:revision>
  <cp:lastPrinted>2022-09-26T12:48:00Z</cp:lastPrinted>
  <dcterms:created xsi:type="dcterms:W3CDTF">2024-05-03T10:50:00Z</dcterms:created>
  <dcterms:modified xsi:type="dcterms:W3CDTF">2024-05-03T10:50:00Z</dcterms:modified>
</cp:coreProperties>
</file>