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D6" w:rsidRDefault="004379D6" w:rsidP="004379D6">
      <w:pPr>
        <w:pStyle w:val="a8"/>
        <w:jc w:val="center"/>
      </w:pPr>
    </w:p>
    <w:p w:rsidR="004379D6" w:rsidRDefault="004379D6" w:rsidP="004379D6">
      <w:pPr>
        <w:pStyle w:val="a8"/>
        <w:tabs>
          <w:tab w:val="left" w:pos="4678"/>
        </w:tabs>
        <w:jc w:val="center"/>
      </w:pPr>
    </w:p>
    <w:p w:rsidR="004379D6" w:rsidRDefault="004379D6" w:rsidP="004379D6">
      <w:pPr>
        <w:pStyle w:val="a8"/>
        <w:jc w:val="center"/>
      </w:pPr>
    </w:p>
    <w:p w:rsidR="004379D6" w:rsidRPr="006F4138" w:rsidRDefault="00FC241E" w:rsidP="004379D6">
      <w:pPr>
        <w:pStyle w:val="a4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9D6" w:rsidRDefault="004379D6" w:rsidP="004379D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540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379D6" w:rsidRDefault="004379D6" w:rsidP="004379D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7" o:title=""/>
                          </v:shape>
                          <o:OLEObject Type="Embed" ProgID="Word.Picture.8" ShapeID="_x0000_i1025" DrawAspect="Content" ObjectID="_1776255400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79D6" w:rsidRPr="006F4138">
        <w:rPr>
          <w:sz w:val="28"/>
          <w:szCs w:val="28"/>
        </w:rPr>
        <w:t>ГЛАВА  АДМИНИСТРАЦИИ  ГОРОДА  БАЙКОНУР</w:t>
      </w:r>
    </w:p>
    <w:p w:rsidR="004379D6" w:rsidRPr="00135542" w:rsidRDefault="004379D6" w:rsidP="004379D6">
      <w:pPr>
        <w:pStyle w:val="a4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С </w:t>
      </w:r>
      <w:r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Ж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Е Н</w:t>
      </w:r>
      <w:r w:rsidRPr="002C6847">
        <w:rPr>
          <w:sz w:val="32"/>
          <w:szCs w:val="32"/>
        </w:rPr>
        <w:t xml:space="preserve"> И Е</w:t>
      </w:r>
      <w:r w:rsidRPr="00135542">
        <w:rPr>
          <w:sz w:val="32"/>
          <w:szCs w:val="32"/>
        </w:rPr>
        <w:t xml:space="preserve"> </w:t>
      </w:r>
    </w:p>
    <w:p w:rsidR="004379D6" w:rsidRDefault="004379D6" w:rsidP="004379D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4379D6" w:rsidRDefault="0048673A" w:rsidP="004379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декабря 2021 г.</w:t>
      </w:r>
      <w:r w:rsidR="004379D6">
        <w:rPr>
          <w:rFonts w:ascii="Times New Roman" w:hAnsi="Times New Roman"/>
          <w:sz w:val="28"/>
        </w:rPr>
        <w:t xml:space="preserve">                                                                              № </w:t>
      </w:r>
      <w:r>
        <w:rPr>
          <w:rFonts w:ascii="Times New Roman" w:hAnsi="Times New Roman"/>
          <w:sz w:val="28"/>
        </w:rPr>
        <w:t>01-670р</w:t>
      </w:r>
      <w:r w:rsidR="004379D6">
        <w:rPr>
          <w:rFonts w:ascii="Times New Roman" w:hAnsi="Times New Roman"/>
          <w:sz w:val="28"/>
        </w:rPr>
        <w:t xml:space="preserve">                                              </w:t>
      </w:r>
    </w:p>
    <w:p w:rsidR="004379D6" w:rsidRDefault="004379D6" w:rsidP="004379D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A209AE" w:rsidRDefault="004921EB" w:rsidP="00A209AE">
      <w:pPr>
        <w:pStyle w:val="3"/>
        <w:ind w:right="4421"/>
        <w:jc w:val="left"/>
        <w:rPr>
          <w:sz w:val="28"/>
          <w:szCs w:val="28"/>
        </w:rPr>
      </w:pPr>
      <w:bookmarkStart w:id="0" w:name="_GoBack"/>
      <w:r w:rsidRPr="00B12135">
        <w:rPr>
          <w:sz w:val="28"/>
          <w:szCs w:val="28"/>
        </w:rPr>
        <w:t xml:space="preserve">О </w:t>
      </w:r>
      <w:r w:rsidR="00935FB0">
        <w:rPr>
          <w:sz w:val="28"/>
          <w:szCs w:val="28"/>
        </w:rPr>
        <w:t>проведении</w:t>
      </w:r>
      <w:r w:rsidR="00A209AE">
        <w:rPr>
          <w:sz w:val="28"/>
          <w:szCs w:val="28"/>
        </w:rPr>
        <w:t xml:space="preserve"> </w:t>
      </w:r>
      <w:r w:rsidR="005C6423" w:rsidRPr="00B12135">
        <w:rPr>
          <w:sz w:val="28"/>
          <w:szCs w:val="28"/>
        </w:rPr>
        <w:t xml:space="preserve">публичных слушаний по </w:t>
      </w:r>
      <w:r w:rsidR="000D32C9">
        <w:rPr>
          <w:sz w:val="28"/>
          <w:szCs w:val="28"/>
        </w:rPr>
        <w:t>проекту о</w:t>
      </w:r>
      <w:r w:rsidR="005C6423" w:rsidRPr="00B12135">
        <w:rPr>
          <w:sz w:val="28"/>
          <w:szCs w:val="28"/>
        </w:rPr>
        <w:t xml:space="preserve"> </w:t>
      </w:r>
      <w:r w:rsidR="00B12135" w:rsidRPr="00B12135">
        <w:rPr>
          <w:sz w:val="28"/>
        </w:rPr>
        <w:t>внесени</w:t>
      </w:r>
      <w:r w:rsidR="004811E4">
        <w:rPr>
          <w:sz w:val="28"/>
        </w:rPr>
        <w:t>и</w:t>
      </w:r>
      <w:r w:rsidR="00B12135" w:rsidRPr="00B12135">
        <w:rPr>
          <w:sz w:val="28"/>
        </w:rPr>
        <w:t xml:space="preserve"> изменени</w:t>
      </w:r>
      <w:r w:rsidR="004811E4">
        <w:rPr>
          <w:sz w:val="28"/>
        </w:rPr>
        <w:t>й</w:t>
      </w:r>
      <w:r w:rsidR="00B12135" w:rsidRPr="00B12135">
        <w:rPr>
          <w:sz w:val="28"/>
        </w:rPr>
        <w:t xml:space="preserve"> в</w:t>
      </w:r>
      <w:r w:rsidR="00B12135">
        <w:rPr>
          <w:sz w:val="28"/>
          <w:szCs w:val="28"/>
        </w:rPr>
        <w:t xml:space="preserve"> </w:t>
      </w:r>
      <w:r w:rsidR="00B12135" w:rsidRPr="00B12135">
        <w:rPr>
          <w:sz w:val="28"/>
          <w:szCs w:val="28"/>
        </w:rPr>
        <w:t>Правил</w:t>
      </w:r>
      <w:r w:rsidR="00A209AE">
        <w:rPr>
          <w:sz w:val="28"/>
          <w:szCs w:val="28"/>
        </w:rPr>
        <w:t>а</w:t>
      </w:r>
      <w:r w:rsidR="00B12135" w:rsidRPr="00B12135">
        <w:rPr>
          <w:sz w:val="28"/>
          <w:szCs w:val="28"/>
        </w:rPr>
        <w:t xml:space="preserve"> землепользования и застройки города Байконур, утвержденны</w:t>
      </w:r>
      <w:r w:rsidR="00A209AE">
        <w:rPr>
          <w:sz w:val="28"/>
          <w:szCs w:val="28"/>
        </w:rPr>
        <w:t>е</w:t>
      </w:r>
      <w:r w:rsidR="00B12135" w:rsidRPr="00B12135">
        <w:rPr>
          <w:sz w:val="28"/>
          <w:szCs w:val="28"/>
        </w:rPr>
        <w:t xml:space="preserve"> </w:t>
      </w:r>
      <w:r w:rsidR="00A209AE">
        <w:rPr>
          <w:sz w:val="28"/>
          <w:szCs w:val="28"/>
        </w:rPr>
        <w:t>по</w:t>
      </w:r>
      <w:r w:rsidR="00B12135" w:rsidRPr="00B12135">
        <w:rPr>
          <w:sz w:val="28"/>
          <w:szCs w:val="28"/>
        </w:rPr>
        <w:t xml:space="preserve">становлением Главы администрации города Байконур </w:t>
      </w:r>
    </w:p>
    <w:p w:rsidR="00C209B4" w:rsidRPr="00B12135" w:rsidRDefault="00B12135" w:rsidP="00A209AE">
      <w:pPr>
        <w:pStyle w:val="3"/>
        <w:tabs>
          <w:tab w:val="left" w:pos="5245"/>
        </w:tabs>
        <w:ind w:right="4563"/>
        <w:jc w:val="left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B12135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Pr="00B12135">
        <w:rPr>
          <w:sz w:val="28"/>
          <w:szCs w:val="28"/>
        </w:rPr>
        <w:t>3 июля 2018 г. № 361</w:t>
      </w:r>
    </w:p>
    <w:bookmarkEnd w:id="0"/>
    <w:p w:rsidR="004921EB" w:rsidRPr="00596B07" w:rsidRDefault="004921EB" w:rsidP="00596B07">
      <w:pPr>
        <w:pStyle w:val="20"/>
        <w:rPr>
          <w:szCs w:val="28"/>
        </w:rPr>
      </w:pPr>
    </w:p>
    <w:p w:rsidR="00A209AE" w:rsidRPr="00596B07" w:rsidRDefault="00FD1E1B" w:rsidP="00596B07">
      <w:pPr>
        <w:pStyle w:val="3"/>
        <w:tabs>
          <w:tab w:val="left" w:pos="9781"/>
        </w:tabs>
        <w:spacing w:line="360" w:lineRule="auto"/>
        <w:ind w:right="27" w:firstLine="709"/>
        <w:jc w:val="both"/>
        <w:rPr>
          <w:b w:val="0"/>
          <w:sz w:val="28"/>
          <w:szCs w:val="28"/>
        </w:rPr>
      </w:pPr>
      <w:r w:rsidRPr="00596B07">
        <w:rPr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96B07">
          <w:rPr>
            <w:b w:val="0"/>
            <w:color w:val="000000"/>
            <w:sz w:val="28"/>
            <w:szCs w:val="28"/>
          </w:rPr>
          <w:t>1995 г</w:t>
        </w:r>
      </w:smartTag>
      <w:r w:rsidRPr="00596B07">
        <w:rPr>
          <w:b w:val="0"/>
          <w:color w:val="000000"/>
          <w:sz w:val="28"/>
          <w:szCs w:val="28"/>
        </w:rPr>
        <w:t xml:space="preserve">., в соответствии </w:t>
      </w:r>
      <w:r w:rsidR="00596B07" w:rsidRPr="00596B07">
        <w:rPr>
          <w:b w:val="0"/>
          <w:color w:val="000000"/>
          <w:sz w:val="28"/>
          <w:szCs w:val="28"/>
        </w:rPr>
        <w:t xml:space="preserve">                          </w:t>
      </w:r>
      <w:r w:rsidRPr="00596B07">
        <w:rPr>
          <w:b w:val="0"/>
          <w:color w:val="000000"/>
          <w:sz w:val="28"/>
          <w:szCs w:val="28"/>
        </w:rPr>
        <w:t xml:space="preserve">с Градостроительным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96B07">
          <w:rPr>
            <w:b w:val="0"/>
            <w:color w:val="000000"/>
            <w:sz w:val="28"/>
            <w:szCs w:val="28"/>
          </w:rPr>
          <w:t>2003 г</w:t>
        </w:r>
      </w:smartTag>
      <w:r w:rsidRPr="00596B07">
        <w:rPr>
          <w:b w:val="0"/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 (с изменениями), </w:t>
      </w:r>
      <w:r w:rsidR="00A209AE" w:rsidRPr="00596B07">
        <w:rPr>
          <w:b w:val="0"/>
          <w:color w:val="000000"/>
          <w:sz w:val="28"/>
          <w:szCs w:val="28"/>
        </w:rPr>
        <w:t xml:space="preserve">Правилами землепользования и застройки </w:t>
      </w:r>
      <w:r w:rsidR="00A209AE" w:rsidRPr="00596B07">
        <w:rPr>
          <w:b w:val="0"/>
          <w:sz w:val="28"/>
          <w:szCs w:val="28"/>
        </w:rPr>
        <w:t>города Байконур, утвержденными постановлением Главы администрации города Байконур от 13 июля 2018 г.                   № 361</w:t>
      </w:r>
      <w:r w:rsidR="004B7070" w:rsidRPr="00596B07">
        <w:rPr>
          <w:b w:val="0"/>
          <w:sz w:val="28"/>
          <w:szCs w:val="28"/>
        </w:rPr>
        <w:t xml:space="preserve"> «</w:t>
      </w:r>
      <w:r w:rsidR="004811E4" w:rsidRPr="00596B07">
        <w:rPr>
          <w:b w:val="0"/>
          <w:sz w:val="28"/>
          <w:szCs w:val="28"/>
        </w:rPr>
        <w:t>Об утверждении Правил землепользования и застройки города Байконур» (с изменениями) (далее – Правила</w:t>
      </w:r>
      <w:r w:rsidR="004811E4" w:rsidRPr="00596B07">
        <w:rPr>
          <w:color w:val="000000"/>
          <w:sz w:val="28"/>
          <w:szCs w:val="28"/>
        </w:rPr>
        <w:t xml:space="preserve"> </w:t>
      </w:r>
      <w:r w:rsidR="004811E4" w:rsidRPr="00596B07">
        <w:rPr>
          <w:b w:val="0"/>
          <w:color w:val="000000"/>
          <w:sz w:val="28"/>
          <w:szCs w:val="28"/>
        </w:rPr>
        <w:t>землепользования и застройки</w:t>
      </w:r>
      <w:r w:rsidR="004811E4" w:rsidRPr="00596B07">
        <w:rPr>
          <w:b w:val="0"/>
          <w:sz w:val="28"/>
          <w:szCs w:val="28"/>
        </w:rPr>
        <w:t>)</w:t>
      </w:r>
      <w:r w:rsidR="007043D9" w:rsidRPr="00596B07">
        <w:rPr>
          <w:b w:val="0"/>
          <w:sz w:val="28"/>
          <w:szCs w:val="28"/>
        </w:rPr>
        <w:t>, постановлением Главы администрации города Байконур от 17 сентября 2020 г. № 480 «О постоянно действующей комиссии по внесению изменений в Правила землепользования и застройки города Байконур» (с изменениями)</w:t>
      </w:r>
      <w:r w:rsidR="004811E4" w:rsidRPr="00596B07">
        <w:rPr>
          <w:b w:val="0"/>
          <w:sz w:val="28"/>
          <w:szCs w:val="28"/>
        </w:rPr>
        <w:t>:</w:t>
      </w:r>
    </w:p>
    <w:p w:rsidR="000D32C9" w:rsidRPr="00596B07" w:rsidRDefault="004811E4" w:rsidP="00596B0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6B07">
        <w:rPr>
          <w:sz w:val="28"/>
          <w:szCs w:val="28"/>
        </w:rPr>
        <w:t xml:space="preserve">1. </w:t>
      </w:r>
      <w:r w:rsidR="00A209AE" w:rsidRPr="00596B07">
        <w:rPr>
          <w:color w:val="000000"/>
          <w:sz w:val="28"/>
          <w:szCs w:val="28"/>
        </w:rPr>
        <w:t xml:space="preserve">Назначить проведение публичных слушаний по проекту о внесении изменений в Правила землепользования и застройки </w:t>
      </w:r>
      <w:r w:rsidR="000D32C9" w:rsidRPr="00596B07">
        <w:rPr>
          <w:color w:val="000000"/>
          <w:sz w:val="28"/>
          <w:szCs w:val="28"/>
          <w:shd w:val="clear" w:color="auto" w:fill="FFFFFF"/>
        </w:rPr>
        <w:t>согласно приложению к настоящему распоряжению.</w:t>
      </w:r>
    </w:p>
    <w:p w:rsidR="006477EE" w:rsidRPr="00596B07" w:rsidRDefault="000D32C9" w:rsidP="00596B0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96B07">
        <w:rPr>
          <w:sz w:val="28"/>
          <w:szCs w:val="28"/>
        </w:rPr>
        <w:t xml:space="preserve">2. </w:t>
      </w:r>
      <w:r w:rsidR="0049649F" w:rsidRPr="00596B07">
        <w:rPr>
          <w:sz w:val="28"/>
          <w:szCs w:val="28"/>
        </w:rPr>
        <w:t>Постоянно действующей комиссии по внесению изменений в Правила землепользования и застройки города Байконур</w:t>
      </w:r>
      <w:r w:rsidR="009C6666" w:rsidRPr="00596B07">
        <w:rPr>
          <w:sz w:val="28"/>
          <w:szCs w:val="28"/>
        </w:rPr>
        <w:t xml:space="preserve"> </w:t>
      </w:r>
      <w:r w:rsidR="0049649F" w:rsidRPr="00596B07">
        <w:rPr>
          <w:sz w:val="28"/>
          <w:szCs w:val="28"/>
        </w:rPr>
        <w:t xml:space="preserve">провести </w:t>
      </w:r>
      <w:r w:rsidR="0049649F" w:rsidRPr="00596B07">
        <w:rPr>
          <w:rStyle w:val="ab"/>
          <w:b w:val="0"/>
          <w:sz w:val="28"/>
          <w:szCs w:val="28"/>
        </w:rPr>
        <w:t>публичные слушания по</w:t>
      </w:r>
      <w:r w:rsidR="007043D9" w:rsidRPr="00596B07">
        <w:rPr>
          <w:rStyle w:val="ab"/>
          <w:b w:val="0"/>
          <w:sz w:val="28"/>
          <w:szCs w:val="28"/>
        </w:rPr>
        <w:t xml:space="preserve"> проекту о </w:t>
      </w:r>
      <w:r w:rsidR="0049649F" w:rsidRPr="00596B07">
        <w:rPr>
          <w:sz w:val="28"/>
          <w:szCs w:val="28"/>
        </w:rPr>
        <w:t>внесени</w:t>
      </w:r>
      <w:r w:rsidR="007043D9" w:rsidRPr="00596B07">
        <w:rPr>
          <w:sz w:val="28"/>
          <w:szCs w:val="28"/>
        </w:rPr>
        <w:t>и</w:t>
      </w:r>
      <w:r w:rsidR="0049649F" w:rsidRPr="00596B07">
        <w:rPr>
          <w:sz w:val="28"/>
          <w:szCs w:val="28"/>
        </w:rPr>
        <w:t xml:space="preserve"> изменени</w:t>
      </w:r>
      <w:r w:rsidR="00280601" w:rsidRPr="00596B07">
        <w:rPr>
          <w:sz w:val="28"/>
          <w:szCs w:val="28"/>
        </w:rPr>
        <w:t>й</w:t>
      </w:r>
      <w:r w:rsidR="0049649F" w:rsidRPr="00596B07">
        <w:rPr>
          <w:sz w:val="28"/>
          <w:szCs w:val="28"/>
        </w:rPr>
        <w:t xml:space="preserve"> </w:t>
      </w:r>
      <w:r w:rsidR="00280601" w:rsidRPr="00596B07">
        <w:rPr>
          <w:sz w:val="28"/>
          <w:szCs w:val="28"/>
        </w:rPr>
        <w:t xml:space="preserve">в Правила землепользования и застройки </w:t>
      </w:r>
      <w:r w:rsidR="00596B07" w:rsidRPr="00596B07">
        <w:rPr>
          <w:sz w:val="28"/>
          <w:szCs w:val="28"/>
        </w:rPr>
        <w:t xml:space="preserve">                  </w:t>
      </w:r>
      <w:r w:rsidR="00280601" w:rsidRPr="00596B07">
        <w:rPr>
          <w:sz w:val="28"/>
          <w:szCs w:val="28"/>
        </w:rPr>
        <w:t>12 января 2022 г</w:t>
      </w:r>
      <w:r w:rsidR="0009055F">
        <w:rPr>
          <w:sz w:val="28"/>
          <w:szCs w:val="28"/>
        </w:rPr>
        <w:t>.</w:t>
      </w:r>
      <w:r w:rsidR="00280601" w:rsidRPr="00596B07">
        <w:rPr>
          <w:sz w:val="28"/>
          <w:szCs w:val="28"/>
        </w:rPr>
        <w:t xml:space="preserve"> в 18 часов </w:t>
      </w:r>
      <w:r w:rsidR="006477EE" w:rsidRPr="00596B07">
        <w:rPr>
          <w:sz w:val="28"/>
          <w:szCs w:val="28"/>
        </w:rPr>
        <w:t>по адресу: город Байконур, улица имени генерал-</w:t>
      </w:r>
      <w:r w:rsidR="006477EE" w:rsidRPr="00596B07">
        <w:rPr>
          <w:sz w:val="28"/>
          <w:szCs w:val="28"/>
        </w:rPr>
        <w:lastRenderedPageBreak/>
        <w:t xml:space="preserve">полковника Максимова А.А., № 10, Государственное бюджетное учреждение дополнительного образования «Центр развития творчества детей и юношества им. В.М. Комарова, </w:t>
      </w:r>
      <w:r w:rsidR="009C6666" w:rsidRPr="00596B07">
        <w:rPr>
          <w:sz w:val="28"/>
          <w:szCs w:val="28"/>
        </w:rPr>
        <w:t>актовый зал.</w:t>
      </w:r>
    </w:p>
    <w:p w:rsidR="009C6666" w:rsidRPr="00596B07" w:rsidRDefault="009C6666" w:rsidP="00596B07">
      <w:pPr>
        <w:spacing w:line="360" w:lineRule="auto"/>
        <w:ind w:firstLine="709"/>
        <w:jc w:val="both"/>
        <w:rPr>
          <w:sz w:val="28"/>
          <w:szCs w:val="28"/>
        </w:rPr>
      </w:pPr>
      <w:r w:rsidRPr="00596B07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0" w:history="1">
        <w:r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www</w:t>
        </w:r>
        <w:r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baikonuradm</w:t>
        </w:r>
        <w:r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Pr="00596B07">
        <w:rPr>
          <w:sz w:val="28"/>
          <w:szCs w:val="28"/>
        </w:rPr>
        <w:t>.</w:t>
      </w:r>
    </w:p>
    <w:p w:rsidR="009C6666" w:rsidRDefault="009C6666" w:rsidP="00596B07">
      <w:pPr>
        <w:tabs>
          <w:tab w:val="left" w:pos="6405"/>
        </w:tabs>
        <w:spacing w:line="360" w:lineRule="auto"/>
        <w:ind w:firstLine="709"/>
        <w:jc w:val="both"/>
      </w:pPr>
      <w:r w:rsidRPr="00596B07">
        <w:rPr>
          <w:sz w:val="28"/>
          <w:szCs w:val="28"/>
        </w:rPr>
        <w:t>3.  Контроль за исполнением настоящего распоряжения оставляю за собой</w:t>
      </w:r>
      <w:r>
        <w:rPr>
          <w:sz w:val="28"/>
          <w:szCs w:val="28"/>
        </w:rPr>
        <w:t>.</w:t>
      </w: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2B6ED2" w:rsidRDefault="009C6666" w:rsidP="009C6666">
      <w:pPr>
        <w:pStyle w:val="a4"/>
        <w:spacing w:line="360" w:lineRule="auto"/>
        <w:rPr>
          <w:sz w:val="28"/>
          <w:szCs w:val="28"/>
        </w:rPr>
      </w:pPr>
      <w:r w:rsidRPr="002B6ED2">
        <w:rPr>
          <w:sz w:val="28"/>
          <w:szCs w:val="28"/>
        </w:rPr>
        <w:t>Главы администрации</w:t>
      </w:r>
      <w:r w:rsidRPr="002B6ED2">
        <w:rPr>
          <w:sz w:val="28"/>
          <w:szCs w:val="28"/>
        </w:rPr>
        <w:tab/>
      </w:r>
      <w:r w:rsidRPr="002B6ED2">
        <w:rPr>
          <w:sz w:val="28"/>
          <w:szCs w:val="28"/>
        </w:rPr>
        <w:tab/>
        <w:t xml:space="preserve">                                                    К.Д. Бусыгин</w:t>
      </w:r>
    </w:p>
    <w:p w:rsidR="009C6666" w:rsidRDefault="009C6666" w:rsidP="009C6666">
      <w:pPr>
        <w:spacing w:line="360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sectPr w:rsidR="009C6666" w:rsidSect="009B3534">
      <w:headerReference w:type="even" r:id="rId11"/>
      <w:headerReference w:type="default" r:id="rId12"/>
      <w:footerReference w:type="first" r:id="rId13"/>
      <w:pgSz w:w="11906" w:h="16838" w:code="9"/>
      <w:pgMar w:top="851" w:right="567" w:bottom="709" w:left="1531" w:header="425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83A" w:rsidRDefault="00FE583A">
      <w:r>
        <w:separator/>
      </w:r>
    </w:p>
  </w:endnote>
  <w:endnote w:type="continuationSeparator" w:id="0">
    <w:p w:rsidR="00FE583A" w:rsidRDefault="00FE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83A" w:rsidRDefault="00FE583A">
      <w:r>
        <w:separator/>
      </w:r>
    </w:p>
  </w:footnote>
  <w:footnote w:type="continuationSeparator" w:id="0">
    <w:p w:rsidR="00FE583A" w:rsidRDefault="00FE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921EB" w:rsidRDefault="004921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7043D9">
    <w:pPr>
      <w:pStyle w:val="a6"/>
      <w:jc w:val="center"/>
      <w:rPr>
        <w:sz w:val="24"/>
      </w:rPr>
    </w:pPr>
    <w:r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5B0D"/>
    <w:rsid w:val="00051FC1"/>
    <w:rsid w:val="00053432"/>
    <w:rsid w:val="000551FE"/>
    <w:rsid w:val="0007016E"/>
    <w:rsid w:val="0008736E"/>
    <w:rsid w:val="0009055F"/>
    <w:rsid w:val="00095A2A"/>
    <w:rsid w:val="000B12BD"/>
    <w:rsid w:val="000B430B"/>
    <w:rsid w:val="000B5AAE"/>
    <w:rsid w:val="000B770E"/>
    <w:rsid w:val="000D32C9"/>
    <w:rsid w:val="000D4159"/>
    <w:rsid w:val="000D6A9D"/>
    <w:rsid w:val="000E5860"/>
    <w:rsid w:val="000F707B"/>
    <w:rsid w:val="001179B8"/>
    <w:rsid w:val="001442F8"/>
    <w:rsid w:val="0014516F"/>
    <w:rsid w:val="001465B9"/>
    <w:rsid w:val="00156A84"/>
    <w:rsid w:val="00164517"/>
    <w:rsid w:val="00175CBD"/>
    <w:rsid w:val="00186EBE"/>
    <w:rsid w:val="001A0C91"/>
    <w:rsid w:val="001A3EC7"/>
    <w:rsid w:val="001C0703"/>
    <w:rsid w:val="001C2652"/>
    <w:rsid w:val="001D2AE2"/>
    <w:rsid w:val="001E07E9"/>
    <w:rsid w:val="001F1A7F"/>
    <w:rsid w:val="002047D5"/>
    <w:rsid w:val="002135A9"/>
    <w:rsid w:val="00222893"/>
    <w:rsid w:val="00223EA2"/>
    <w:rsid w:val="00230617"/>
    <w:rsid w:val="00256D09"/>
    <w:rsid w:val="0026096C"/>
    <w:rsid w:val="00265613"/>
    <w:rsid w:val="00273A0E"/>
    <w:rsid w:val="00280601"/>
    <w:rsid w:val="002A15CC"/>
    <w:rsid w:val="002A6019"/>
    <w:rsid w:val="002B5AB9"/>
    <w:rsid w:val="002B6ED2"/>
    <w:rsid w:val="002B72E9"/>
    <w:rsid w:val="002D3D04"/>
    <w:rsid w:val="002F3B4A"/>
    <w:rsid w:val="00312DF6"/>
    <w:rsid w:val="00341C99"/>
    <w:rsid w:val="00365CA6"/>
    <w:rsid w:val="00366D27"/>
    <w:rsid w:val="0037766F"/>
    <w:rsid w:val="00380FE3"/>
    <w:rsid w:val="00385390"/>
    <w:rsid w:val="00385CB9"/>
    <w:rsid w:val="00390217"/>
    <w:rsid w:val="003979B9"/>
    <w:rsid w:val="003A1377"/>
    <w:rsid w:val="003A3282"/>
    <w:rsid w:val="003B0650"/>
    <w:rsid w:val="003C5F64"/>
    <w:rsid w:val="003D1644"/>
    <w:rsid w:val="003F50B3"/>
    <w:rsid w:val="00406F6E"/>
    <w:rsid w:val="004233BC"/>
    <w:rsid w:val="004304AF"/>
    <w:rsid w:val="004379D6"/>
    <w:rsid w:val="00477215"/>
    <w:rsid w:val="004811E4"/>
    <w:rsid w:val="0048673A"/>
    <w:rsid w:val="00491B3E"/>
    <w:rsid w:val="004921EB"/>
    <w:rsid w:val="00492F19"/>
    <w:rsid w:val="00493C3A"/>
    <w:rsid w:val="0049649F"/>
    <w:rsid w:val="004B7070"/>
    <w:rsid w:val="00502AAF"/>
    <w:rsid w:val="005122C6"/>
    <w:rsid w:val="005158E5"/>
    <w:rsid w:val="0051719A"/>
    <w:rsid w:val="00521CE4"/>
    <w:rsid w:val="00526474"/>
    <w:rsid w:val="00544FD7"/>
    <w:rsid w:val="00560E31"/>
    <w:rsid w:val="00561AFD"/>
    <w:rsid w:val="005666D2"/>
    <w:rsid w:val="005724C1"/>
    <w:rsid w:val="005738C5"/>
    <w:rsid w:val="005965EA"/>
    <w:rsid w:val="00596B07"/>
    <w:rsid w:val="005C6423"/>
    <w:rsid w:val="005D4758"/>
    <w:rsid w:val="005F130F"/>
    <w:rsid w:val="006000F6"/>
    <w:rsid w:val="0061697E"/>
    <w:rsid w:val="0063177D"/>
    <w:rsid w:val="006477EE"/>
    <w:rsid w:val="00661AD6"/>
    <w:rsid w:val="00663B1A"/>
    <w:rsid w:val="006651E8"/>
    <w:rsid w:val="006873C5"/>
    <w:rsid w:val="006A18A5"/>
    <w:rsid w:val="006A1C7B"/>
    <w:rsid w:val="006A294D"/>
    <w:rsid w:val="006B129C"/>
    <w:rsid w:val="006B42C6"/>
    <w:rsid w:val="006B5D8E"/>
    <w:rsid w:val="006B5FB1"/>
    <w:rsid w:val="006B6587"/>
    <w:rsid w:val="006C6568"/>
    <w:rsid w:val="007043D9"/>
    <w:rsid w:val="007075B1"/>
    <w:rsid w:val="007139FD"/>
    <w:rsid w:val="00714484"/>
    <w:rsid w:val="00744B45"/>
    <w:rsid w:val="00763556"/>
    <w:rsid w:val="007769A4"/>
    <w:rsid w:val="0078254F"/>
    <w:rsid w:val="00792F8D"/>
    <w:rsid w:val="007A4802"/>
    <w:rsid w:val="007D76A6"/>
    <w:rsid w:val="007E020D"/>
    <w:rsid w:val="007E3341"/>
    <w:rsid w:val="00800090"/>
    <w:rsid w:val="0080241D"/>
    <w:rsid w:val="008038CC"/>
    <w:rsid w:val="00811BA7"/>
    <w:rsid w:val="008168BF"/>
    <w:rsid w:val="00820C96"/>
    <w:rsid w:val="008266E2"/>
    <w:rsid w:val="00834781"/>
    <w:rsid w:val="00847752"/>
    <w:rsid w:val="0085294C"/>
    <w:rsid w:val="00855541"/>
    <w:rsid w:val="008560EC"/>
    <w:rsid w:val="008722E0"/>
    <w:rsid w:val="00880962"/>
    <w:rsid w:val="008B339B"/>
    <w:rsid w:val="008C2023"/>
    <w:rsid w:val="008E50D2"/>
    <w:rsid w:val="008E62EB"/>
    <w:rsid w:val="00923052"/>
    <w:rsid w:val="009253C8"/>
    <w:rsid w:val="00933AFA"/>
    <w:rsid w:val="00935FB0"/>
    <w:rsid w:val="009555E4"/>
    <w:rsid w:val="009975EF"/>
    <w:rsid w:val="009B3534"/>
    <w:rsid w:val="009C2D8A"/>
    <w:rsid w:val="009C6666"/>
    <w:rsid w:val="009D5768"/>
    <w:rsid w:val="009F4DA3"/>
    <w:rsid w:val="00A05881"/>
    <w:rsid w:val="00A113CB"/>
    <w:rsid w:val="00A140F3"/>
    <w:rsid w:val="00A209AE"/>
    <w:rsid w:val="00A25E8F"/>
    <w:rsid w:val="00A34B92"/>
    <w:rsid w:val="00A52420"/>
    <w:rsid w:val="00A6166F"/>
    <w:rsid w:val="00A6404D"/>
    <w:rsid w:val="00A72B6D"/>
    <w:rsid w:val="00A93E51"/>
    <w:rsid w:val="00AA4A72"/>
    <w:rsid w:val="00AE1F7E"/>
    <w:rsid w:val="00AF090E"/>
    <w:rsid w:val="00B01EBB"/>
    <w:rsid w:val="00B06C76"/>
    <w:rsid w:val="00B12135"/>
    <w:rsid w:val="00B17B78"/>
    <w:rsid w:val="00B60CF9"/>
    <w:rsid w:val="00B749FF"/>
    <w:rsid w:val="00B9524E"/>
    <w:rsid w:val="00B96444"/>
    <w:rsid w:val="00BA606E"/>
    <w:rsid w:val="00BB370F"/>
    <w:rsid w:val="00BE6460"/>
    <w:rsid w:val="00C0793A"/>
    <w:rsid w:val="00C14082"/>
    <w:rsid w:val="00C209B4"/>
    <w:rsid w:val="00C433FE"/>
    <w:rsid w:val="00C57FBF"/>
    <w:rsid w:val="00C6415E"/>
    <w:rsid w:val="00C76F6B"/>
    <w:rsid w:val="00C8311C"/>
    <w:rsid w:val="00C96101"/>
    <w:rsid w:val="00CA5EF9"/>
    <w:rsid w:val="00CB3322"/>
    <w:rsid w:val="00CC62A4"/>
    <w:rsid w:val="00CE137B"/>
    <w:rsid w:val="00CE6878"/>
    <w:rsid w:val="00D10893"/>
    <w:rsid w:val="00D14529"/>
    <w:rsid w:val="00D176BD"/>
    <w:rsid w:val="00D44C9C"/>
    <w:rsid w:val="00D45EA1"/>
    <w:rsid w:val="00D5189D"/>
    <w:rsid w:val="00D64A52"/>
    <w:rsid w:val="00D815E4"/>
    <w:rsid w:val="00D937E0"/>
    <w:rsid w:val="00D9691E"/>
    <w:rsid w:val="00DA4E63"/>
    <w:rsid w:val="00DC2A72"/>
    <w:rsid w:val="00DE0EAF"/>
    <w:rsid w:val="00DE7851"/>
    <w:rsid w:val="00E13715"/>
    <w:rsid w:val="00E6160D"/>
    <w:rsid w:val="00E61DBA"/>
    <w:rsid w:val="00E65275"/>
    <w:rsid w:val="00E7114B"/>
    <w:rsid w:val="00E8504B"/>
    <w:rsid w:val="00EC6213"/>
    <w:rsid w:val="00EE048D"/>
    <w:rsid w:val="00EF002C"/>
    <w:rsid w:val="00F0284F"/>
    <w:rsid w:val="00F11EA5"/>
    <w:rsid w:val="00F443E4"/>
    <w:rsid w:val="00F54290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241E"/>
    <w:rsid w:val="00FC43A1"/>
    <w:rsid w:val="00FD18BC"/>
    <w:rsid w:val="00FD1E1B"/>
    <w:rsid w:val="00FD50D1"/>
    <w:rsid w:val="00FE583A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0B5B1A-5929-4D74-8EF3-3F9741CC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  <w:lang w:val="x-none" w:eastAsia="x-none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b">
    <w:name w:val="Strong"/>
    <w:uiPriority w:val="22"/>
    <w:qFormat/>
    <w:rsid w:val="0014516F"/>
    <w:rPr>
      <w:b/>
      <w:bCs/>
    </w:rPr>
  </w:style>
  <w:style w:type="table" w:styleId="ac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rsid w:val="00273A0E"/>
    <w:pPr>
      <w:spacing w:after="120"/>
      <w:ind w:left="283"/>
    </w:pPr>
  </w:style>
  <w:style w:type="character" w:styleId="af">
    <w:name w:val="Hyperlink"/>
    <w:rsid w:val="00AA4A72"/>
    <w:rPr>
      <w:color w:val="0000FF"/>
      <w:u w:val="single"/>
    </w:rPr>
  </w:style>
  <w:style w:type="paragraph" w:styleId="af0">
    <w:name w:val="Balloon Text"/>
    <w:basedOn w:val="a"/>
    <w:link w:val="af1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B96444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F0284F"/>
    <w:rPr>
      <w:sz w:val="28"/>
    </w:rPr>
  </w:style>
  <w:style w:type="character" w:customStyle="1" w:styleId="a5">
    <w:name w:val="Название Знак"/>
    <w:link w:val="a4"/>
    <w:rsid w:val="004379D6"/>
    <w:rPr>
      <w:b/>
    </w:rPr>
  </w:style>
  <w:style w:type="paragraph" w:customStyle="1" w:styleId="ConsPlusNormal">
    <w:name w:val="ConsPlusNormal"/>
    <w:rsid w:val="00437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2441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2021-12-02T05:46:00Z</cp:lastPrinted>
  <dcterms:created xsi:type="dcterms:W3CDTF">2024-05-03T10:30:00Z</dcterms:created>
  <dcterms:modified xsi:type="dcterms:W3CDTF">2024-05-03T10:30:00Z</dcterms:modified>
</cp:coreProperties>
</file>