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38166F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F29" w:rsidRPr="00311533" w:rsidRDefault="004A0F29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4A0F29" w:rsidRPr="00311533" w:rsidRDefault="004A0F29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fxFqwIAAKo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raH8Ra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4A0F29" w:rsidRPr="00311533" w:rsidRDefault="004A0F29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4A0F29" w:rsidRPr="00311533" w:rsidRDefault="004A0F29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F29" w:rsidRDefault="004A0F29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s2J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Bacs2J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4A0F29" w:rsidRDefault="004A0F29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F29" w:rsidRPr="00311533" w:rsidRDefault="004A0F29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4A0F29" w:rsidRPr="00311533" w:rsidRDefault="004A0F29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4A0F29" w:rsidRPr="00311533" w:rsidRDefault="004A0F29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Uao8DL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4A0F29" w:rsidRPr="00311533" w:rsidRDefault="004A0F29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4A0F29" w:rsidRPr="00311533" w:rsidRDefault="004A0F29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4A0F29" w:rsidRPr="00311533" w:rsidRDefault="004A0F29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F29" w:rsidRDefault="004A0F29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1778" r:id="rId8"/>
                              </w:object>
                            </w:r>
                          </w:p>
                          <w:p w:rsidR="004A0F29" w:rsidRDefault="004A0F2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Ub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DwGxUb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4A0F29" w:rsidRDefault="004A0F29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1778" r:id="rId9"/>
                        </w:object>
                      </w:r>
                    </w:p>
                    <w:p w:rsidR="004A0F29" w:rsidRDefault="004A0F2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>ГЛАВА  АДМИНИСТРАЦИИ  ГОРОДА  БАЙКОНУР</w:t>
      </w:r>
    </w:p>
    <w:p w:rsidR="009E7952" w:rsidRDefault="0038166F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C5CC96" id="Line 3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GtrEw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38166F">
      <w:pPr>
        <w:spacing w:line="480" w:lineRule="auto"/>
        <w:jc w:val="both"/>
        <w:rPr>
          <w:sz w:val="28"/>
        </w:rPr>
      </w:pPr>
      <w:r>
        <w:rPr>
          <w:b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2165350</wp:posOffset>
                </wp:positionH>
                <wp:positionV relativeFrom="paragraph">
                  <wp:posOffset>5715</wp:posOffset>
                </wp:positionV>
                <wp:extent cx="2057400" cy="360045"/>
                <wp:effectExtent l="0" t="0" r="0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F29" w:rsidRPr="00311533" w:rsidRDefault="004A0F29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14, обычный, </w:t>
                            </w:r>
                          </w:p>
                          <w:p w:rsidR="004A0F29" w:rsidRPr="00311533" w:rsidRDefault="004A0F29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2-ой инте</w:t>
                            </w:r>
                            <w:r w:rsidRPr="00311533">
                              <w:rPr>
                                <w:color w:val="FFFFFF"/>
                              </w:rPr>
                              <w:t>р</w:t>
                            </w:r>
                            <w:r w:rsidRPr="00311533">
                              <w:rPr>
                                <w:color w:val="FFFFFF"/>
                              </w:rPr>
                              <w:t>вал, по ширине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0" type="#_x0000_t202" style="position:absolute;left:0;text-align:left;margin-left:170.5pt;margin-top:.45pt;width:162pt;height:28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" o:allowincell="f" filled="f" stroked="f">
                <v:textbox inset="0,0,0,0">
                  <w:txbxContent>
                    <w:p w:rsidR="004A0F29" w:rsidRPr="00311533" w:rsidRDefault="004A0F29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14, обычный, </w:t>
                      </w:r>
                    </w:p>
                    <w:p w:rsidR="004A0F29" w:rsidRPr="00311533" w:rsidRDefault="004A0F29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2-ой инте</w:t>
                      </w:r>
                      <w:r w:rsidRPr="00311533">
                        <w:rPr>
                          <w:color w:val="FFFFFF"/>
                        </w:rPr>
                        <w:t>р</w:t>
                      </w:r>
                      <w:r w:rsidRPr="00311533">
                        <w:rPr>
                          <w:color w:val="FFFFFF"/>
                        </w:rPr>
                        <w:t>вал, по ширине</w:t>
                      </w:r>
                    </w:p>
                  </w:txbxContent>
                </v:textbox>
              </v:shape>
            </w:pict>
          </mc:Fallback>
        </mc:AlternateContent>
      </w:r>
      <w:r w:rsidR="007B1CDC">
        <w:rPr>
          <w:sz w:val="28"/>
        </w:rPr>
        <w:t>24 января 2023г.</w:t>
      </w:r>
      <w:r w:rsidR="009E7952">
        <w:rPr>
          <w:sz w:val="28"/>
        </w:rPr>
        <w:t xml:space="preserve"> 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  </w:t>
      </w:r>
      <w:r w:rsidR="007B1CDC">
        <w:rPr>
          <w:sz w:val="28"/>
        </w:rPr>
        <w:t xml:space="preserve">                         </w:t>
      </w:r>
      <w:r w:rsidR="009E2CBA">
        <w:rPr>
          <w:sz w:val="28"/>
        </w:rPr>
        <w:t xml:space="preserve">  </w:t>
      </w:r>
      <w:r w:rsidR="009E7952">
        <w:rPr>
          <w:sz w:val="28"/>
        </w:rPr>
        <w:t xml:space="preserve">№ </w:t>
      </w:r>
      <w:r w:rsidR="007B1CDC">
        <w:rPr>
          <w:sz w:val="28"/>
        </w:rPr>
        <w:t>14</w:t>
      </w:r>
    </w:p>
    <w:p w:rsidR="00C44880" w:rsidRPr="00E93005" w:rsidRDefault="00723B76" w:rsidP="00E93005">
      <w:pPr>
        <w:pStyle w:val="30"/>
        <w:spacing w:after="0"/>
        <w:ind w:right="4421"/>
        <w:rPr>
          <w:b/>
          <w:sz w:val="28"/>
          <w:szCs w:val="28"/>
          <w:lang w:val="ru-RU"/>
        </w:rPr>
      </w:pPr>
      <w:bookmarkStart w:id="0" w:name="_GoBack"/>
      <w:r>
        <w:rPr>
          <w:rStyle w:val="af"/>
          <w:color w:val="000000"/>
          <w:sz w:val="28"/>
          <w:szCs w:val="28"/>
          <w:shd w:val="clear" w:color="auto" w:fill="FFFFFF"/>
        </w:rPr>
        <w:t>О внесении изменени</w:t>
      </w:r>
      <w:r w:rsidR="00962B3A">
        <w:rPr>
          <w:rStyle w:val="af"/>
          <w:color w:val="000000"/>
          <w:sz w:val="28"/>
          <w:szCs w:val="28"/>
          <w:shd w:val="clear" w:color="auto" w:fill="FFFFFF"/>
        </w:rPr>
        <w:t>й</w:t>
      </w:r>
      <w:r w:rsidR="00464AEB">
        <w:rPr>
          <w:rStyle w:val="af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rStyle w:val="af"/>
          <w:color w:val="000000"/>
          <w:sz w:val="28"/>
          <w:szCs w:val="28"/>
          <w:shd w:val="clear" w:color="auto" w:fill="FFFFFF"/>
        </w:rPr>
        <w:t xml:space="preserve">в </w:t>
      </w:r>
      <w:r w:rsidR="00E93005">
        <w:rPr>
          <w:rStyle w:val="af"/>
          <w:color w:val="000000"/>
          <w:sz w:val="28"/>
          <w:szCs w:val="28"/>
          <w:shd w:val="clear" w:color="auto" w:fill="FFFFFF"/>
          <w:lang w:val="ru-RU"/>
        </w:rPr>
        <w:t>некоторые нормативные правовые акты</w:t>
      </w:r>
      <w:r w:rsidR="00E93005" w:rsidRPr="00E93005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E93005" w:rsidRPr="00E93005">
        <w:rPr>
          <w:b/>
          <w:bCs/>
          <w:color w:val="000000"/>
          <w:sz w:val="28"/>
          <w:szCs w:val="28"/>
          <w:shd w:val="clear" w:color="auto" w:fill="FFFFFF"/>
        </w:rPr>
        <w:t>Главы администрации города Байконур</w:t>
      </w:r>
    </w:p>
    <w:bookmarkEnd w:id="0"/>
    <w:p w:rsidR="00723B76" w:rsidRDefault="00723B76" w:rsidP="00E05EF9">
      <w:pPr>
        <w:autoSpaceDE w:val="0"/>
        <w:autoSpaceDN w:val="0"/>
        <w:adjustRightInd w:val="0"/>
        <w:spacing w:before="480" w:line="336" w:lineRule="auto"/>
        <w:ind w:firstLine="709"/>
        <w:jc w:val="both"/>
        <w:rPr>
          <w:sz w:val="28"/>
          <w:szCs w:val="28"/>
        </w:rPr>
      </w:pPr>
      <w:r w:rsidRPr="00DC159B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</w:t>
      </w:r>
      <w:r>
        <w:rPr>
          <w:sz w:val="28"/>
          <w:szCs w:val="28"/>
        </w:rPr>
        <w:t xml:space="preserve">о органов исполнительной власти от 23 декабря 1995 г., с целью </w:t>
      </w:r>
      <w:r w:rsidR="00577C16" w:rsidRPr="00577C16">
        <w:rPr>
          <w:sz w:val="28"/>
          <w:szCs w:val="28"/>
        </w:rPr>
        <w:t xml:space="preserve">совершенствования </w:t>
      </w:r>
      <w:r w:rsidR="00A27982">
        <w:rPr>
          <w:sz w:val="28"/>
          <w:szCs w:val="28"/>
        </w:rPr>
        <w:t>порядка регулирования цен (тарифов)</w:t>
      </w:r>
      <w:r w:rsidR="007D716D">
        <w:rPr>
          <w:sz w:val="28"/>
          <w:szCs w:val="28"/>
        </w:rPr>
        <w:t xml:space="preserve"> </w:t>
      </w:r>
      <w:r w:rsidR="00A27982">
        <w:rPr>
          <w:sz w:val="28"/>
          <w:szCs w:val="28"/>
        </w:rPr>
        <w:t xml:space="preserve">на продукцию, товары, работы и услуги, производимые (реализуемые) на территории </w:t>
      </w:r>
      <w:r w:rsidRPr="00577C16">
        <w:rPr>
          <w:sz w:val="28"/>
          <w:szCs w:val="28"/>
        </w:rPr>
        <w:t>города Байконур</w:t>
      </w:r>
      <w:r w:rsidR="007D716D">
        <w:rPr>
          <w:sz w:val="28"/>
          <w:szCs w:val="28"/>
        </w:rPr>
        <w:t>,</w:t>
      </w:r>
    </w:p>
    <w:p w:rsidR="00723B76" w:rsidRDefault="00723B76" w:rsidP="00E05EF9">
      <w:pPr>
        <w:tabs>
          <w:tab w:val="left" w:pos="709"/>
          <w:tab w:val="left" w:pos="1080"/>
        </w:tabs>
        <w:spacing w:before="120" w:after="120" w:line="336" w:lineRule="auto"/>
        <w:ind w:firstLine="709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П О С Т А Н О В Л Я Ю:</w:t>
      </w:r>
    </w:p>
    <w:p w:rsidR="00E93005" w:rsidRDefault="00E93005" w:rsidP="00E05EF9">
      <w:pPr>
        <w:numPr>
          <w:ilvl w:val="0"/>
          <w:numId w:val="6"/>
        </w:numPr>
        <w:tabs>
          <w:tab w:val="left" w:pos="1134"/>
        </w:tabs>
        <w:spacing w:line="336" w:lineRule="auto"/>
        <w:ind w:left="0" w:firstLine="709"/>
        <w:jc w:val="both"/>
        <w:rPr>
          <w:sz w:val="28"/>
          <w:szCs w:val="24"/>
        </w:rPr>
      </w:pPr>
      <w:r>
        <w:rPr>
          <w:sz w:val="28"/>
          <w:szCs w:val="28"/>
        </w:rPr>
        <w:t xml:space="preserve">Внести в 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>П</w:t>
      </w:r>
      <w:r w:rsidR="0016500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орядок </w:t>
      </w:r>
      <w:r w:rsidR="0016500A" w:rsidRPr="00667F05">
        <w:rPr>
          <w:sz w:val="28"/>
          <w:szCs w:val="24"/>
        </w:rPr>
        <w:t xml:space="preserve">формирования цен (тарифов) на товары, работы </w:t>
      </w:r>
      <w:r w:rsidR="00E05EF9">
        <w:rPr>
          <w:sz w:val="28"/>
          <w:szCs w:val="24"/>
        </w:rPr>
        <w:t xml:space="preserve">                        </w:t>
      </w:r>
      <w:r w:rsidR="0016500A" w:rsidRPr="00667F05">
        <w:rPr>
          <w:sz w:val="28"/>
          <w:szCs w:val="24"/>
        </w:rPr>
        <w:t>и услуги, реализуемые государственными унитарными предприятиями, находящимися в ведении администрации города Байконур</w:t>
      </w:r>
      <w:r w:rsidR="0016500A">
        <w:rPr>
          <w:sz w:val="28"/>
          <w:szCs w:val="24"/>
        </w:rPr>
        <w:t xml:space="preserve">, утвержденный </w:t>
      </w:r>
      <w:r w:rsidR="004A0F29">
        <w:rPr>
          <w:sz w:val="28"/>
          <w:szCs w:val="24"/>
        </w:rPr>
        <w:t>п</w:t>
      </w:r>
      <w:r w:rsidR="0016500A" w:rsidRPr="0016500A">
        <w:rPr>
          <w:sz w:val="28"/>
          <w:szCs w:val="24"/>
        </w:rPr>
        <w:t>остановление</w:t>
      </w:r>
      <w:r w:rsidR="004A0F29">
        <w:rPr>
          <w:sz w:val="28"/>
          <w:szCs w:val="24"/>
        </w:rPr>
        <w:t>м</w:t>
      </w:r>
      <w:r w:rsidR="0016500A" w:rsidRPr="0016500A">
        <w:rPr>
          <w:sz w:val="28"/>
          <w:szCs w:val="24"/>
        </w:rPr>
        <w:t xml:space="preserve"> Главы администрации города Байконур от 12</w:t>
      </w:r>
      <w:r w:rsidR="0016500A">
        <w:rPr>
          <w:sz w:val="28"/>
          <w:szCs w:val="24"/>
        </w:rPr>
        <w:t xml:space="preserve"> сентября </w:t>
      </w:r>
      <w:r w:rsidR="0016500A" w:rsidRPr="0016500A">
        <w:rPr>
          <w:sz w:val="28"/>
          <w:szCs w:val="24"/>
        </w:rPr>
        <w:t>2016</w:t>
      </w:r>
      <w:r w:rsidR="0016500A">
        <w:rPr>
          <w:sz w:val="28"/>
          <w:szCs w:val="24"/>
        </w:rPr>
        <w:t xml:space="preserve"> </w:t>
      </w:r>
      <w:r w:rsidR="0016500A" w:rsidRPr="0016500A">
        <w:rPr>
          <w:sz w:val="28"/>
          <w:szCs w:val="24"/>
        </w:rPr>
        <w:t>г. №</w:t>
      </w:r>
      <w:r w:rsidR="0016500A">
        <w:rPr>
          <w:sz w:val="28"/>
          <w:szCs w:val="24"/>
        </w:rPr>
        <w:t xml:space="preserve"> </w:t>
      </w:r>
      <w:r w:rsidR="0016500A" w:rsidRPr="0016500A">
        <w:rPr>
          <w:sz w:val="28"/>
          <w:szCs w:val="24"/>
        </w:rPr>
        <w:t>240</w:t>
      </w:r>
      <w:r w:rsidR="0016500A">
        <w:rPr>
          <w:sz w:val="28"/>
          <w:szCs w:val="24"/>
        </w:rPr>
        <w:t xml:space="preserve"> «</w:t>
      </w:r>
      <w:r w:rsidR="0016500A" w:rsidRPr="0016500A">
        <w:rPr>
          <w:sz w:val="28"/>
          <w:szCs w:val="24"/>
        </w:rPr>
        <w:t>Об утверждении Порядка формирования цен (тарифов) на товары, работы и услуги, реализуемые государственными унитарными предприятиями, находящимися в ведении администрации города Байконур</w:t>
      </w:r>
      <w:r w:rsidR="0016500A">
        <w:rPr>
          <w:sz w:val="28"/>
          <w:szCs w:val="24"/>
        </w:rPr>
        <w:t>» (с изменениями) (далее – Порядок), следующие изменения:</w:t>
      </w:r>
    </w:p>
    <w:p w:rsidR="0016500A" w:rsidRPr="00E93005" w:rsidRDefault="0016500A" w:rsidP="00E05EF9">
      <w:pPr>
        <w:pStyle w:val="30"/>
        <w:numPr>
          <w:ilvl w:val="1"/>
          <w:numId w:val="6"/>
        </w:numPr>
        <w:tabs>
          <w:tab w:val="left" w:pos="1276"/>
        </w:tabs>
        <w:spacing w:after="0" w:line="336" w:lineRule="auto"/>
        <w:ind w:left="0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1.4 Порядка </w:t>
      </w:r>
      <w:r>
        <w:rPr>
          <w:sz w:val="28"/>
          <w:szCs w:val="28"/>
          <w:lang w:val="ru-RU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16500A" w:rsidRPr="00667F05" w:rsidRDefault="0016500A" w:rsidP="00E05EF9">
      <w:pPr>
        <w:shd w:val="clear" w:color="auto" w:fill="FFFFFF"/>
        <w:tabs>
          <w:tab w:val="left" w:pos="851"/>
          <w:tab w:val="left" w:pos="1276"/>
        </w:tabs>
        <w:spacing w:line="33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«1.4. </w:t>
      </w:r>
      <w:r w:rsidRPr="00667F05">
        <w:rPr>
          <w:sz w:val="28"/>
          <w:szCs w:val="28"/>
        </w:rPr>
        <w:t xml:space="preserve">Цены (тарифы) на товары, работы и услуги, реализуемые Предприятием, </w:t>
      </w:r>
      <w:r>
        <w:rPr>
          <w:sz w:val="28"/>
        </w:rPr>
        <w:t>финансирование</w:t>
      </w:r>
      <w:r w:rsidRPr="00E93005">
        <w:rPr>
          <w:sz w:val="28"/>
        </w:rPr>
        <w:t xml:space="preserve"> которы</w:t>
      </w:r>
      <w:r>
        <w:rPr>
          <w:sz w:val="28"/>
        </w:rPr>
        <w:t>х</w:t>
      </w:r>
      <w:r w:rsidRPr="00E93005">
        <w:rPr>
          <w:sz w:val="28"/>
        </w:rPr>
        <w:t xml:space="preserve"> осуществляется за счет с</w:t>
      </w:r>
      <w:r>
        <w:rPr>
          <w:sz w:val="28"/>
        </w:rPr>
        <w:t xml:space="preserve">редств бюджета города Байконур, </w:t>
      </w:r>
      <w:r w:rsidRPr="00667F05">
        <w:rPr>
          <w:sz w:val="28"/>
          <w:szCs w:val="28"/>
        </w:rPr>
        <w:t>подлежат согласованию с Управлением экономического развития администрации города Байконур (далее – Управление экономического развития).</w:t>
      </w:r>
      <w:r>
        <w:rPr>
          <w:sz w:val="28"/>
          <w:szCs w:val="28"/>
        </w:rPr>
        <w:t>».</w:t>
      </w:r>
    </w:p>
    <w:p w:rsidR="004A0F29" w:rsidRPr="00E93005" w:rsidRDefault="004A0F29" w:rsidP="00E05EF9">
      <w:pPr>
        <w:pStyle w:val="30"/>
        <w:numPr>
          <w:ilvl w:val="1"/>
          <w:numId w:val="6"/>
        </w:numPr>
        <w:tabs>
          <w:tab w:val="left" w:pos="1276"/>
        </w:tabs>
        <w:spacing w:after="0" w:line="336" w:lineRule="auto"/>
        <w:ind w:left="0" w:right="27" w:firstLine="709"/>
        <w:jc w:val="both"/>
        <w:rPr>
          <w:sz w:val="28"/>
          <w:szCs w:val="28"/>
        </w:rPr>
      </w:pPr>
      <w:r>
        <w:rPr>
          <w:sz w:val="28"/>
          <w:szCs w:val="24"/>
          <w:lang w:val="ru-RU"/>
        </w:rPr>
        <w:t>Абзац первый п</w:t>
      </w:r>
      <w:r w:rsidR="0016500A">
        <w:rPr>
          <w:sz w:val="28"/>
          <w:szCs w:val="24"/>
        </w:rPr>
        <w:t>ункт</w:t>
      </w:r>
      <w:r>
        <w:rPr>
          <w:sz w:val="28"/>
          <w:szCs w:val="24"/>
          <w:lang w:val="ru-RU"/>
        </w:rPr>
        <w:t>а</w:t>
      </w:r>
      <w:r w:rsidR="0016500A">
        <w:rPr>
          <w:sz w:val="28"/>
          <w:szCs w:val="24"/>
        </w:rPr>
        <w:t xml:space="preserve"> 2.2 Порядка </w:t>
      </w:r>
      <w:r>
        <w:rPr>
          <w:sz w:val="28"/>
          <w:szCs w:val="28"/>
          <w:lang w:val="ru-RU"/>
        </w:rPr>
        <w:t xml:space="preserve">изложить </w:t>
      </w:r>
      <w:r>
        <w:rPr>
          <w:sz w:val="28"/>
          <w:szCs w:val="28"/>
        </w:rPr>
        <w:t>в следующей редакции:</w:t>
      </w:r>
    </w:p>
    <w:p w:rsidR="0016500A" w:rsidRDefault="004A0F29" w:rsidP="00E05EF9">
      <w:pPr>
        <w:shd w:val="clear" w:color="auto" w:fill="FFFFFF"/>
        <w:tabs>
          <w:tab w:val="left" w:pos="1276"/>
        </w:tabs>
        <w:spacing w:line="33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«2.2. В отношении </w:t>
      </w:r>
      <w:r w:rsidRPr="00667F05">
        <w:rPr>
          <w:sz w:val="28"/>
          <w:szCs w:val="28"/>
        </w:rPr>
        <w:t>товар</w:t>
      </w:r>
      <w:r>
        <w:rPr>
          <w:sz w:val="28"/>
          <w:szCs w:val="28"/>
        </w:rPr>
        <w:t>ов</w:t>
      </w:r>
      <w:r w:rsidRPr="00667F05">
        <w:rPr>
          <w:sz w:val="28"/>
          <w:szCs w:val="28"/>
        </w:rPr>
        <w:t>, работ и услуг, реализуемы</w:t>
      </w:r>
      <w:r>
        <w:rPr>
          <w:sz w:val="28"/>
          <w:szCs w:val="28"/>
        </w:rPr>
        <w:t>х</w:t>
      </w:r>
      <w:r w:rsidRPr="00667F05">
        <w:rPr>
          <w:sz w:val="28"/>
          <w:szCs w:val="28"/>
        </w:rPr>
        <w:t xml:space="preserve"> Предприятием, </w:t>
      </w:r>
      <w:r>
        <w:rPr>
          <w:sz w:val="28"/>
        </w:rPr>
        <w:t>финансирование</w:t>
      </w:r>
      <w:r w:rsidRPr="00E93005">
        <w:rPr>
          <w:sz w:val="28"/>
        </w:rPr>
        <w:t xml:space="preserve"> которы</w:t>
      </w:r>
      <w:r>
        <w:rPr>
          <w:sz w:val="28"/>
        </w:rPr>
        <w:t>х</w:t>
      </w:r>
      <w:r w:rsidRPr="00E93005">
        <w:rPr>
          <w:sz w:val="28"/>
        </w:rPr>
        <w:t xml:space="preserve"> осуществляется за счет с</w:t>
      </w:r>
      <w:r>
        <w:rPr>
          <w:sz w:val="28"/>
        </w:rPr>
        <w:t xml:space="preserve">редств бюджета города </w:t>
      </w:r>
      <w:r>
        <w:rPr>
          <w:sz w:val="28"/>
        </w:rPr>
        <w:lastRenderedPageBreak/>
        <w:t xml:space="preserve">Байконур, </w:t>
      </w:r>
      <w:r>
        <w:rPr>
          <w:sz w:val="28"/>
          <w:szCs w:val="28"/>
        </w:rPr>
        <w:t>н</w:t>
      </w:r>
      <w:r w:rsidR="0016500A" w:rsidRPr="00667F05">
        <w:rPr>
          <w:sz w:val="28"/>
          <w:szCs w:val="28"/>
        </w:rPr>
        <w:t>е позднее, чем за 30 дней до установления или пересмотра цены, Предприятие направляет в Управление экономического развития следующие документы:</w:t>
      </w:r>
      <w:r>
        <w:rPr>
          <w:sz w:val="28"/>
          <w:szCs w:val="28"/>
        </w:rPr>
        <w:t>».</w:t>
      </w:r>
      <w:r w:rsidR="0016500A" w:rsidRPr="00667F05">
        <w:rPr>
          <w:sz w:val="28"/>
          <w:szCs w:val="28"/>
        </w:rPr>
        <w:t xml:space="preserve"> </w:t>
      </w:r>
    </w:p>
    <w:p w:rsidR="00EE327A" w:rsidRPr="00E93005" w:rsidRDefault="00EE327A" w:rsidP="00EE327A">
      <w:pPr>
        <w:pStyle w:val="30"/>
        <w:numPr>
          <w:ilvl w:val="0"/>
          <w:numId w:val="6"/>
        </w:numPr>
        <w:tabs>
          <w:tab w:val="left" w:pos="1276"/>
        </w:tabs>
        <w:spacing w:after="0" w:line="336" w:lineRule="auto"/>
        <w:ind w:left="0" w:right="2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Положение о порядке регулирования цен (тарифов) 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                              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на территории города Байконур, утвержденное </w:t>
      </w:r>
      <w:r>
        <w:rPr>
          <w:rStyle w:val="af"/>
          <w:b w:val="0"/>
          <w:color w:val="000000"/>
          <w:sz w:val="28"/>
          <w:szCs w:val="28"/>
          <w:shd w:val="clear" w:color="auto" w:fill="FFFFFF"/>
          <w:lang w:val="ru-RU"/>
        </w:rPr>
        <w:t>п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остановлением </w:t>
      </w:r>
      <w:r w:rsidRPr="00962B3A">
        <w:rPr>
          <w:bCs/>
          <w:color w:val="000000"/>
          <w:sz w:val="28"/>
          <w:szCs w:val="28"/>
          <w:shd w:val="clear" w:color="auto" w:fill="FFFFFF"/>
        </w:rPr>
        <w:t xml:space="preserve">Главы администрации города Байконур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62B3A">
        <w:rPr>
          <w:bCs/>
          <w:color w:val="000000"/>
          <w:sz w:val="28"/>
          <w:szCs w:val="28"/>
          <w:shd w:val="clear" w:color="auto" w:fill="FFFFFF"/>
        </w:rPr>
        <w:t>от 03 августа 2018 г. № 410</w:t>
      </w:r>
      <w:r>
        <w:rPr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>Положени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>я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о порядке регулирования цен (тарифов)</w:t>
      </w:r>
      <w:r>
        <w:rPr>
          <w:rStyle w:val="af"/>
          <w:b w:val="0"/>
          <w:color w:val="000000"/>
          <w:sz w:val="28"/>
          <w:szCs w:val="28"/>
          <w:shd w:val="clear" w:color="auto" w:fill="FFFFFF"/>
        </w:rPr>
        <w:t xml:space="preserve"> </w:t>
      </w:r>
      <w:r w:rsidRPr="00962B3A">
        <w:rPr>
          <w:rStyle w:val="af"/>
          <w:b w:val="0"/>
          <w:color w:val="000000"/>
          <w:sz w:val="28"/>
          <w:szCs w:val="28"/>
          <w:shd w:val="clear" w:color="auto" w:fill="FFFFFF"/>
        </w:rPr>
        <w:t>на территории города Байконур</w:t>
      </w:r>
      <w:r>
        <w:rPr>
          <w:rStyle w:val="af"/>
          <w:b w:val="0"/>
          <w:color w:val="000000"/>
          <w:sz w:val="28"/>
          <w:szCs w:val="28"/>
          <w:shd w:val="clear" w:color="auto" w:fill="FFFFFF"/>
          <w:lang w:val="ru-RU"/>
        </w:rPr>
        <w:t>, в новой редакции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 xml:space="preserve">(с изменениями) </w:t>
      </w:r>
      <w:r>
        <w:rPr>
          <w:sz w:val="28"/>
          <w:szCs w:val="28"/>
        </w:rPr>
        <w:t>(далее – Положение), изменение, изложив пункт 3.</w:t>
      </w:r>
      <w:r w:rsidR="003E6808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 Положения в следующей редакции:</w:t>
      </w:r>
    </w:p>
    <w:p w:rsidR="00EE327A" w:rsidRPr="00E93005" w:rsidRDefault="00EE327A" w:rsidP="00EE327A">
      <w:pPr>
        <w:tabs>
          <w:tab w:val="left" w:pos="1276"/>
        </w:tabs>
        <w:spacing w:line="33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«3.</w:t>
      </w:r>
      <w:r w:rsidR="003E6808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E93005">
        <w:rPr>
          <w:sz w:val="28"/>
        </w:rPr>
        <w:t xml:space="preserve">Цены (тарифы) на </w:t>
      </w:r>
      <w:r w:rsidRPr="00E05EF9">
        <w:rPr>
          <w:sz w:val="28"/>
        </w:rPr>
        <w:t>продукцию, товары, работы и услуги, производимые (реализуемые)</w:t>
      </w:r>
      <w:r>
        <w:rPr>
          <w:sz w:val="28"/>
        </w:rPr>
        <w:t xml:space="preserve"> </w:t>
      </w:r>
      <w:r w:rsidRPr="00E93005">
        <w:rPr>
          <w:sz w:val="28"/>
        </w:rPr>
        <w:t xml:space="preserve">государственными учреждениями, находящимися в ведении администрации города Байконур (далее – Учреждения), не указанные в пункте 3.1 раздела 3 настоящего Положения, подлежат согласованию </w:t>
      </w:r>
      <w:r>
        <w:rPr>
          <w:sz w:val="28"/>
        </w:rPr>
        <w:t xml:space="preserve">                         </w:t>
      </w:r>
      <w:r w:rsidRPr="00E93005">
        <w:rPr>
          <w:sz w:val="28"/>
        </w:rPr>
        <w:t>с Управлением экономического развития администрации города Байконур.</w:t>
      </w:r>
      <w:r w:rsidRPr="00E05EF9">
        <w:rPr>
          <w:sz w:val="28"/>
          <w:szCs w:val="28"/>
        </w:rPr>
        <w:t xml:space="preserve"> </w:t>
      </w:r>
    </w:p>
    <w:p w:rsidR="00EE327A" w:rsidRPr="00E93005" w:rsidRDefault="00EE327A" w:rsidP="00EE327A">
      <w:pPr>
        <w:tabs>
          <w:tab w:val="left" w:pos="1276"/>
        </w:tabs>
        <w:spacing w:line="336" w:lineRule="auto"/>
        <w:ind w:firstLine="709"/>
        <w:jc w:val="both"/>
        <w:rPr>
          <w:bCs/>
          <w:sz w:val="28"/>
          <w:szCs w:val="28"/>
        </w:rPr>
      </w:pPr>
      <w:r w:rsidRPr="00E93005">
        <w:rPr>
          <w:sz w:val="28"/>
        </w:rPr>
        <w:t xml:space="preserve">Цены (тарифы) на </w:t>
      </w:r>
      <w:r w:rsidRPr="00E05EF9">
        <w:rPr>
          <w:sz w:val="28"/>
        </w:rPr>
        <w:t>продукцию, товары, работы и услуги, производимые (реализуемые)</w:t>
      </w:r>
      <w:r>
        <w:rPr>
          <w:sz w:val="28"/>
        </w:rPr>
        <w:t xml:space="preserve"> </w:t>
      </w:r>
      <w:r w:rsidRPr="00E93005">
        <w:rPr>
          <w:sz w:val="28"/>
        </w:rPr>
        <w:t xml:space="preserve">государственными унитарными предприятиями, находящимися в ведении администрации города Байконур (далее – Предприятия), </w:t>
      </w:r>
      <w:r>
        <w:rPr>
          <w:sz w:val="28"/>
        </w:rPr>
        <w:t xml:space="preserve">                                 </w:t>
      </w:r>
      <w:r w:rsidRPr="00E93005">
        <w:rPr>
          <w:sz w:val="28"/>
        </w:rPr>
        <w:t xml:space="preserve">не указанные в пункте 3.1 раздела 3 настоящего Положения, </w:t>
      </w:r>
      <w:r>
        <w:rPr>
          <w:sz w:val="28"/>
        </w:rPr>
        <w:t>финансирование</w:t>
      </w:r>
      <w:r w:rsidRPr="00E93005">
        <w:rPr>
          <w:sz w:val="28"/>
        </w:rPr>
        <w:t xml:space="preserve"> которы</w:t>
      </w:r>
      <w:r>
        <w:rPr>
          <w:sz w:val="28"/>
        </w:rPr>
        <w:t>х</w:t>
      </w:r>
      <w:r w:rsidRPr="00E93005">
        <w:rPr>
          <w:sz w:val="28"/>
        </w:rPr>
        <w:t xml:space="preserve"> осуществляется за счет средств бюджета города Байконур, подлежат согласованию с Управлением экономического развития администрации города Байконур</w:t>
      </w:r>
      <w:r>
        <w:rPr>
          <w:sz w:val="28"/>
        </w:rPr>
        <w:t>.»</w:t>
      </w:r>
      <w:r w:rsidRPr="00E93005">
        <w:rPr>
          <w:sz w:val="28"/>
        </w:rPr>
        <w:t>.</w:t>
      </w:r>
    </w:p>
    <w:p w:rsidR="004A0F29" w:rsidRDefault="006959D6" w:rsidP="00E05EF9">
      <w:pPr>
        <w:numPr>
          <w:ilvl w:val="0"/>
          <w:numId w:val="6"/>
        </w:numPr>
        <w:shd w:val="clear" w:color="auto" w:fill="FFFFFF"/>
        <w:tabs>
          <w:tab w:val="left" w:pos="1276"/>
        </w:tabs>
        <w:spacing w:line="336" w:lineRule="auto"/>
        <w:ind w:left="0" w:firstLine="709"/>
        <w:jc w:val="both"/>
        <w:textAlignment w:val="baseline"/>
        <w:rPr>
          <w:sz w:val="28"/>
          <w:szCs w:val="28"/>
        </w:rPr>
      </w:pPr>
      <w:r w:rsidRPr="004A0F29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hyperlink r:id="rId10" w:history="1">
        <w:r w:rsidRPr="004A0F29">
          <w:rPr>
            <w:sz w:val="28"/>
            <w:szCs w:val="28"/>
          </w:rPr>
          <w:t>www.baikonuradm.ru</w:t>
        </w:r>
      </w:hyperlink>
      <w:r w:rsidR="00723B76" w:rsidRPr="004A0F29">
        <w:rPr>
          <w:sz w:val="28"/>
          <w:szCs w:val="28"/>
        </w:rPr>
        <w:t>.</w:t>
      </w:r>
      <w:r w:rsidR="00E05EF9">
        <w:rPr>
          <w:sz w:val="28"/>
          <w:szCs w:val="28"/>
        </w:rPr>
        <w:t xml:space="preserve"> </w:t>
      </w:r>
    </w:p>
    <w:p w:rsidR="00723B76" w:rsidRPr="004A0F29" w:rsidRDefault="00723B76" w:rsidP="00E05EF9">
      <w:pPr>
        <w:numPr>
          <w:ilvl w:val="0"/>
          <w:numId w:val="6"/>
        </w:numPr>
        <w:shd w:val="clear" w:color="auto" w:fill="FFFFFF"/>
        <w:tabs>
          <w:tab w:val="left" w:pos="1276"/>
        </w:tabs>
        <w:spacing w:line="336" w:lineRule="auto"/>
        <w:ind w:left="0" w:firstLine="709"/>
        <w:jc w:val="both"/>
        <w:textAlignment w:val="baseline"/>
        <w:rPr>
          <w:sz w:val="28"/>
          <w:szCs w:val="28"/>
        </w:rPr>
      </w:pPr>
      <w:r w:rsidRPr="004A0F29">
        <w:rPr>
          <w:sz w:val="28"/>
          <w:szCs w:val="28"/>
        </w:rPr>
        <w:t xml:space="preserve">Контроль за исполнением настоящего постановления возложить </w:t>
      </w:r>
      <w:r w:rsidR="006959D6" w:rsidRPr="004A0F29">
        <w:rPr>
          <w:sz w:val="28"/>
          <w:szCs w:val="28"/>
        </w:rPr>
        <w:t xml:space="preserve">                    </w:t>
      </w:r>
      <w:r w:rsidRPr="004A0F29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6959D6" w:rsidRPr="004A0F29">
        <w:rPr>
          <w:sz w:val="28"/>
          <w:szCs w:val="28"/>
        </w:rPr>
        <w:t xml:space="preserve">                           </w:t>
      </w:r>
      <w:r w:rsidRPr="004A0F29">
        <w:rPr>
          <w:sz w:val="28"/>
          <w:szCs w:val="28"/>
        </w:rPr>
        <w:t>и финансовую политику администрации города Байконур.</w:t>
      </w:r>
    </w:p>
    <w:p w:rsidR="009E7952" w:rsidRDefault="0038166F" w:rsidP="004A0F29">
      <w:pPr>
        <w:shd w:val="clear" w:color="auto" w:fill="FFFFFF"/>
        <w:ind w:right="6" w:firstLine="709"/>
        <w:jc w:val="both"/>
        <w:rPr>
          <w:color w:val="000000"/>
          <w:sz w:val="28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885825</wp:posOffset>
                </wp:positionV>
                <wp:extent cx="2057400" cy="360045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F29" w:rsidRPr="00032E16" w:rsidRDefault="004A0F29">
                            <w:pPr>
                              <w:rPr>
                                <w:color w:val="0000FF"/>
                              </w:rPr>
                            </w:pPr>
                            <w:r w:rsidRPr="00032E16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1" type="#_x0000_t202" style="position:absolute;left:0;text-align:left;margin-left:2.65pt;margin-top:69.75pt;width:16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kSsQ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" o:allowincell="f" filled="f" stroked="f">
                <v:textbox inset="0,0,0,0">
                  <w:txbxContent>
                    <w:p w:rsidR="004A0F29" w:rsidRPr="00032E16" w:rsidRDefault="004A0F29">
                      <w:pPr>
                        <w:rPr>
                          <w:color w:val="0000FF"/>
                        </w:rPr>
                      </w:pPr>
                      <w:r w:rsidRPr="00032E16">
                        <w:rPr>
                          <w:color w:val="0000FF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05EF9" w:rsidRDefault="00E05EF9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</w:p>
    <w:p w:rsidR="00C44880" w:rsidRPr="00C44880" w:rsidRDefault="00D56918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>
        <w:rPr>
          <w:b/>
          <w:szCs w:val="28"/>
        </w:rPr>
        <w:t>И.о. Главы</w:t>
      </w:r>
      <w:r w:rsidR="00982706">
        <w:rPr>
          <w:b/>
          <w:szCs w:val="28"/>
        </w:rPr>
        <w:t xml:space="preserve"> администрации                                        </w:t>
      </w:r>
      <w:r>
        <w:rPr>
          <w:b/>
          <w:szCs w:val="28"/>
        </w:rPr>
        <w:t xml:space="preserve">                          Н.П. Адасев  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38166F">
      <w:pPr>
        <w:pStyle w:val="a5"/>
        <w:jc w:val="both"/>
        <w:rPr>
          <w:sz w:val="1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450215</wp:posOffset>
                </wp:positionV>
                <wp:extent cx="2057400" cy="360045"/>
                <wp:effectExtent l="0" t="0" r="0" b="0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F29" w:rsidRPr="00D56918" w:rsidRDefault="004A0F29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left:0;text-align:left;margin-left:223.2pt;margin-top:35.45pt;width:162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" o:allowincell="f" filled="f" stroked="f">
                <v:textbox inset="0,0,0,0">
                  <w:txbxContent>
                    <w:p w:rsidR="004A0F29" w:rsidRPr="00D56918" w:rsidRDefault="004A0F29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E7952" w:rsidSect="00E05EF9">
      <w:headerReference w:type="even" r:id="rId11"/>
      <w:headerReference w:type="default" r:id="rId12"/>
      <w:pgSz w:w="11906" w:h="16838" w:code="9"/>
      <w:pgMar w:top="851" w:right="567" w:bottom="99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8B7" w:rsidRDefault="001F38B7">
      <w:r>
        <w:separator/>
      </w:r>
    </w:p>
  </w:endnote>
  <w:endnote w:type="continuationSeparator" w:id="0">
    <w:p w:rsidR="001F38B7" w:rsidRDefault="001F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8B7" w:rsidRDefault="001F38B7">
      <w:r>
        <w:separator/>
      </w:r>
    </w:p>
  </w:footnote>
  <w:footnote w:type="continuationSeparator" w:id="0">
    <w:p w:rsidR="001F38B7" w:rsidRDefault="001F38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F29" w:rsidRDefault="004A0F29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A0F29" w:rsidRDefault="004A0F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0F29" w:rsidRDefault="004A0F29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8166F">
      <w:rPr>
        <w:noProof/>
      </w:rPr>
      <w:t>2</w:t>
    </w:r>
    <w:r>
      <w:fldChar w:fldCharType="end"/>
    </w:r>
  </w:p>
  <w:p w:rsidR="004A0F29" w:rsidRDefault="004A0F2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56E73"/>
    <w:multiLevelType w:val="multilevel"/>
    <w:tmpl w:val="9F422D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1" w15:restartNumberingAfterBreak="0">
    <w:nsid w:val="0AB31A50"/>
    <w:multiLevelType w:val="multilevel"/>
    <w:tmpl w:val="3D34702C"/>
    <w:lvl w:ilvl="0">
      <w:start w:val="1"/>
      <w:numFmt w:val="decimal"/>
      <w:lvlText w:val="%1."/>
      <w:lvlJc w:val="left"/>
      <w:pPr>
        <w:ind w:left="1506" w:hanging="108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2" w15:restartNumberingAfterBreak="0">
    <w:nsid w:val="12C41095"/>
    <w:multiLevelType w:val="multilevel"/>
    <w:tmpl w:val="3DEAAD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4AF4066"/>
    <w:multiLevelType w:val="multilevel"/>
    <w:tmpl w:val="751422D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32C2012B"/>
    <w:multiLevelType w:val="multilevel"/>
    <w:tmpl w:val="9F40E276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42" w:hanging="2160"/>
      </w:pPr>
      <w:rPr>
        <w:rFonts w:hint="default"/>
      </w:rPr>
    </w:lvl>
  </w:abstractNum>
  <w:abstractNum w:abstractNumId="5" w15:restartNumberingAfterBreak="0">
    <w:nsid w:val="35FC46F8"/>
    <w:multiLevelType w:val="hybridMultilevel"/>
    <w:tmpl w:val="BD54D8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17A0CE5"/>
    <w:multiLevelType w:val="multilevel"/>
    <w:tmpl w:val="ABB482FE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6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66BA2805"/>
    <w:multiLevelType w:val="multilevel"/>
    <w:tmpl w:val="79CE58C8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  <w:lang w:val="x-none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7EDA3D75"/>
    <w:multiLevelType w:val="multilevel"/>
    <w:tmpl w:val="79CE58C8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  <w:lang w:val="x-none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25936"/>
    <w:rsid w:val="00032E16"/>
    <w:rsid w:val="00035BD4"/>
    <w:rsid w:val="0007619A"/>
    <w:rsid w:val="00082F87"/>
    <w:rsid w:val="000B4FD8"/>
    <w:rsid w:val="000D68A7"/>
    <w:rsid w:val="00120C82"/>
    <w:rsid w:val="001469B0"/>
    <w:rsid w:val="00155DCF"/>
    <w:rsid w:val="0016500A"/>
    <w:rsid w:val="001F38B7"/>
    <w:rsid w:val="00247B26"/>
    <w:rsid w:val="002516DE"/>
    <w:rsid w:val="00273DFB"/>
    <w:rsid w:val="002B4681"/>
    <w:rsid w:val="002C2C80"/>
    <w:rsid w:val="002E2BBA"/>
    <w:rsid w:val="00311533"/>
    <w:rsid w:val="00331EA5"/>
    <w:rsid w:val="0038166F"/>
    <w:rsid w:val="003E6808"/>
    <w:rsid w:val="004211EF"/>
    <w:rsid w:val="004440F7"/>
    <w:rsid w:val="0046218D"/>
    <w:rsid w:val="00464AEB"/>
    <w:rsid w:val="0047467B"/>
    <w:rsid w:val="004A0B50"/>
    <w:rsid w:val="004A0F29"/>
    <w:rsid w:val="004D1CE5"/>
    <w:rsid w:val="005043F2"/>
    <w:rsid w:val="00577C16"/>
    <w:rsid w:val="005C4F6D"/>
    <w:rsid w:val="006121AD"/>
    <w:rsid w:val="00637591"/>
    <w:rsid w:val="0064046D"/>
    <w:rsid w:val="006439FE"/>
    <w:rsid w:val="00647E6C"/>
    <w:rsid w:val="006861E4"/>
    <w:rsid w:val="006959D6"/>
    <w:rsid w:val="006B0F87"/>
    <w:rsid w:val="006E04B8"/>
    <w:rsid w:val="006E7776"/>
    <w:rsid w:val="00723B76"/>
    <w:rsid w:val="0072517B"/>
    <w:rsid w:val="00727063"/>
    <w:rsid w:val="007404C7"/>
    <w:rsid w:val="007929D7"/>
    <w:rsid w:val="007B1CDC"/>
    <w:rsid w:val="007D0F02"/>
    <w:rsid w:val="007D716D"/>
    <w:rsid w:val="00833FBE"/>
    <w:rsid w:val="008E6B03"/>
    <w:rsid w:val="00930BC2"/>
    <w:rsid w:val="00962B3A"/>
    <w:rsid w:val="00982706"/>
    <w:rsid w:val="00991704"/>
    <w:rsid w:val="009E2CBA"/>
    <w:rsid w:val="009E7952"/>
    <w:rsid w:val="00A23649"/>
    <w:rsid w:val="00A27982"/>
    <w:rsid w:val="00A5122E"/>
    <w:rsid w:val="00AA4C88"/>
    <w:rsid w:val="00AB0856"/>
    <w:rsid w:val="00AD0EED"/>
    <w:rsid w:val="00B026C2"/>
    <w:rsid w:val="00B132FA"/>
    <w:rsid w:val="00B33C00"/>
    <w:rsid w:val="00B8571D"/>
    <w:rsid w:val="00B9772B"/>
    <w:rsid w:val="00BB6C3D"/>
    <w:rsid w:val="00BE17AB"/>
    <w:rsid w:val="00BF3032"/>
    <w:rsid w:val="00C043C8"/>
    <w:rsid w:val="00C44880"/>
    <w:rsid w:val="00C70F4E"/>
    <w:rsid w:val="00CC4121"/>
    <w:rsid w:val="00D03292"/>
    <w:rsid w:val="00D31A49"/>
    <w:rsid w:val="00D35C7E"/>
    <w:rsid w:val="00D457FF"/>
    <w:rsid w:val="00D50A0D"/>
    <w:rsid w:val="00D56918"/>
    <w:rsid w:val="00D7088B"/>
    <w:rsid w:val="00D76DF8"/>
    <w:rsid w:val="00DA627C"/>
    <w:rsid w:val="00DC381C"/>
    <w:rsid w:val="00DF2286"/>
    <w:rsid w:val="00E05EF9"/>
    <w:rsid w:val="00E93005"/>
    <w:rsid w:val="00ED3E7A"/>
    <w:rsid w:val="00EE327A"/>
    <w:rsid w:val="00EE4660"/>
    <w:rsid w:val="00EF7F77"/>
    <w:rsid w:val="00F87025"/>
    <w:rsid w:val="00F92ECB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D2CF79F6-3868-4E36-8EDA-56966C8F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  <w:style w:type="paragraph" w:styleId="30">
    <w:name w:val="Body Text 3"/>
    <w:basedOn w:val="a"/>
    <w:link w:val="31"/>
    <w:uiPriority w:val="99"/>
    <w:unhideWhenUsed/>
    <w:rsid w:val="00723B76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rsid w:val="00723B7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/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3709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2023-01-24T07:21:00Z</cp:lastPrinted>
  <dcterms:created xsi:type="dcterms:W3CDTF">2024-05-03T09:30:00Z</dcterms:created>
  <dcterms:modified xsi:type="dcterms:W3CDTF">2024-05-03T09:30:00Z</dcterms:modified>
</cp:coreProperties>
</file>