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1EB" w:rsidRDefault="004921EB">
      <w:pPr>
        <w:pStyle w:val="a4"/>
        <w:rPr>
          <w:sz w:val="28"/>
        </w:rPr>
      </w:pPr>
    </w:p>
    <w:p w:rsidR="004921EB" w:rsidRDefault="004C5C1E">
      <w:pPr>
        <w:pStyle w:val="a4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-687070</wp:posOffset>
                </wp:positionV>
                <wp:extent cx="830580" cy="990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1EB" w:rsidRDefault="004921E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623927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54.1pt;width:65.4pt;height:7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" o:allowincell="f" filled="f" stroked="f">
                <v:textbox>
                  <w:txbxContent>
                    <w:p w:rsidR="004921EB" w:rsidRDefault="004921E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7623927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921EB">
        <w:rPr>
          <w:sz w:val="28"/>
        </w:rPr>
        <w:t>ГЛАВА  АДМИНИСТРАЦИИ  ГОРОДА  БАЙКОНУР</w:t>
      </w:r>
    </w:p>
    <w:p w:rsidR="004921EB" w:rsidRDefault="004C5C1E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1945640</wp:posOffset>
                </wp:positionV>
                <wp:extent cx="62522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2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0BF29B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53.2pt" to="491.8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">
                <w10:wrap anchory="page"/>
              </v:line>
            </w:pict>
          </mc:Fallback>
        </mc:AlternateContent>
      </w:r>
      <w:r w:rsidR="004921EB">
        <w:rPr>
          <w:noProof/>
          <w:sz w:val="32"/>
        </w:rPr>
        <w:t>Р А С П О Р Я Ж Е Н И Е</w:t>
      </w:r>
    </w:p>
    <w:p w:rsidR="00A93E51" w:rsidRDefault="00A93E51">
      <w:pPr>
        <w:tabs>
          <w:tab w:val="left" w:pos="7371"/>
        </w:tabs>
        <w:jc w:val="center"/>
        <w:rPr>
          <w:sz w:val="28"/>
        </w:rPr>
      </w:pPr>
    </w:p>
    <w:p w:rsidR="004921EB" w:rsidRDefault="00F15EEF">
      <w:pPr>
        <w:tabs>
          <w:tab w:val="left" w:pos="7371"/>
        </w:tabs>
        <w:jc w:val="center"/>
        <w:rPr>
          <w:sz w:val="28"/>
        </w:rPr>
      </w:pPr>
      <w:r>
        <w:rPr>
          <w:sz w:val="28"/>
        </w:rPr>
        <w:t xml:space="preserve">02 мая 2024 г.        </w:t>
      </w:r>
      <w:r w:rsidR="004921EB">
        <w:rPr>
          <w:sz w:val="28"/>
        </w:rPr>
        <w:tab/>
        <w:t>№</w:t>
      </w:r>
      <w:r>
        <w:rPr>
          <w:sz w:val="28"/>
        </w:rPr>
        <w:t xml:space="preserve"> 01-230р</w:t>
      </w:r>
    </w:p>
    <w:p w:rsidR="004921EB" w:rsidRDefault="004921EB">
      <w:pPr>
        <w:pStyle w:val="3"/>
        <w:tabs>
          <w:tab w:val="left" w:pos="4536"/>
        </w:tabs>
        <w:ind w:right="5328"/>
        <w:jc w:val="both"/>
        <w:rPr>
          <w:sz w:val="28"/>
        </w:rPr>
      </w:pP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bookmarkStart w:id="0" w:name="_GoBack"/>
      <w:r w:rsidRPr="0060106F">
        <w:rPr>
          <w:bCs/>
          <w:sz w:val="28"/>
          <w:szCs w:val="28"/>
        </w:rPr>
        <w:t xml:space="preserve">О внесении изменений в персональный </w:t>
      </w: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60106F">
        <w:rPr>
          <w:bCs/>
          <w:sz w:val="28"/>
          <w:szCs w:val="28"/>
        </w:rPr>
        <w:t xml:space="preserve">состав комиссии по определению </w:t>
      </w: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60106F">
        <w:rPr>
          <w:bCs/>
          <w:sz w:val="28"/>
          <w:szCs w:val="28"/>
        </w:rPr>
        <w:t xml:space="preserve">победителей конкурса «Лучший </w:t>
      </w: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60106F">
        <w:rPr>
          <w:bCs/>
          <w:sz w:val="28"/>
          <w:szCs w:val="28"/>
        </w:rPr>
        <w:t xml:space="preserve">предприниматель города Байконур», </w:t>
      </w:r>
    </w:p>
    <w:p w:rsidR="0060106F" w:rsidRPr="0060106F" w:rsidRDefault="0060106F" w:rsidP="0060106F">
      <w:pPr>
        <w:pStyle w:val="3"/>
        <w:tabs>
          <w:tab w:val="left" w:pos="4962"/>
        </w:tabs>
        <w:jc w:val="left"/>
        <w:rPr>
          <w:bCs/>
          <w:sz w:val="28"/>
          <w:szCs w:val="28"/>
        </w:rPr>
      </w:pPr>
      <w:r w:rsidRPr="0060106F">
        <w:rPr>
          <w:bCs/>
          <w:sz w:val="28"/>
          <w:szCs w:val="28"/>
        </w:rPr>
        <w:t xml:space="preserve">утвержденный распоряжением Главы </w:t>
      </w:r>
    </w:p>
    <w:p w:rsidR="0060106F" w:rsidRDefault="0060106F" w:rsidP="0060106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60106F">
        <w:rPr>
          <w:b/>
          <w:bCs/>
          <w:sz w:val="28"/>
          <w:szCs w:val="28"/>
        </w:rPr>
        <w:t xml:space="preserve">администрации города Байконур </w:t>
      </w:r>
    </w:p>
    <w:p w:rsidR="008F062E" w:rsidRDefault="0060106F" w:rsidP="0060106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60106F">
        <w:rPr>
          <w:b/>
          <w:bCs/>
          <w:sz w:val="28"/>
          <w:szCs w:val="28"/>
        </w:rPr>
        <w:t xml:space="preserve">от 22 апреля </w:t>
      </w:r>
      <w:smartTag w:uri="urn:schemas-microsoft-com:office:smarttags" w:element="metricconverter">
        <w:smartTagPr>
          <w:attr w:name="ProductID" w:val="2019 г"/>
        </w:smartTagPr>
        <w:r w:rsidRPr="0060106F">
          <w:rPr>
            <w:b/>
            <w:bCs/>
            <w:sz w:val="28"/>
            <w:szCs w:val="28"/>
          </w:rPr>
          <w:t>2019 г</w:t>
        </w:r>
      </w:smartTag>
      <w:r w:rsidRPr="0060106F">
        <w:rPr>
          <w:b/>
          <w:bCs/>
          <w:sz w:val="28"/>
          <w:szCs w:val="28"/>
        </w:rPr>
        <w:t>. № 01-145р</w:t>
      </w:r>
    </w:p>
    <w:bookmarkEnd w:id="0"/>
    <w:p w:rsidR="0060106F" w:rsidRDefault="0060106F" w:rsidP="0060106F">
      <w:pPr>
        <w:pStyle w:val="ab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</w:p>
    <w:p w:rsidR="0060106F" w:rsidRPr="0060106F" w:rsidRDefault="0060106F" w:rsidP="0060106F">
      <w:pPr>
        <w:pStyle w:val="ab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</w:p>
    <w:p w:rsidR="00BF5742" w:rsidRPr="00273EFE" w:rsidRDefault="00D110B8" w:rsidP="00F454B3">
      <w:pPr>
        <w:pStyle w:val="ab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</w:t>
      </w:r>
      <w:r w:rsidR="000E144B">
        <w:rPr>
          <w:sz w:val="28"/>
          <w:szCs w:val="28"/>
        </w:rPr>
        <w:t> </w:t>
      </w:r>
      <w:r>
        <w:rPr>
          <w:sz w:val="28"/>
          <w:szCs w:val="28"/>
        </w:rPr>
        <w:t>органов исполнительной власти от 23 декабря 1995 г.</w:t>
      </w:r>
      <w:r w:rsidR="000E144B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в</w:t>
      </w:r>
      <w:r w:rsidR="00840A72" w:rsidRPr="00273EFE">
        <w:rPr>
          <w:sz w:val="28"/>
          <w:szCs w:val="28"/>
        </w:rPr>
        <w:t xml:space="preserve"> связи с кадровыми изменениями</w:t>
      </w:r>
      <w:r w:rsidR="00BF5742" w:rsidRPr="00273EFE">
        <w:rPr>
          <w:sz w:val="28"/>
          <w:szCs w:val="28"/>
        </w:rPr>
        <w:t>:</w:t>
      </w:r>
    </w:p>
    <w:p w:rsidR="00B61369" w:rsidRDefault="001F689A" w:rsidP="001F689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>
        <w:rPr>
          <w:sz w:val="28"/>
          <w:szCs w:val="28"/>
        </w:rPr>
        <w:tab/>
      </w:r>
      <w:r w:rsidR="0060106F">
        <w:rPr>
          <w:sz w:val="28"/>
          <w:szCs w:val="28"/>
        </w:rPr>
        <w:t xml:space="preserve">Внести в персональный состав комиссии </w:t>
      </w:r>
      <w:r w:rsidR="008A6243">
        <w:rPr>
          <w:sz w:val="28"/>
          <w:szCs w:val="28"/>
        </w:rPr>
        <w:t xml:space="preserve">по определению </w:t>
      </w:r>
      <w:r w:rsidR="008A6243" w:rsidRPr="002A0F05">
        <w:rPr>
          <w:bCs/>
          <w:sz w:val="28"/>
          <w:szCs w:val="28"/>
        </w:rPr>
        <w:t xml:space="preserve">победителей конкурса «Лучший предприниматель города Байконур», утвержденный распоряжением </w:t>
      </w:r>
      <w:r w:rsidR="008A6243" w:rsidRPr="002A0F05">
        <w:rPr>
          <w:sz w:val="28"/>
          <w:szCs w:val="28"/>
        </w:rPr>
        <w:t xml:space="preserve">Главы администрации города Байконур от 22 апреля </w:t>
      </w:r>
      <w:smartTag w:uri="urn:schemas-microsoft-com:office:smarttags" w:element="metricconverter">
        <w:smartTagPr>
          <w:attr w:name="ProductID" w:val="2019 г"/>
        </w:smartTagPr>
        <w:r w:rsidR="008A6243" w:rsidRPr="002A0F05">
          <w:rPr>
            <w:sz w:val="28"/>
            <w:szCs w:val="28"/>
          </w:rPr>
          <w:t>2019 г</w:t>
        </w:r>
      </w:smartTag>
      <w:r w:rsidR="008A6243" w:rsidRPr="002A0F05">
        <w:rPr>
          <w:sz w:val="28"/>
          <w:szCs w:val="28"/>
        </w:rPr>
        <w:t xml:space="preserve">. </w:t>
      </w:r>
      <w:r w:rsidR="008A6243" w:rsidRPr="002A0F05">
        <w:rPr>
          <w:sz w:val="28"/>
          <w:szCs w:val="28"/>
        </w:rPr>
        <w:br/>
        <w:t>№ 01-145р «О комиссии по определению победителей конкурса «Лучший предприниматель города Байконур» (с изменениями)</w:t>
      </w:r>
      <w:r w:rsidR="00BC3722">
        <w:rPr>
          <w:sz w:val="28"/>
          <w:szCs w:val="28"/>
        </w:rPr>
        <w:t xml:space="preserve"> (далее – Комиссия), </w:t>
      </w:r>
      <w:r w:rsidR="00D110B8">
        <w:rPr>
          <w:sz w:val="28"/>
          <w:szCs w:val="28"/>
        </w:rPr>
        <w:t>следующие изменения:</w:t>
      </w:r>
    </w:p>
    <w:p w:rsidR="008B2A95" w:rsidRDefault="00D110B8" w:rsidP="001F689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Включить в персональный состав в качестве члена Комиссии</w:t>
      </w:r>
      <w:r w:rsidR="008B2A95">
        <w:rPr>
          <w:sz w:val="28"/>
          <w:szCs w:val="28"/>
        </w:rPr>
        <w:t xml:space="preserve">:     </w:t>
      </w:r>
    </w:p>
    <w:p w:rsidR="00D110B8" w:rsidRDefault="008B2A95" w:rsidP="001F689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Мадиеву А.С. – главного специалиста отдела социально-экономического планирования Управления экономического развития администрации города Байконур;</w:t>
      </w:r>
    </w:p>
    <w:p w:rsidR="008B2A95" w:rsidRDefault="008B2A95" w:rsidP="001F689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Калмынину А.А. – главного специалиста отдела отраслей национальной экономики, жилищно-коммунального хозяйства и капитальных вложений Упра</w:t>
      </w:r>
      <w:r w:rsidR="002C456B">
        <w:rPr>
          <w:sz w:val="28"/>
          <w:szCs w:val="28"/>
        </w:rPr>
        <w:t>в</w:t>
      </w:r>
      <w:r>
        <w:rPr>
          <w:sz w:val="28"/>
          <w:szCs w:val="28"/>
        </w:rPr>
        <w:t xml:space="preserve">ления </w:t>
      </w:r>
      <w:r w:rsidR="002C456B">
        <w:rPr>
          <w:sz w:val="28"/>
          <w:szCs w:val="28"/>
        </w:rPr>
        <w:t>финансов администрации города Байконур</w:t>
      </w:r>
      <w:r w:rsidR="00BC3722">
        <w:rPr>
          <w:sz w:val="28"/>
          <w:szCs w:val="28"/>
        </w:rPr>
        <w:t>.</w:t>
      </w:r>
      <w:r w:rsidR="002C456B">
        <w:rPr>
          <w:sz w:val="28"/>
          <w:szCs w:val="28"/>
        </w:rPr>
        <w:t xml:space="preserve"> </w:t>
      </w:r>
    </w:p>
    <w:p w:rsidR="008B2A95" w:rsidRDefault="008B2A95" w:rsidP="001F689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</w:p>
    <w:p w:rsidR="00D110B8" w:rsidRPr="00273EFE" w:rsidRDefault="00D110B8" w:rsidP="00D110B8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1.2. Исключить из персонального состава в качестве члена Комиссии Зеленскую И.В.,</w:t>
      </w:r>
      <w:r w:rsidR="002C456B">
        <w:rPr>
          <w:sz w:val="28"/>
          <w:szCs w:val="28"/>
        </w:rPr>
        <w:t xml:space="preserve"> Плевако О.С.</w:t>
      </w:r>
    </w:p>
    <w:p w:rsidR="00F23A7F" w:rsidRPr="00273EFE" w:rsidRDefault="0060106F" w:rsidP="001F689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1F689A">
        <w:rPr>
          <w:sz w:val="28"/>
          <w:szCs w:val="28"/>
        </w:rPr>
        <w:t>.</w:t>
      </w:r>
      <w:r w:rsidR="001F689A">
        <w:rPr>
          <w:sz w:val="28"/>
          <w:szCs w:val="28"/>
        </w:rPr>
        <w:tab/>
      </w:r>
      <w:r w:rsidR="00F23A7F" w:rsidRPr="00273EFE">
        <w:rPr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www.baikonuradm.ru.</w:t>
      </w:r>
    </w:p>
    <w:p w:rsidR="004B511B" w:rsidRPr="00273EFE" w:rsidRDefault="0060106F" w:rsidP="001F689A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1F689A">
        <w:rPr>
          <w:sz w:val="28"/>
          <w:szCs w:val="28"/>
        </w:rPr>
        <w:t>.</w:t>
      </w:r>
      <w:r w:rsidR="001F689A">
        <w:rPr>
          <w:sz w:val="28"/>
          <w:szCs w:val="28"/>
        </w:rPr>
        <w:tab/>
      </w:r>
      <w:r w:rsidR="00D15343" w:rsidRPr="00273EFE">
        <w:rPr>
          <w:sz w:val="28"/>
          <w:szCs w:val="28"/>
        </w:rPr>
        <w:t xml:space="preserve">Контроль за исполнением настоящего распоряжения </w:t>
      </w:r>
      <w:r w:rsidR="00997CA4" w:rsidRPr="00273EFE">
        <w:rPr>
          <w:sz w:val="28"/>
          <w:szCs w:val="28"/>
        </w:rPr>
        <w:t xml:space="preserve">возложить </w:t>
      </w:r>
      <w:r w:rsidR="00493474" w:rsidRPr="00273EFE">
        <w:rPr>
          <w:sz w:val="28"/>
          <w:szCs w:val="28"/>
        </w:rPr>
        <w:br/>
      </w:r>
      <w:r w:rsidR="00997CA4" w:rsidRPr="00273EFE">
        <w:rPr>
          <w:sz w:val="28"/>
          <w:szCs w:val="28"/>
        </w:rPr>
        <w:t xml:space="preserve">на </w:t>
      </w:r>
      <w:r w:rsidR="00997CA4" w:rsidRPr="00273EFE">
        <w:rPr>
          <w:color w:val="000000"/>
          <w:sz w:val="28"/>
          <w:szCs w:val="28"/>
        </w:rPr>
        <w:t xml:space="preserve">заместителя Главы администрации, отвечающего за экономическую </w:t>
      </w:r>
      <w:r w:rsidR="00493474" w:rsidRPr="00273EFE">
        <w:rPr>
          <w:color w:val="000000"/>
          <w:sz w:val="28"/>
          <w:szCs w:val="28"/>
        </w:rPr>
        <w:br/>
      </w:r>
      <w:r w:rsidR="00997CA4" w:rsidRPr="00273EFE">
        <w:rPr>
          <w:color w:val="000000"/>
          <w:sz w:val="28"/>
          <w:szCs w:val="28"/>
        </w:rPr>
        <w:t>и финансовую политику администрации города Байконур</w:t>
      </w:r>
      <w:r w:rsidR="00D15343" w:rsidRPr="00273EFE">
        <w:rPr>
          <w:sz w:val="28"/>
          <w:szCs w:val="28"/>
        </w:rPr>
        <w:t xml:space="preserve">. </w:t>
      </w:r>
    </w:p>
    <w:p w:rsidR="00A507F2" w:rsidRDefault="00A507F2" w:rsidP="001F689A">
      <w:pPr>
        <w:tabs>
          <w:tab w:val="left" w:pos="1134"/>
        </w:tabs>
        <w:spacing w:line="480" w:lineRule="auto"/>
        <w:jc w:val="both"/>
        <w:rPr>
          <w:rStyle w:val="a9"/>
          <w:color w:val="000000"/>
          <w:sz w:val="28"/>
          <w:szCs w:val="28"/>
        </w:rPr>
      </w:pPr>
    </w:p>
    <w:p w:rsidR="002C456B" w:rsidRPr="00273EFE" w:rsidRDefault="002C456B" w:rsidP="001F689A">
      <w:pPr>
        <w:tabs>
          <w:tab w:val="left" w:pos="1134"/>
        </w:tabs>
        <w:spacing w:line="480" w:lineRule="auto"/>
        <w:jc w:val="both"/>
        <w:rPr>
          <w:rStyle w:val="a9"/>
          <w:color w:val="000000"/>
          <w:sz w:val="28"/>
          <w:szCs w:val="28"/>
        </w:rPr>
      </w:pPr>
    </w:p>
    <w:p w:rsidR="001D2AE2" w:rsidRDefault="008560EC" w:rsidP="00E14D6B">
      <w:pPr>
        <w:spacing w:line="360" w:lineRule="auto"/>
        <w:jc w:val="both"/>
        <w:rPr>
          <w:rStyle w:val="a9"/>
          <w:color w:val="000000"/>
          <w:sz w:val="28"/>
          <w:szCs w:val="28"/>
        </w:rPr>
      </w:pPr>
      <w:r w:rsidRPr="00273EFE">
        <w:rPr>
          <w:rStyle w:val="a9"/>
          <w:color w:val="000000"/>
          <w:sz w:val="28"/>
          <w:szCs w:val="28"/>
        </w:rPr>
        <w:t>Глав</w:t>
      </w:r>
      <w:r w:rsidR="008A6243">
        <w:rPr>
          <w:rStyle w:val="a9"/>
          <w:color w:val="000000"/>
          <w:sz w:val="28"/>
          <w:szCs w:val="28"/>
        </w:rPr>
        <w:t>а</w:t>
      </w:r>
      <w:r w:rsidRPr="00273EFE">
        <w:rPr>
          <w:rStyle w:val="a9"/>
          <w:color w:val="000000"/>
          <w:sz w:val="28"/>
          <w:szCs w:val="28"/>
        </w:rPr>
        <w:t xml:space="preserve"> администрации                                                      </w:t>
      </w:r>
      <w:r w:rsidR="00A507F2" w:rsidRPr="00273EFE">
        <w:rPr>
          <w:rStyle w:val="a9"/>
          <w:color w:val="000000"/>
          <w:sz w:val="28"/>
          <w:szCs w:val="28"/>
        </w:rPr>
        <w:t xml:space="preserve">   </w:t>
      </w:r>
      <w:r w:rsidRPr="00273EFE">
        <w:rPr>
          <w:rStyle w:val="a9"/>
          <w:color w:val="000000"/>
          <w:sz w:val="28"/>
          <w:szCs w:val="28"/>
        </w:rPr>
        <w:t>   </w:t>
      </w:r>
      <w:r w:rsidR="00607AC7" w:rsidRPr="00273EFE">
        <w:rPr>
          <w:rStyle w:val="a9"/>
          <w:color w:val="000000"/>
          <w:sz w:val="28"/>
          <w:szCs w:val="28"/>
        </w:rPr>
        <w:t xml:space="preserve"> </w:t>
      </w:r>
      <w:r w:rsidR="00273EFE" w:rsidRPr="00273EFE">
        <w:rPr>
          <w:rStyle w:val="a9"/>
          <w:color w:val="000000"/>
          <w:sz w:val="28"/>
          <w:szCs w:val="28"/>
        </w:rPr>
        <w:t xml:space="preserve">     </w:t>
      </w:r>
      <w:r w:rsidR="008A6243">
        <w:rPr>
          <w:rStyle w:val="a9"/>
          <w:color w:val="000000"/>
          <w:sz w:val="28"/>
          <w:szCs w:val="28"/>
        </w:rPr>
        <w:t xml:space="preserve">      К.Д. Бусыгин</w:t>
      </w:r>
    </w:p>
    <w:sectPr w:rsidR="001D2AE2" w:rsidSect="008E5000">
      <w:headerReference w:type="even" r:id="rId10"/>
      <w:headerReference w:type="default" r:id="rId11"/>
      <w:footerReference w:type="first" r:id="rId12"/>
      <w:pgSz w:w="11906" w:h="16838" w:code="9"/>
      <w:pgMar w:top="1134" w:right="567" w:bottom="1134" w:left="1701" w:header="425" w:footer="567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159C" w:rsidRDefault="00C8159C">
      <w:r>
        <w:separator/>
      </w:r>
    </w:p>
  </w:endnote>
  <w:endnote w:type="continuationSeparator" w:id="0">
    <w:p w:rsidR="00C8159C" w:rsidRDefault="00C81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159C" w:rsidRDefault="00C8159C">
      <w:r>
        <w:separator/>
      </w:r>
    </w:p>
  </w:footnote>
  <w:footnote w:type="continuationSeparator" w:id="0">
    <w:p w:rsidR="00C8159C" w:rsidRDefault="00C815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 w:rsidP="00F554C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4921EB" w:rsidRDefault="004921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4C5" w:rsidRDefault="00F554C5" w:rsidP="006E57DB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C5C1E">
      <w:rPr>
        <w:rStyle w:val="a8"/>
        <w:noProof/>
      </w:rPr>
      <w:t>2</w:t>
    </w:r>
    <w:r>
      <w:rPr>
        <w:rStyle w:val="a8"/>
      </w:rPr>
      <w:fldChar w:fldCharType="end"/>
    </w:r>
  </w:p>
  <w:p w:rsidR="004921EB" w:rsidRDefault="004921EB">
    <w:pPr>
      <w:pStyle w:val="a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72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2392C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abstractNum w:abstractNumId="4" w15:restartNumberingAfterBreak="0">
    <w:nsid w:val="2F407111"/>
    <w:multiLevelType w:val="singleLevel"/>
    <w:tmpl w:val="E0E40BE2"/>
    <w:lvl w:ilvl="0">
      <w:numFmt w:val="bullet"/>
      <w:lvlText w:val="-"/>
      <w:lvlJc w:val="left"/>
      <w:pPr>
        <w:tabs>
          <w:tab w:val="num" w:pos="1755"/>
        </w:tabs>
        <w:ind w:left="1755" w:hanging="615"/>
      </w:pPr>
      <w:rPr>
        <w:rFonts w:hint="default"/>
      </w:rPr>
    </w:lvl>
  </w:abstractNum>
  <w:abstractNum w:abstractNumId="5" w15:restartNumberingAfterBreak="0">
    <w:nsid w:val="45AA5BB8"/>
    <w:multiLevelType w:val="hybridMultilevel"/>
    <w:tmpl w:val="C85624B0"/>
    <w:lvl w:ilvl="0" w:tplc="9F2E13C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 w15:restartNumberingAfterBreak="0">
    <w:nsid w:val="4A0C7CA2"/>
    <w:multiLevelType w:val="hybridMultilevel"/>
    <w:tmpl w:val="43AC742A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7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8D"/>
    <w:rsid w:val="00011B2C"/>
    <w:rsid w:val="000143C1"/>
    <w:rsid w:val="0002020C"/>
    <w:rsid w:val="00022D0F"/>
    <w:rsid w:val="0002477F"/>
    <w:rsid w:val="000271F7"/>
    <w:rsid w:val="00045B0D"/>
    <w:rsid w:val="00051FC1"/>
    <w:rsid w:val="00053432"/>
    <w:rsid w:val="000551FE"/>
    <w:rsid w:val="0008736E"/>
    <w:rsid w:val="00095A2A"/>
    <w:rsid w:val="000C7A51"/>
    <w:rsid w:val="000D4159"/>
    <w:rsid w:val="000D6A9D"/>
    <w:rsid w:val="000E144B"/>
    <w:rsid w:val="0010321B"/>
    <w:rsid w:val="001179B8"/>
    <w:rsid w:val="001325E0"/>
    <w:rsid w:val="001442F8"/>
    <w:rsid w:val="0014516F"/>
    <w:rsid w:val="001465B9"/>
    <w:rsid w:val="00183987"/>
    <w:rsid w:val="001A1E70"/>
    <w:rsid w:val="001B0EB7"/>
    <w:rsid w:val="001B631A"/>
    <w:rsid w:val="001D2AE2"/>
    <w:rsid w:val="001E07E9"/>
    <w:rsid w:val="001F689A"/>
    <w:rsid w:val="002047D5"/>
    <w:rsid w:val="0022050A"/>
    <w:rsid w:val="00256D09"/>
    <w:rsid w:val="0026096C"/>
    <w:rsid w:val="00272E32"/>
    <w:rsid w:val="00273A0E"/>
    <w:rsid w:val="00273EFE"/>
    <w:rsid w:val="00274C53"/>
    <w:rsid w:val="002A6019"/>
    <w:rsid w:val="002C3B34"/>
    <w:rsid w:val="002C456B"/>
    <w:rsid w:val="002D2C6B"/>
    <w:rsid w:val="002E4564"/>
    <w:rsid w:val="002F6AC0"/>
    <w:rsid w:val="00312DF6"/>
    <w:rsid w:val="003166BE"/>
    <w:rsid w:val="003371EC"/>
    <w:rsid w:val="00343E22"/>
    <w:rsid w:val="00360467"/>
    <w:rsid w:val="0037766F"/>
    <w:rsid w:val="00385390"/>
    <w:rsid w:val="00385CB9"/>
    <w:rsid w:val="00397179"/>
    <w:rsid w:val="003A3282"/>
    <w:rsid w:val="003B080D"/>
    <w:rsid w:val="003B2052"/>
    <w:rsid w:val="003C51A1"/>
    <w:rsid w:val="003D2B53"/>
    <w:rsid w:val="003F6D1D"/>
    <w:rsid w:val="0044760B"/>
    <w:rsid w:val="004670E6"/>
    <w:rsid w:val="00477215"/>
    <w:rsid w:val="004921EB"/>
    <w:rsid w:val="00492F19"/>
    <w:rsid w:val="00493474"/>
    <w:rsid w:val="004A025D"/>
    <w:rsid w:val="004B511B"/>
    <w:rsid w:val="004C5C1E"/>
    <w:rsid w:val="004C5FB0"/>
    <w:rsid w:val="004D0A81"/>
    <w:rsid w:val="005122C6"/>
    <w:rsid w:val="005158E5"/>
    <w:rsid w:val="00544FD7"/>
    <w:rsid w:val="00561AFD"/>
    <w:rsid w:val="005666D2"/>
    <w:rsid w:val="005724C1"/>
    <w:rsid w:val="00594E62"/>
    <w:rsid w:val="005A1E1F"/>
    <w:rsid w:val="005F2A4C"/>
    <w:rsid w:val="005F4B1A"/>
    <w:rsid w:val="0060106F"/>
    <w:rsid w:val="00606696"/>
    <w:rsid w:val="00607AC7"/>
    <w:rsid w:val="006132AD"/>
    <w:rsid w:val="0062187E"/>
    <w:rsid w:val="0066400A"/>
    <w:rsid w:val="006651E8"/>
    <w:rsid w:val="006873C5"/>
    <w:rsid w:val="006943A2"/>
    <w:rsid w:val="00695834"/>
    <w:rsid w:val="006A1C7B"/>
    <w:rsid w:val="006B129C"/>
    <w:rsid w:val="006B42C6"/>
    <w:rsid w:val="006B5FB1"/>
    <w:rsid w:val="006C6568"/>
    <w:rsid w:val="006E57DB"/>
    <w:rsid w:val="00703A77"/>
    <w:rsid w:val="00704B3E"/>
    <w:rsid w:val="00705B03"/>
    <w:rsid w:val="007075B1"/>
    <w:rsid w:val="00724E10"/>
    <w:rsid w:val="0073669C"/>
    <w:rsid w:val="0076041A"/>
    <w:rsid w:val="00792F8D"/>
    <w:rsid w:val="007A4802"/>
    <w:rsid w:val="007C215A"/>
    <w:rsid w:val="007C2DFC"/>
    <w:rsid w:val="007E3341"/>
    <w:rsid w:val="007F198D"/>
    <w:rsid w:val="00811BA7"/>
    <w:rsid w:val="008150DB"/>
    <w:rsid w:val="00834781"/>
    <w:rsid w:val="00840A72"/>
    <w:rsid w:val="00847752"/>
    <w:rsid w:val="00850000"/>
    <w:rsid w:val="0085294C"/>
    <w:rsid w:val="008560EC"/>
    <w:rsid w:val="0086501D"/>
    <w:rsid w:val="008679D4"/>
    <w:rsid w:val="008722E0"/>
    <w:rsid w:val="0087376C"/>
    <w:rsid w:val="008844F1"/>
    <w:rsid w:val="008A6243"/>
    <w:rsid w:val="008B0149"/>
    <w:rsid w:val="008B2A95"/>
    <w:rsid w:val="008B339B"/>
    <w:rsid w:val="008E5000"/>
    <w:rsid w:val="008E50D2"/>
    <w:rsid w:val="008F062E"/>
    <w:rsid w:val="00935C07"/>
    <w:rsid w:val="00945260"/>
    <w:rsid w:val="009663C5"/>
    <w:rsid w:val="00973706"/>
    <w:rsid w:val="00997CA4"/>
    <w:rsid w:val="009B71AB"/>
    <w:rsid w:val="009C1D9C"/>
    <w:rsid w:val="009C2D8A"/>
    <w:rsid w:val="009C7062"/>
    <w:rsid w:val="009F4DA3"/>
    <w:rsid w:val="00A113CB"/>
    <w:rsid w:val="00A16CB1"/>
    <w:rsid w:val="00A220BD"/>
    <w:rsid w:val="00A239B0"/>
    <w:rsid w:val="00A25E8F"/>
    <w:rsid w:val="00A34B92"/>
    <w:rsid w:val="00A507F2"/>
    <w:rsid w:val="00A52420"/>
    <w:rsid w:val="00A6404D"/>
    <w:rsid w:val="00A6684B"/>
    <w:rsid w:val="00A82D45"/>
    <w:rsid w:val="00A92DC4"/>
    <w:rsid w:val="00A93E51"/>
    <w:rsid w:val="00AA3D5D"/>
    <w:rsid w:val="00AA4A72"/>
    <w:rsid w:val="00AC0FF0"/>
    <w:rsid w:val="00AC3910"/>
    <w:rsid w:val="00AE1F7E"/>
    <w:rsid w:val="00B06C76"/>
    <w:rsid w:val="00B17B78"/>
    <w:rsid w:val="00B243C5"/>
    <w:rsid w:val="00B3537F"/>
    <w:rsid w:val="00B379BA"/>
    <w:rsid w:val="00B60CF9"/>
    <w:rsid w:val="00B61369"/>
    <w:rsid w:val="00B70D36"/>
    <w:rsid w:val="00B84FC4"/>
    <w:rsid w:val="00BB370F"/>
    <w:rsid w:val="00BB45B6"/>
    <w:rsid w:val="00BB485A"/>
    <w:rsid w:val="00BB5196"/>
    <w:rsid w:val="00BC1001"/>
    <w:rsid w:val="00BC3722"/>
    <w:rsid w:val="00BE6460"/>
    <w:rsid w:val="00BF5742"/>
    <w:rsid w:val="00C311AB"/>
    <w:rsid w:val="00C433FE"/>
    <w:rsid w:val="00C50E74"/>
    <w:rsid w:val="00C6415E"/>
    <w:rsid w:val="00C8159C"/>
    <w:rsid w:val="00C9550C"/>
    <w:rsid w:val="00CA1297"/>
    <w:rsid w:val="00CA1E18"/>
    <w:rsid w:val="00CB2594"/>
    <w:rsid w:val="00CC62A4"/>
    <w:rsid w:val="00CE137B"/>
    <w:rsid w:val="00CE5F54"/>
    <w:rsid w:val="00D110B8"/>
    <w:rsid w:val="00D149B6"/>
    <w:rsid w:val="00D15343"/>
    <w:rsid w:val="00D176BD"/>
    <w:rsid w:val="00D31C4B"/>
    <w:rsid w:val="00D36A82"/>
    <w:rsid w:val="00D44C9C"/>
    <w:rsid w:val="00D45EA1"/>
    <w:rsid w:val="00D6234A"/>
    <w:rsid w:val="00D65654"/>
    <w:rsid w:val="00D843B6"/>
    <w:rsid w:val="00D9691E"/>
    <w:rsid w:val="00DC2A72"/>
    <w:rsid w:val="00DE0EAF"/>
    <w:rsid w:val="00DE7851"/>
    <w:rsid w:val="00DE7CCB"/>
    <w:rsid w:val="00E11E12"/>
    <w:rsid w:val="00E13715"/>
    <w:rsid w:val="00E14D6B"/>
    <w:rsid w:val="00E15731"/>
    <w:rsid w:val="00E53430"/>
    <w:rsid w:val="00E61DBA"/>
    <w:rsid w:val="00E62972"/>
    <w:rsid w:val="00E65275"/>
    <w:rsid w:val="00E743A2"/>
    <w:rsid w:val="00E82F4D"/>
    <w:rsid w:val="00E8504B"/>
    <w:rsid w:val="00E94F39"/>
    <w:rsid w:val="00EA4BB8"/>
    <w:rsid w:val="00EE048D"/>
    <w:rsid w:val="00EE554E"/>
    <w:rsid w:val="00EF002C"/>
    <w:rsid w:val="00F1239E"/>
    <w:rsid w:val="00F15E7E"/>
    <w:rsid w:val="00F15EEF"/>
    <w:rsid w:val="00F23A7F"/>
    <w:rsid w:val="00F443E4"/>
    <w:rsid w:val="00F454B3"/>
    <w:rsid w:val="00F554C5"/>
    <w:rsid w:val="00F6206E"/>
    <w:rsid w:val="00F65141"/>
    <w:rsid w:val="00F67B3A"/>
    <w:rsid w:val="00F75B8B"/>
    <w:rsid w:val="00F83DF9"/>
    <w:rsid w:val="00F942ED"/>
    <w:rsid w:val="00FA68D0"/>
    <w:rsid w:val="00FB17DE"/>
    <w:rsid w:val="00FC4A9C"/>
    <w:rsid w:val="00FE37D8"/>
    <w:rsid w:val="00FF320B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521067-3E9E-46CD-9E5A-19CDA15BB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character" w:styleId="a8">
    <w:name w:val="page number"/>
    <w:basedOn w:val="a0"/>
  </w:style>
  <w:style w:type="paragraph" w:styleId="20">
    <w:name w:val="Body Text Indent 2"/>
    <w:basedOn w:val="a"/>
    <w:pPr>
      <w:spacing w:line="360" w:lineRule="auto"/>
      <w:ind w:right="45" w:firstLine="1440"/>
      <w:jc w:val="both"/>
    </w:pPr>
    <w:rPr>
      <w:sz w:val="28"/>
    </w:rPr>
  </w:style>
  <w:style w:type="character" w:styleId="a9">
    <w:name w:val="Strong"/>
    <w:uiPriority w:val="22"/>
    <w:qFormat/>
    <w:rsid w:val="0014516F"/>
    <w:rPr>
      <w:b/>
      <w:bCs/>
    </w:rPr>
  </w:style>
  <w:style w:type="table" w:styleId="aa">
    <w:name w:val="Table Grid"/>
    <w:basedOn w:val="a1"/>
    <w:rsid w:val="0031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rsid w:val="007075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75B1"/>
  </w:style>
  <w:style w:type="paragraph" w:customStyle="1" w:styleId="FR4">
    <w:name w:val="FR4"/>
    <w:rsid w:val="00273A0E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c">
    <w:name w:val="Body Text Indent"/>
    <w:basedOn w:val="a"/>
    <w:rsid w:val="00273A0E"/>
    <w:pPr>
      <w:spacing w:after="120"/>
      <w:ind w:left="283"/>
    </w:pPr>
  </w:style>
  <w:style w:type="character" w:styleId="ad">
    <w:name w:val="Hyperlink"/>
    <w:rsid w:val="00AA4A72"/>
    <w:rPr>
      <w:color w:val="0000FF"/>
      <w:u w:val="single"/>
    </w:rPr>
  </w:style>
  <w:style w:type="paragraph" w:styleId="ae">
    <w:name w:val="Balloon Text"/>
    <w:basedOn w:val="a"/>
    <w:link w:val="af"/>
    <w:rsid w:val="002E456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2E4564"/>
    <w:rPr>
      <w:rFonts w:ascii="Tahoma" w:hAnsi="Tahoma" w:cs="Tahoma"/>
      <w:sz w:val="16"/>
      <w:szCs w:val="16"/>
    </w:rPr>
  </w:style>
  <w:style w:type="character" w:customStyle="1" w:styleId="CharacterStyle2">
    <w:name w:val="Character Style 2"/>
    <w:rsid w:val="00935C07"/>
    <w:rPr>
      <w:sz w:val="20"/>
      <w:szCs w:val="20"/>
    </w:rPr>
  </w:style>
  <w:style w:type="character" w:customStyle="1" w:styleId="CharacterStyle1">
    <w:name w:val="Character Style 1"/>
    <w:rsid w:val="00703A77"/>
    <w:rPr>
      <w:rFonts w:ascii="Arial" w:hAnsi="Arial" w:cs="Arial"/>
      <w:sz w:val="24"/>
      <w:szCs w:val="24"/>
    </w:rPr>
  </w:style>
  <w:style w:type="paragraph" w:customStyle="1" w:styleId="Style1">
    <w:name w:val="Style 1"/>
    <w:basedOn w:val="a"/>
    <w:rsid w:val="00703A77"/>
    <w:pPr>
      <w:widowControl w:val="0"/>
      <w:suppressAutoHyphens/>
      <w:autoSpaceDE w:val="0"/>
    </w:pPr>
    <w:rPr>
      <w:lang w:eastAsia="zh-CN"/>
    </w:rPr>
  </w:style>
  <w:style w:type="paragraph" w:customStyle="1" w:styleId="Style2">
    <w:name w:val="Style 2"/>
    <w:basedOn w:val="a"/>
    <w:rsid w:val="00703A77"/>
    <w:pPr>
      <w:widowControl w:val="0"/>
      <w:suppressAutoHyphens/>
      <w:autoSpaceDE w:val="0"/>
      <w:spacing w:before="324" w:line="264" w:lineRule="auto"/>
    </w:pPr>
    <w:rPr>
      <w:rFonts w:ascii="Arial" w:hAnsi="Arial" w:cs="Arial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.</Company>
  <LinksUpToDate>false</LinksUpToDate>
  <CharactersWithSpaces>1913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1</dc:creator>
  <cp:keywords/>
  <dc:description/>
  <cp:lastModifiedBy>Болотская Д.В.</cp:lastModifiedBy>
  <cp:revision>2</cp:revision>
  <cp:lastPrinted>2024-04-22T08:16:00Z</cp:lastPrinted>
  <dcterms:created xsi:type="dcterms:W3CDTF">2024-05-03T06:02:00Z</dcterms:created>
  <dcterms:modified xsi:type="dcterms:W3CDTF">2024-05-03T06:02:00Z</dcterms:modified>
</cp:coreProperties>
</file>