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0664" w:rsidRDefault="00447C9C" w:rsidP="009B4199">
      <w:pPr>
        <w:pStyle w:val="aa"/>
        <w:spacing w:line="240" w:lineRule="auto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3175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17268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17268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447C9C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9525" r="698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16AF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2E2547">
      <w:pPr>
        <w:rPr>
          <w:sz w:val="28"/>
        </w:rPr>
      </w:pPr>
      <w:r>
        <w:rPr>
          <w:sz w:val="28"/>
        </w:rPr>
        <w:t>14 июля 2021 г.</w:t>
      </w:r>
      <w:r w:rsidR="00A55F7C">
        <w:rPr>
          <w:sz w:val="28"/>
        </w:rPr>
        <w:t xml:space="preserve">  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 №</w:t>
      </w:r>
      <w:r>
        <w:rPr>
          <w:sz w:val="28"/>
        </w:rPr>
        <w:t xml:space="preserve"> 323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bookmarkStart w:id="2" w:name="_GoBack"/>
      <w:r>
        <w:t>О</w:t>
      </w:r>
      <w:r w:rsidR="001F0527">
        <w:t>б утверждении состава Правления</w:t>
      </w:r>
    </w:p>
    <w:p w:rsidR="00802D46" w:rsidRDefault="001F0527" w:rsidP="00DD2C8E">
      <w:pPr>
        <w:pStyle w:val="211"/>
        <w:spacing w:line="28" w:lineRule="atLeast"/>
        <w:ind w:right="0"/>
      </w:pPr>
      <w:r>
        <w:t>Территориального фонда обязательного</w:t>
      </w:r>
    </w:p>
    <w:p w:rsidR="00802D46" w:rsidRDefault="001F0527" w:rsidP="00DD2C8E">
      <w:pPr>
        <w:pStyle w:val="211"/>
        <w:spacing w:line="28" w:lineRule="atLeast"/>
        <w:ind w:right="0"/>
      </w:pPr>
      <w:r>
        <w:t>медицинского страхования</w:t>
      </w:r>
      <w:r w:rsidR="00802D46">
        <w:t xml:space="preserve"> </w:t>
      </w:r>
    </w:p>
    <w:p w:rsidR="00573D1B" w:rsidRDefault="00573D1B" w:rsidP="00DD2C8E">
      <w:pPr>
        <w:pStyle w:val="211"/>
        <w:spacing w:line="28" w:lineRule="atLeast"/>
        <w:ind w:right="0"/>
      </w:pPr>
      <w:r>
        <w:t>города Байконур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1F0527">
        <w:rPr>
          <w:sz w:val="28"/>
        </w:rPr>
        <w:t xml:space="preserve"> от 23 декабря 1995 г.,</w:t>
      </w:r>
      <w:r w:rsidR="00E375D5">
        <w:rPr>
          <w:sz w:val="28"/>
        </w:rPr>
        <w:t xml:space="preserve"> в соответствии </w:t>
      </w:r>
      <w:r w:rsidR="001F0527">
        <w:rPr>
          <w:sz w:val="28"/>
        </w:rPr>
        <w:br/>
      </w:r>
      <w:r w:rsidR="00E375D5">
        <w:rPr>
          <w:sz w:val="28"/>
        </w:rPr>
        <w:t>с</w:t>
      </w:r>
      <w:r w:rsidR="00A55F7C">
        <w:rPr>
          <w:sz w:val="28"/>
        </w:rPr>
        <w:t xml:space="preserve"> </w:t>
      </w:r>
      <w:r w:rsidR="001F0527">
        <w:rPr>
          <w:sz w:val="28"/>
        </w:rPr>
        <w:t xml:space="preserve">Федеральным законом от 29 ноября 2010 г. № 326-ФЗ «Об обязательном медицинском страховании в Российской Федерации» (с изменениями), постановлением Главы администрации </w:t>
      </w:r>
      <w:r w:rsidR="000A5380">
        <w:rPr>
          <w:sz w:val="28"/>
        </w:rPr>
        <w:t xml:space="preserve">города Байконур от 29 августа 2011 </w:t>
      </w:r>
      <w:r w:rsidR="003F020C">
        <w:rPr>
          <w:sz w:val="28"/>
        </w:rPr>
        <w:t xml:space="preserve">г.          </w:t>
      </w:r>
      <w:r w:rsidR="000A5380">
        <w:rPr>
          <w:sz w:val="28"/>
        </w:rPr>
        <w:t xml:space="preserve"> № 143 «Об утверждении Положения о Территориальном фонде обязательного медицинского страхования города Байконур» </w:t>
      </w:r>
      <w:r w:rsidR="003F020C">
        <w:rPr>
          <w:sz w:val="28"/>
        </w:rPr>
        <w:t>(с изменениями)</w:t>
      </w:r>
      <w:r w:rsidR="005E360A">
        <w:rPr>
          <w:sz w:val="28"/>
        </w:rPr>
        <w:t>,</w:t>
      </w:r>
      <w:r w:rsidR="003F020C">
        <w:rPr>
          <w:sz w:val="28"/>
        </w:rPr>
        <w:t xml:space="preserve"> </w:t>
      </w:r>
      <w:r w:rsidR="001F0527">
        <w:rPr>
          <w:sz w:val="28"/>
        </w:rPr>
        <w:t xml:space="preserve">в связи </w:t>
      </w:r>
      <w:r w:rsidR="003F020C">
        <w:rPr>
          <w:sz w:val="28"/>
        </w:rPr>
        <w:t xml:space="preserve">                       </w:t>
      </w:r>
      <w:r w:rsidR="001F0527">
        <w:rPr>
          <w:sz w:val="28"/>
        </w:rPr>
        <w:t xml:space="preserve">с кадровыми изменениями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0A5380" w:rsidRDefault="000A5380" w:rsidP="000A5380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4" w:name="sub_1011"/>
      <w:bookmarkEnd w:id="3"/>
      <w:r>
        <w:rPr>
          <w:sz w:val="28"/>
        </w:rPr>
        <w:t xml:space="preserve">Утвердить </w:t>
      </w:r>
      <w:r w:rsidR="009B4199">
        <w:rPr>
          <w:sz w:val="28"/>
        </w:rPr>
        <w:t xml:space="preserve">прилагаемый </w:t>
      </w:r>
      <w:r>
        <w:rPr>
          <w:sz w:val="28"/>
        </w:rPr>
        <w:t xml:space="preserve">состав Правления Территориального фонда обязательного </w:t>
      </w:r>
      <w:r w:rsidR="009B4199">
        <w:rPr>
          <w:sz w:val="28"/>
        </w:rPr>
        <w:t>медицинского страхования города</w:t>
      </w:r>
      <w:r w:rsidR="00605C3C">
        <w:rPr>
          <w:sz w:val="28"/>
        </w:rPr>
        <w:t xml:space="preserve"> Байконур</w:t>
      </w:r>
      <w:r w:rsidR="003C0959">
        <w:rPr>
          <w:sz w:val="28"/>
        </w:rPr>
        <w:t xml:space="preserve"> согласно приложению к настоящему постановлению</w:t>
      </w:r>
      <w:r w:rsidR="009B4199">
        <w:rPr>
          <w:sz w:val="28"/>
        </w:rPr>
        <w:t>.</w:t>
      </w:r>
    </w:p>
    <w:bookmarkEnd w:id="4"/>
    <w:p w:rsidR="000A5380" w:rsidRDefault="000A5380" w:rsidP="000A5380">
      <w:pPr>
        <w:pStyle w:val="14125"/>
        <w:numPr>
          <w:ilvl w:val="0"/>
          <w:numId w:val="2"/>
        </w:numPr>
      </w:pPr>
      <w:r>
        <w:t>Признать утратившими силу:</w:t>
      </w:r>
    </w:p>
    <w:p w:rsidR="000A5380" w:rsidRDefault="000A5380" w:rsidP="002E51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6BFD">
        <w:rPr>
          <w:rFonts w:ascii="Times New Roman" w:hAnsi="Times New Roman" w:cs="Times New Roman"/>
          <w:sz w:val="28"/>
        </w:rPr>
        <w:t>постановлени</w:t>
      </w:r>
      <w:r w:rsidR="009B4199">
        <w:rPr>
          <w:rFonts w:ascii="Times New Roman" w:hAnsi="Times New Roman" w:cs="Times New Roman"/>
          <w:sz w:val="28"/>
        </w:rPr>
        <w:t>е</w:t>
      </w:r>
      <w:r w:rsidRPr="00196BFD">
        <w:rPr>
          <w:rFonts w:ascii="Times New Roman" w:hAnsi="Times New Roman" w:cs="Times New Roman"/>
          <w:sz w:val="28"/>
        </w:rPr>
        <w:t xml:space="preserve"> Главы администрации города Байконур </w:t>
      </w:r>
      <w:r w:rsidRPr="00196BFD">
        <w:rPr>
          <w:rFonts w:ascii="Times New Roman" w:hAnsi="Times New Roman" w:cs="Times New Roman"/>
          <w:sz w:val="28"/>
        </w:rPr>
        <w:br/>
        <w:t xml:space="preserve">от </w:t>
      </w:r>
      <w:r w:rsidR="0051691F">
        <w:rPr>
          <w:rFonts w:ascii="Times New Roman" w:hAnsi="Times New Roman" w:cs="Times New Roman"/>
          <w:sz w:val="28"/>
        </w:rPr>
        <w:t>10 июня 2019 г.</w:t>
      </w:r>
      <w:r w:rsidR="00196BFD" w:rsidRPr="00196BFD">
        <w:rPr>
          <w:rFonts w:ascii="Times New Roman" w:hAnsi="Times New Roman" w:cs="Times New Roman"/>
          <w:sz w:val="28"/>
        </w:rPr>
        <w:t xml:space="preserve"> № </w:t>
      </w:r>
      <w:r w:rsidR="0051691F">
        <w:rPr>
          <w:rFonts w:ascii="Times New Roman" w:hAnsi="Times New Roman" w:cs="Times New Roman"/>
          <w:sz w:val="28"/>
        </w:rPr>
        <w:t>255</w:t>
      </w:r>
      <w:r w:rsidRPr="00196BFD">
        <w:rPr>
          <w:rFonts w:ascii="Times New Roman" w:hAnsi="Times New Roman" w:cs="Times New Roman"/>
          <w:sz w:val="28"/>
        </w:rPr>
        <w:t xml:space="preserve"> «</w:t>
      </w:r>
      <w:r w:rsidR="002E51BD" w:rsidRPr="00196BFD">
        <w:rPr>
          <w:rFonts w:ascii="Times New Roman" w:hAnsi="Times New Roman" w:cs="Times New Roman"/>
          <w:sz w:val="28"/>
        </w:rPr>
        <w:t>О</w:t>
      </w:r>
      <w:r w:rsidR="0051691F">
        <w:rPr>
          <w:rFonts w:ascii="Times New Roman" w:hAnsi="Times New Roman" w:cs="Times New Roman"/>
          <w:sz w:val="28"/>
        </w:rPr>
        <w:t xml:space="preserve"> внесении изменений в состав</w:t>
      </w:r>
      <w:r w:rsidR="00196BFD" w:rsidRPr="00196BFD">
        <w:rPr>
          <w:rFonts w:ascii="Times New Roman" w:hAnsi="Times New Roman" w:cs="Times New Roman"/>
          <w:sz w:val="28"/>
        </w:rPr>
        <w:t xml:space="preserve"> </w:t>
      </w:r>
      <w:r w:rsidR="002E51BD" w:rsidRPr="00196BFD">
        <w:rPr>
          <w:rFonts w:ascii="Times New Roman" w:hAnsi="Times New Roman" w:cs="Times New Roman"/>
          <w:sz w:val="28"/>
        </w:rPr>
        <w:t>Правлени</w:t>
      </w:r>
      <w:r w:rsidR="00196BFD" w:rsidRPr="00196BFD">
        <w:rPr>
          <w:rFonts w:ascii="Times New Roman" w:hAnsi="Times New Roman" w:cs="Times New Roman"/>
          <w:sz w:val="28"/>
        </w:rPr>
        <w:t>я</w:t>
      </w:r>
      <w:r w:rsidR="002E51BD" w:rsidRPr="00196BFD">
        <w:rPr>
          <w:rFonts w:ascii="Times New Roman" w:hAnsi="Times New Roman" w:cs="Times New Roman"/>
          <w:sz w:val="28"/>
        </w:rPr>
        <w:t xml:space="preserve"> Территориального фонда обязательного медицинского страхования города Байконур</w:t>
      </w:r>
      <w:r w:rsidR="0051691F">
        <w:rPr>
          <w:rFonts w:ascii="Times New Roman" w:hAnsi="Times New Roman" w:cs="Times New Roman"/>
          <w:sz w:val="28"/>
        </w:rPr>
        <w:t>, утвержденный постановлением Главы администрации города Байконур от 23 января 2019 г. № 24</w:t>
      </w:r>
      <w:r w:rsidR="002E51BD" w:rsidRPr="00196BFD">
        <w:rPr>
          <w:rFonts w:ascii="Times New Roman" w:hAnsi="Times New Roman" w:cs="Times New Roman"/>
          <w:sz w:val="28"/>
        </w:rPr>
        <w:t>»;</w:t>
      </w:r>
    </w:p>
    <w:p w:rsidR="00FA6027" w:rsidRPr="00FA6027" w:rsidRDefault="005B7F35" w:rsidP="00FA60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6027">
        <w:rPr>
          <w:rFonts w:ascii="Times New Roman" w:hAnsi="Times New Roman" w:cs="Times New Roman"/>
          <w:sz w:val="28"/>
        </w:rPr>
        <w:t xml:space="preserve">постановление Главы администрации города Байконур от </w:t>
      </w:r>
      <w:r w:rsidR="0051691F">
        <w:rPr>
          <w:rFonts w:ascii="Times New Roman" w:hAnsi="Times New Roman" w:cs="Times New Roman"/>
          <w:sz w:val="28"/>
        </w:rPr>
        <w:t>28</w:t>
      </w:r>
      <w:r w:rsidRPr="00FA6027">
        <w:rPr>
          <w:rFonts w:ascii="Times New Roman" w:hAnsi="Times New Roman" w:cs="Times New Roman"/>
          <w:sz w:val="28"/>
        </w:rPr>
        <w:t xml:space="preserve"> </w:t>
      </w:r>
      <w:r w:rsidR="00FA6027" w:rsidRPr="00FA6027">
        <w:rPr>
          <w:rFonts w:ascii="Times New Roman" w:hAnsi="Times New Roman" w:cs="Times New Roman"/>
          <w:sz w:val="28"/>
        </w:rPr>
        <w:t>ноября</w:t>
      </w:r>
      <w:r w:rsidRPr="00FA6027">
        <w:rPr>
          <w:rFonts w:ascii="Times New Roman" w:hAnsi="Times New Roman" w:cs="Times New Roman"/>
          <w:sz w:val="28"/>
        </w:rPr>
        <w:t xml:space="preserve"> 201</w:t>
      </w:r>
      <w:r w:rsidR="0051691F">
        <w:rPr>
          <w:rFonts w:ascii="Times New Roman" w:hAnsi="Times New Roman" w:cs="Times New Roman"/>
          <w:sz w:val="28"/>
        </w:rPr>
        <w:t>9</w:t>
      </w:r>
      <w:r w:rsidR="00FA6027" w:rsidRPr="00FA6027">
        <w:rPr>
          <w:rFonts w:ascii="Times New Roman" w:hAnsi="Times New Roman" w:cs="Times New Roman"/>
          <w:sz w:val="28"/>
        </w:rPr>
        <w:t xml:space="preserve"> г. № </w:t>
      </w:r>
      <w:r w:rsidR="0051691F">
        <w:rPr>
          <w:rFonts w:ascii="Times New Roman" w:hAnsi="Times New Roman" w:cs="Times New Roman"/>
          <w:sz w:val="28"/>
        </w:rPr>
        <w:t>594</w:t>
      </w:r>
      <w:r w:rsidRPr="00FA6027">
        <w:rPr>
          <w:rFonts w:ascii="Times New Roman" w:hAnsi="Times New Roman" w:cs="Times New Roman"/>
          <w:sz w:val="28"/>
        </w:rPr>
        <w:t xml:space="preserve"> «О внесении изменений в состав Правлени</w:t>
      </w:r>
      <w:r w:rsidR="005A33EE" w:rsidRPr="00FA6027">
        <w:rPr>
          <w:rFonts w:ascii="Times New Roman" w:hAnsi="Times New Roman" w:cs="Times New Roman"/>
          <w:sz w:val="28"/>
        </w:rPr>
        <w:t>я</w:t>
      </w:r>
      <w:r w:rsidRPr="00FA6027">
        <w:rPr>
          <w:rFonts w:ascii="Times New Roman" w:hAnsi="Times New Roman" w:cs="Times New Roman"/>
          <w:sz w:val="28"/>
        </w:rPr>
        <w:t xml:space="preserve"> Территориального фонда </w:t>
      </w:r>
      <w:r w:rsidRPr="00FA6027">
        <w:rPr>
          <w:rFonts w:ascii="Times New Roman" w:hAnsi="Times New Roman" w:cs="Times New Roman"/>
          <w:sz w:val="28"/>
        </w:rPr>
        <w:lastRenderedPageBreak/>
        <w:t>обязательного медицинского страхования города Байконур</w:t>
      </w:r>
      <w:r w:rsidR="00FA6027" w:rsidRPr="00FA6027">
        <w:rPr>
          <w:rFonts w:ascii="Times New Roman" w:hAnsi="Times New Roman" w:cs="Times New Roman"/>
          <w:sz w:val="28"/>
        </w:rPr>
        <w:t xml:space="preserve">, утвержденный постановлением Главы администрации города Байконур от </w:t>
      </w:r>
      <w:r w:rsidR="0051691F">
        <w:rPr>
          <w:rFonts w:ascii="Times New Roman" w:hAnsi="Times New Roman" w:cs="Times New Roman"/>
          <w:sz w:val="28"/>
        </w:rPr>
        <w:t>23 января 2019 г.</w:t>
      </w:r>
      <w:r w:rsidR="0051691F">
        <w:rPr>
          <w:rFonts w:ascii="Times New Roman" w:hAnsi="Times New Roman" w:cs="Times New Roman"/>
          <w:sz w:val="28"/>
        </w:rPr>
        <w:br/>
        <w:t>№ 24</w:t>
      </w:r>
      <w:r w:rsidRPr="00FA6027">
        <w:rPr>
          <w:rFonts w:ascii="Times New Roman" w:hAnsi="Times New Roman" w:cs="Times New Roman"/>
          <w:sz w:val="28"/>
        </w:rPr>
        <w:t>»</w:t>
      </w:r>
      <w:r w:rsidR="002C0408">
        <w:rPr>
          <w:rFonts w:ascii="Times New Roman" w:hAnsi="Times New Roman" w:cs="Times New Roman"/>
          <w:sz w:val="28"/>
        </w:rPr>
        <w:t>.</w:t>
      </w:r>
      <w:r w:rsidR="00FA6027" w:rsidRPr="00FA6027">
        <w:rPr>
          <w:rFonts w:ascii="Times New Roman" w:hAnsi="Times New Roman" w:cs="Times New Roman"/>
          <w:sz w:val="28"/>
        </w:rPr>
        <w:t xml:space="preserve"> </w:t>
      </w:r>
    </w:p>
    <w:p w:rsidR="003C0959" w:rsidRDefault="003C0959" w:rsidP="003C0959">
      <w:pPr>
        <w:pStyle w:val="14125"/>
        <w:rPr>
          <w:szCs w:val="28"/>
        </w:rPr>
      </w:pPr>
      <w:r>
        <w:t>3.</w:t>
      </w:r>
      <w:r>
        <w:rPr>
          <w:color w:val="000000"/>
          <w:szCs w:val="28"/>
        </w:rPr>
        <w:t> </w:t>
      </w:r>
      <w:r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r w:rsidRPr="003C0959">
        <w:rPr>
          <w:szCs w:val="28"/>
          <w:lang w:val="en-US"/>
        </w:rPr>
        <w:t>www</w:t>
      </w:r>
      <w:r w:rsidRPr="003C0959">
        <w:rPr>
          <w:szCs w:val="28"/>
        </w:rPr>
        <w:t>.</w:t>
      </w:r>
      <w:r w:rsidRPr="003C0959">
        <w:rPr>
          <w:szCs w:val="28"/>
          <w:lang w:val="en-US"/>
        </w:rPr>
        <w:t>baikonuradm</w:t>
      </w:r>
      <w:r w:rsidRPr="003C0959">
        <w:rPr>
          <w:szCs w:val="28"/>
        </w:rPr>
        <w:t>.</w:t>
      </w:r>
      <w:r w:rsidRPr="003C0959">
        <w:rPr>
          <w:szCs w:val="28"/>
          <w:lang w:val="en-US"/>
        </w:rPr>
        <w:t>ru</w:t>
      </w:r>
      <w:r w:rsidRPr="006A5AB2">
        <w:rPr>
          <w:szCs w:val="28"/>
        </w:rPr>
        <w:t>.</w:t>
      </w:r>
    </w:p>
    <w:p w:rsidR="00972E17" w:rsidRPr="004B0B90" w:rsidRDefault="003F020C" w:rsidP="003C0959">
      <w:pPr>
        <w:pStyle w:val="14125"/>
        <w:rPr>
          <w:color w:val="000000"/>
          <w:spacing w:val="-1"/>
        </w:rPr>
      </w:pPr>
      <w:r>
        <w:t>4</w:t>
      </w:r>
      <w:r w:rsidR="00DB2C9F">
        <w:t>.</w:t>
      </w:r>
      <w:r w:rsidR="0041589D" w:rsidRPr="0041589D">
        <w:t xml:space="preserve"> </w:t>
      </w:r>
      <w:r w:rsidR="00A55F7C">
        <w:t>Контроль за исполнением настоя</w:t>
      </w:r>
      <w:r w:rsidR="00E83334">
        <w:t xml:space="preserve">щего постановления </w:t>
      </w:r>
      <w:r w:rsidR="0041589D">
        <w:t xml:space="preserve">возложить </w:t>
      </w:r>
      <w:r w:rsidR="0041589D">
        <w:br/>
        <w:t xml:space="preserve">на </w:t>
      </w:r>
      <w:r w:rsidR="0041589D" w:rsidRPr="00436D98">
        <w:t xml:space="preserve">заместителя </w:t>
      </w:r>
      <w:r w:rsidR="00436D98" w:rsidRPr="00436D98">
        <w:t>Главы администрации, отвечающего за вопросы социальной сферы в городе Байконур.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9B4199" w:rsidRDefault="009B4199" w:rsidP="00724112">
      <w:pPr>
        <w:spacing w:line="28" w:lineRule="atLeast"/>
        <w:rPr>
          <w:b/>
          <w:sz w:val="28"/>
        </w:rPr>
      </w:pPr>
    </w:p>
    <w:p w:rsidR="00DD2C8E" w:rsidRPr="0041589D" w:rsidRDefault="009B4199" w:rsidP="00724112">
      <w:pPr>
        <w:spacing w:line="28" w:lineRule="atLeast"/>
        <w:rPr>
          <w:b/>
          <w:sz w:val="28"/>
        </w:rPr>
      </w:pPr>
      <w:r>
        <w:rPr>
          <w:b/>
          <w:sz w:val="28"/>
        </w:rPr>
        <w:t xml:space="preserve">И.о. </w:t>
      </w:r>
      <w:r w:rsidR="006D2884" w:rsidRPr="0041589D">
        <w:rPr>
          <w:b/>
          <w:sz w:val="28"/>
        </w:rPr>
        <w:t>Г</w:t>
      </w:r>
      <w:r w:rsidR="00950950" w:rsidRPr="0041589D">
        <w:rPr>
          <w:b/>
          <w:sz w:val="28"/>
        </w:rPr>
        <w:t>лав</w:t>
      </w:r>
      <w:r>
        <w:rPr>
          <w:b/>
          <w:sz w:val="28"/>
        </w:rPr>
        <w:t>ы</w:t>
      </w:r>
      <w:r w:rsidR="008514EC" w:rsidRPr="0041589D">
        <w:rPr>
          <w:b/>
          <w:sz w:val="28"/>
        </w:rPr>
        <w:t xml:space="preserve"> администрации </w:t>
      </w:r>
      <w:r w:rsidR="008514EC" w:rsidRPr="0041589D">
        <w:rPr>
          <w:b/>
          <w:sz w:val="28"/>
        </w:rPr>
        <w:tab/>
        <w:t xml:space="preserve">  </w:t>
      </w:r>
      <w:r w:rsidR="00E83334" w:rsidRPr="0041589D">
        <w:rPr>
          <w:b/>
          <w:sz w:val="28"/>
        </w:rPr>
        <w:tab/>
      </w:r>
      <w:r w:rsidR="00073D47" w:rsidRPr="0041589D">
        <w:rPr>
          <w:b/>
          <w:sz w:val="28"/>
        </w:rPr>
        <w:t xml:space="preserve"> </w:t>
      </w:r>
      <w:r w:rsidR="00724112" w:rsidRPr="0041589D">
        <w:rPr>
          <w:b/>
          <w:sz w:val="28"/>
        </w:rPr>
        <w:t xml:space="preserve">    </w:t>
      </w:r>
      <w:r w:rsidR="000737FD" w:rsidRPr="0041589D">
        <w:rPr>
          <w:b/>
          <w:sz w:val="28"/>
        </w:rPr>
        <w:t xml:space="preserve">    </w:t>
      </w:r>
      <w:r w:rsidR="00765DA2" w:rsidRPr="0041589D">
        <w:rPr>
          <w:b/>
          <w:sz w:val="28"/>
        </w:rPr>
        <w:t xml:space="preserve">     </w:t>
      </w:r>
      <w:r w:rsidR="00A64C01" w:rsidRPr="0041589D">
        <w:rPr>
          <w:b/>
          <w:sz w:val="28"/>
        </w:rPr>
        <w:t xml:space="preserve">     </w:t>
      </w:r>
      <w:r w:rsidR="00765DA2" w:rsidRPr="0041589D">
        <w:rPr>
          <w:b/>
          <w:sz w:val="28"/>
        </w:rPr>
        <w:t xml:space="preserve">   </w:t>
      </w:r>
      <w:r w:rsidR="003046A6" w:rsidRPr="0041589D">
        <w:rPr>
          <w:b/>
          <w:sz w:val="28"/>
        </w:rPr>
        <w:t xml:space="preserve">    </w:t>
      </w:r>
      <w:r w:rsidR="000737FD" w:rsidRPr="0041589D">
        <w:rPr>
          <w:b/>
          <w:sz w:val="28"/>
        </w:rPr>
        <w:t xml:space="preserve"> </w:t>
      </w:r>
      <w:r w:rsidR="00B814F1" w:rsidRPr="0041589D">
        <w:rPr>
          <w:b/>
          <w:sz w:val="28"/>
        </w:rPr>
        <w:t xml:space="preserve">           </w:t>
      </w:r>
      <w:r w:rsidR="00EC1CDB" w:rsidRPr="0041589D">
        <w:rPr>
          <w:b/>
          <w:sz w:val="28"/>
        </w:rPr>
        <w:t xml:space="preserve">  </w:t>
      </w:r>
      <w:r w:rsidR="0051691F">
        <w:rPr>
          <w:b/>
          <w:sz w:val="28"/>
        </w:rPr>
        <w:t>Е.В. Морозова</w:t>
      </w:r>
    </w:p>
    <w:sectPr w:rsidR="00DD2C8E" w:rsidRPr="0041589D" w:rsidSect="0051691F">
      <w:headerReference w:type="even" r:id="rId10"/>
      <w:headerReference w:type="default" r:id="rId11"/>
      <w:pgSz w:w="11906" w:h="16838"/>
      <w:pgMar w:top="1135" w:right="567" w:bottom="1135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064" w:rsidRDefault="00443064">
      <w:r>
        <w:separator/>
      </w:r>
    </w:p>
  </w:endnote>
  <w:endnote w:type="continuationSeparator" w:id="0">
    <w:p w:rsidR="00443064" w:rsidRDefault="0044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064" w:rsidRDefault="00443064">
      <w:r>
        <w:separator/>
      </w:r>
    </w:p>
  </w:footnote>
  <w:footnote w:type="continuationSeparator" w:id="0">
    <w:p w:rsidR="00443064" w:rsidRDefault="00443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F342B5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47C9C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44F4A"/>
    <w:rsid w:val="000737FD"/>
    <w:rsid w:val="00073D47"/>
    <w:rsid w:val="00075C2A"/>
    <w:rsid w:val="0008040A"/>
    <w:rsid w:val="000816FC"/>
    <w:rsid w:val="00092B01"/>
    <w:rsid w:val="000A10F2"/>
    <w:rsid w:val="000A5380"/>
    <w:rsid w:val="000C1EC6"/>
    <w:rsid w:val="000C226D"/>
    <w:rsid w:val="000C461E"/>
    <w:rsid w:val="000D7828"/>
    <w:rsid w:val="000F456C"/>
    <w:rsid w:val="00101E31"/>
    <w:rsid w:val="001055E9"/>
    <w:rsid w:val="00107DA8"/>
    <w:rsid w:val="001279A7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4D62"/>
    <w:rsid w:val="00196BFD"/>
    <w:rsid w:val="001B2D78"/>
    <w:rsid w:val="001B30E9"/>
    <w:rsid w:val="001D4459"/>
    <w:rsid w:val="001D5D1A"/>
    <w:rsid w:val="001D64D7"/>
    <w:rsid w:val="001E4937"/>
    <w:rsid w:val="001E6FD1"/>
    <w:rsid w:val="001F0527"/>
    <w:rsid w:val="001F3AD8"/>
    <w:rsid w:val="002027E6"/>
    <w:rsid w:val="002125CD"/>
    <w:rsid w:val="00222345"/>
    <w:rsid w:val="00223E99"/>
    <w:rsid w:val="0023221C"/>
    <w:rsid w:val="00240295"/>
    <w:rsid w:val="002429E4"/>
    <w:rsid w:val="00245C22"/>
    <w:rsid w:val="00255F08"/>
    <w:rsid w:val="00264994"/>
    <w:rsid w:val="00290A90"/>
    <w:rsid w:val="00292482"/>
    <w:rsid w:val="002A252D"/>
    <w:rsid w:val="002A6B78"/>
    <w:rsid w:val="002B7AA7"/>
    <w:rsid w:val="002C0408"/>
    <w:rsid w:val="002D370C"/>
    <w:rsid w:val="002D3FDE"/>
    <w:rsid w:val="002E2547"/>
    <w:rsid w:val="002E51BD"/>
    <w:rsid w:val="002F048E"/>
    <w:rsid w:val="002F3054"/>
    <w:rsid w:val="002F6EEF"/>
    <w:rsid w:val="003043D0"/>
    <w:rsid w:val="003046A6"/>
    <w:rsid w:val="00306876"/>
    <w:rsid w:val="00307072"/>
    <w:rsid w:val="003114D2"/>
    <w:rsid w:val="003237F4"/>
    <w:rsid w:val="00325005"/>
    <w:rsid w:val="00330C96"/>
    <w:rsid w:val="00354DE8"/>
    <w:rsid w:val="0035603F"/>
    <w:rsid w:val="00367617"/>
    <w:rsid w:val="00367FFC"/>
    <w:rsid w:val="00372A5D"/>
    <w:rsid w:val="003845C4"/>
    <w:rsid w:val="00390582"/>
    <w:rsid w:val="003954AE"/>
    <w:rsid w:val="00397380"/>
    <w:rsid w:val="003B014E"/>
    <w:rsid w:val="003B1916"/>
    <w:rsid w:val="003B5F5F"/>
    <w:rsid w:val="003C0959"/>
    <w:rsid w:val="003C1648"/>
    <w:rsid w:val="003F020C"/>
    <w:rsid w:val="003F650F"/>
    <w:rsid w:val="0041589D"/>
    <w:rsid w:val="004176A0"/>
    <w:rsid w:val="00436B39"/>
    <w:rsid w:val="00436D98"/>
    <w:rsid w:val="004411E5"/>
    <w:rsid w:val="00443064"/>
    <w:rsid w:val="00447C9C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4922"/>
    <w:rsid w:val="004C7DAD"/>
    <w:rsid w:val="004D51C0"/>
    <w:rsid w:val="004E4AFA"/>
    <w:rsid w:val="0051691F"/>
    <w:rsid w:val="00523680"/>
    <w:rsid w:val="0052595F"/>
    <w:rsid w:val="00527C66"/>
    <w:rsid w:val="005472F0"/>
    <w:rsid w:val="00560213"/>
    <w:rsid w:val="00571798"/>
    <w:rsid w:val="00572815"/>
    <w:rsid w:val="00573D1B"/>
    <w:rsid w:val="005740DA"/>
    <w:rsid w:val="00582594"/>
    <w:rsid w:val="00583669"/>
    <w:rsid w:val="005A33EE"/>
    <w:rsid w:val="005A622F"/>
    <w:rsid w:val="005B7F35"/>
    <w:rsid w:val="005C1764"/>
    <w:rsid w:val="005C18B2"/>
    <w:rsid w:val="005E360A"/>
    <w:rsid w:val="005E40FD"/>
    <w:rsid w:val="005E4F53"/>
    <w:rsid w:val="005E5795"/>
    <w:rsid w:val="005E74B8"/>
    <w:rsid w:val="005F0F97"/>
    <w:rsid w:val="0060357C"/>
    <w:rsid w:val="00605C3C"/>
    <w:rsid w:val="006070F1"/>
    <w:rsid w:val="00610EAD"/>
    <w:rsid w:val="00615F76"/>
    <w:rsid w:val="00631381"/>
    <w:rsid w:val="00647BF4"/>
    <w:rsid w:val="0065266F"/>
    <w:rsid w:val="006578A5"/>
    <w:rsid w:val="006615F0"/>
    <w:rsid w:val="00673206"/>
    <w:rsid w:val="006B7FC5"/>
    <w:rsid w:val="006C6A80"/>
    <w:rsid w:val="006D2884"/>
    <w:rsid w:val="006D501E"/>
    <w:rsid w:val="006E09A5"/>
    <w:rsid w:val="00703C1C"/>
    <w:rsid w:val="0071111E"/>
    <w:rsid w:val="00715CD5"/>
    <w:rsid w:val="00716036"/>
    <w:rsid w:val="00724112"/>
    <w:rsid w:val="00733F5C"/>
    <w:rsid w:val="00742A7C"/>
    <w:rsid w:val="0074421E"/>
    <w:rsid w:val="007624E9"/>
    <w:rsid w:val="00764407"/>
    <w:rsid w:val="00765DA2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F48A8"/>
    <w:rsid w:val="00802D46"/>
    <w:rsid w:val="00806AEB"/>
    <w:rsid w:val="00806FC0"/>
    <w:rsid w:val="00832AFE"/>
    <w:rsid w:val="0083409F"/>
    <w:rsid w:val="0083778E"/>
    <w:rsid w:val="00844730"/>
    <w:rsid w:val="008514EC"/>
    <w:rsid w:val="0085546E"/>
    <w:rsid w:val="00867BFE"/>
    <w:rsid w:val="00880C65"/>
    <w:rsid w:val="008858C8"/>
    <w:rsid w:val="008949F1"/>
    <w:rsid w:val="008A572A"/>
    <w:rsid w:val="008C00DE"/>
    <w:rsid w:val="008C6FFD"/>
    <w:rsid w:val="008D245D"/>
    <w:rsid w:val="008E4FFD"/>
    <w:rsid w:val="009238ED"/>
    <w:rsid w:val="00935C32"/>
    <w:rsid w:val="00950950"/>
    <w:rsid w:val="00955158"/>
    <w:rsid w:val="009562AA"/>
    <w:rsid w:val="00962A5E"/>
    <w:rsid w:val="00971103"/>
    <w:rsid w:val="00972E17"/>
    <w:rsid w:val="009751B5"/>
    <w:rsid w:val="009804CD"/>
    <w:rsid w:val="009A607B"/>
    <w:rsid w:val="009B4199"/>
    <w:rsid w:val="009B78A6"/>
    <w:rsid w:val="009E33D0"/>
    <w:rsid w:val="009F1F59"/>
    <w:rsid w:val="009F4333"/>
    <w:rsid w:val="00A059C3"/>
    <w:rsid w:val="00A07E1B"/>
    <w:rsid w:val="00A11FA9"/>
    <w:rsid w:val="00A12126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95BBC"/>
    <w:rsid w:val="00AB6250"/>
    <w:rsid w:val="00AC2406"/>
    <w:rsid w:val="00AD11C1"/>
    <w:rsid w:val="00AE3857"/>
    <w:rsid w:val="00AF4244"/>
    <w:rsid w:val="00B04C78"/>
    <w:rsid w:val="00B1081D"/>
    <w:rsid w:val="00B13516"/>
    <w:rsid w:val="00B32222"/>
    <w:rsid w:val="00B42EBE"/>
    <w:rsid w:val="00B52C8C"/>
    <w:rsid w:val="00B814F1"/>
    <w:rsid w:val="00B9084F"/>
    <w:rsid w:val="00B93CED"/>
    <w:rsid w:val="00BB1258"/>
    <w:rsid w:val="00BC59B0"/>
    <w:rsid w:val="00BF5B22"/>
    <w:rsid w:val="00C16BEB"/>
    <w:rsid w:val="00C3420A"/>
    <w:rsid w:val="00C3708E"/>
    <w:rsid w:val="00C45CDB"/>
    <w:rsid w:val="00C70116"/>
    <w:rsid w:val="00C70664"/>
    <w:rsid w:val="00C72CA5"/>
    <w:rsid w:val="00C75A1D"/>
    <w:rsid w:val="00C91158"/>
    <w:rsid w:val="00C916B7"/>
    <w:rsid w:val="00CA2A29"/>
    <w:rsid w:val="00CA42CC"/>
    <w:rsid w:val="00CB4745"/>
    <w:rsid w:val="00CC7238"/>
    <w:rsid w:val="00CE1830"/>
    <w:rsid w:val="00CE2C03"/>
    <w:rsid w:val="00D06C17"/>
    <w:rsid w:val="00D128EA"/>
    <w:rsid w:val="00D1495E"/>
    <w:rsid w:val="00D158E4"/>
    <w:rsid w:val="00D34128"/>
    <w:rsid w:val="00D37273"/>
    <w:rsid w:val="00D405AD"/>
    <w:rsid w:val="00D47FA7"/>
    <w:rsid w:val="00D5075D"/>
    <w:rsid w:val="00D516FF"/>
    <w:rsid w:val="00D61712"/>
    <w:rsid w:val="00D657F4"/>
    <w:rsid w:val="00D6765C"/>
    <w:rsid w:val="00D843ED"/>
    <w:rsid w:val="00D964C2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07B8"/>
    <w:rsid w:val="00E21D12"/>
    <w:rsid w:val="00E27E3E"/>
    <w:rsid w:val="00E375D5"/>
    <w:rsid w:val="00E421EC"/>
    <w:rsid w:val="00E454F8"/>
    <w:rsid w:val="00E540F2"/>
    <w:rsid w:val="00E570EE"/>
    <w:rsid w:val="00E702E3"/>
    <w:rsid w:val="00E83334"/>
    <w:rsid w:val="00E83BEB"/>
    <w:rsid w:val="00E87417"/>
    <w:rsid w:val="00E918AF"/>
    <w:rsid w:val="00E9419B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9B"/>
    <w:rsid w:val="00EE4FC4"/>
    <w:rsid w:val="00EE6DB0"/>
    <w:rsid w:val="00EF6379"/>
    <w:rsid w:val="00F16518"/>
    <w:rsid w:val="00F26F0E"/>
    <w:rsid w:val="00F30A95"/>
    <w:rsid w:val="00F342B5"/>
    <w:rsid w:val="00F348C9"/>
    <w:rsid w:val="00F6431D"/>
    <w:rsid w:val="00F64CFD"/>
    <w:rsid w:val="00F90B69"/>
    <w:rsid w:val="00F934BC"/>
    <w:rsid w:val="00F9551C"/>
    <w:rsid w:val="00F97E83"/>
    <w:rsid w:val="00FA6027"/>
    <w:rsid w:val="00FB7A59"/>
    <w:rsid w:val="00FC1115"/>
    <w:rsid w:val="00FC11F7"/>
    <w:rsid w:val="00FC3EFA"/>
    <w:rsid w:val="00FD218C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AAA1425-9E47-4BCC-A71B-5B02E562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2021-07-09T05:45:00Z</cp:lastPrinted>
  <dcterms:created xsi:type="dcterms:W3CDTF">2024-05-02T11:30:00Z</dcterms:created>
  <dcterms:modified xsi:type="dcterms:W3CDTF">2024-05-02T11:30:00Z</dcterms:modified>
</cp:coreProperties>
</file>