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5475F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749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5015921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475F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0FB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475F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277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1A5C3B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EA2DAE">
        <w:rPr>
          <w:rFonts w:ascii="Times New Roman" w:eastAsia="Calibri" w:hAnsi="Times New Roman"/>
          <w:b/>
          <w:sz w:val="28"/>
          <w:szCs w:val="28"/>
        </w:rPr>
        <w:t xml:space="preserve">б утверждении </w:t>
      </w:r>
      <w:r w:rsidR="00C50753">
        <w:rPr>
          <w:rFonts w:ascii="Times New Roman" w:eastAsia="Calibri" w:hAnsi="Times New Roman"/>
          <w:b/>
          <w:sz w:val="28"/>
          <w:szCs w:val="28"/>
        </w:rPr>
        <w:t>П</w:t>
      </w:r>
      <w:r>
        <w:rPr>
          <w:rFonts w:ascii="Times New Roman" w:eastAsia="Calibri" w:hAnsi="Times New Roman"/>
          <w:b/>
          <w:sz w:val="28"/>
          <w:szCs w:val="28"/>
        </w:rPr>
        <w:t>оряд</w:t>
      </w:r>
      <w:r w:rsidR="00EA2DAE">
        <w:rPr>
          <w:rFonts w:ascii="Times New Roman" w:eastAsia="Calibri" w:hAnsi="Times New Roman"/>
          <w:b/>
          <w:sz w:val="28"/>
          <w:szCs w:val="28"/>
        </w:rPr>
        <w:t>ка</w:t>
      </w:r>
    </w:p>
    <w:p w:rsidR="001A5C3B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предоставления срочных социальных услуг поставщиками социальных услуг </w:t>
      </w:r>
    </w:p>
    <w:p w:rsidR="00EA2DAE" w:rsidRPr="00802B5A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</w:t>
      </w:r>
    </w:p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1A5C3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0F6E0F">
        <w:rPr>
          <w:rFonts w:ascii="Times New Roman" w:hAnsi="Times New Roman" w:cs="Times New Roman"/>
          <w:sz w:val="28"/>
          <w:szCs w:val="27"/>
        </w:rPr>
        <w:t xml:space="preserve">в соответствии                         с Федеральным законом </w:t>
      </w:r>
      <w:r w:rsidR="000F6E0F" w:rsidRPr="000F6E0F">
        <w:rPr>
          <w:rFonts w:ascii="Times New Roman" w:hAnsi="Times New Roman" w:cs="Times New Roman"/>
          <w:sz w:val="28"/>
          <w:szCs w:val="27"/>
        </w:rPr>
        <w:t>от 28</w:t>
      </w:r>
      <w:r w:rsidR="000F6E0F">
        <w:rPr>
          <w:rFonts w:ascii="Times New Roman" w:hAnsi="Times New Roman" w:cs="Times New Roman"/>
          <w:sz w:val="28"/>
          <w:szCs w:val="27"/>
        </w:rPr>
        <w:t xml:space="preserve"> декабря </w:t>
      </w:r>
      <w:r w:rsidR="000F6E0F" w:rsidRPr="000F6E0F">
        <w:rPr>
          <w:rFonts w:ascii="Times New Roman" w:hAnsi="Times New Roman" w:cs="Times New Roman"/>
          <w:sz w:val="28"/>
          <w:szCs w:val="27"/>
        </w:rPr>
        <w:t>2013</w:t>
      </w:r>
      <w:r w:rsidR="000F6E0F">
        <w:rPr>
          <w:rFonts w:ascii="Times New Roman" w:hAnsi="Times New Roman" w:cs="Times New Roman"/>
          <w:sz w:val="28"/>
          <w:szCs w:val="27"/>
        </w:rPr>
        <w:t xml:space="preserve"> г.</w:t>
      </w:r>
      <w:r w:rsidR="000F6E0F" w:rsidRPr="000F6E0F">
        <w:rPr>
          <w:rFonts w:ascii="Times New Roman" w:hAnsi="Times New Roman" w:cs="Times New Roman"/>
          <w:sz w:val="28"/>
          <w:szCs w:val="27"/>
        </w:rPr>
        <w:t xml:space="preserve"> </w:t>
      </w:r>
      <w:r w:rsidR="000F6E0F">
        <w:rPr>
          <w:rFonts w:ascii="Times New Roman" w:hAnsi="Times New Roman" w:cs="Times New Roman"/>
          <w:sz w:val="28"/>
          <w:szCs w:val="27"/>
        </w:rPr>
        <w:t>№</w:t>
      </w:r>
      <w:r w:rsidR="000F6E0F" w:rsidRPr="000F6E0F">
        <w:rPr>
          <w:rFonts w:ascii="Times New Roman" w:hAnsi="Times New Roman" w:cs="Times New Roman"/>
          <w:sz w:val="28"/>
          <w:szCs w:val="27"/>
        </w:rPr>
        <w:t xml:space="preserve"> 442-ФЗ </w:t>
      </w:r>
      <w:r w:rsidR="000F6E0F">
        <w:rPr>
          <w:rFonts w:ascii="Times New Roman" w:hAnsi="Times New Roman" w:cs="Times New Roman"/>
          <w:sz w:val="28"/>
          <w:szCs w:val="27"/>
        </w:rPr>
        <w:t>«</w:t>
      </w:r>
      <w:r w:rsidR="000F6E0F" w:rsidRPr="000F6E0F">
        <w:rPr>
          <w:rFonts w:ascii="Times New Roman" w:hAnsi="Times New Roman" w:cs="Times New Roman"/>
          <w:sz w:val="28"/>
          <w:szCs w:val="27"/>
        </w:rPr>
        <w:t>Об основах социального обслуживания</w:t>
      </w:r>
      <w:r w:rsidR="000F6E0F">
        <w:rPr>
          <w:rFonts w:ascii="Times New Roman" w:hAnsi="Times New Roman" w:cs="Times New Roman"/>
          <w:sz w:val="28"/>
          <w:szCs w:val="27"/>
        </w:rPr>
        <w:t xml:space="preserve"> граждан в Российской Федерации»                                     (с изменениями),</w:t>
      </w:r>
      <w:r w:rsidR="00EA2DAE">
        <w:rPr>
          <w:rFonts w:ascii="Times New Roman" w:hAnsi="Times New Roman" w:cs="Times New Roman"/>
          <w:sz w:val="28"/>
          <w:szCs w:val="27"/>
        </w:rPr>
        <w:t xml:space="preserve"> приказом Министерства труда и социальной защиты Российской Федерации </w:t>
      </w:r>
      <w:r w:rsidR="00EA2DAE" w:rsidRPr="006B49FE">
        <w:rPr>
          <w:rFonts w:ascii="Times New Roman" w:hAnsi="Times New Roman"/>
          <w:sz w:val="28"/>
          <w:szCs w:val="28"/>
        </w:rPr>
        <w:t>от 09 января 2023 г. № 1н</w:t>
      </w:r>
      <w:r w:rsidR="006B49FE" w:rsidRPr="006B49FE">
        <w:rPr>
          <w:rFonts w:ascii="Times New Roman" w:hAnsi="Times New Roman"/>
          <w:sz w:val="28"/>
          <w:szCs w:val="28"/>
        </w:rPr>
        <w:t xml:space="preserve"> «Об утверждении Примерного порядка предоставления срочных социальных услуг»</w:t>
      </w:r>
      <w:r w:rsidR="006913CD">
        <w:rPr>
          <w:rFonts w:ascii="Times New Roman" w:hAnsi="Times New Roman"/>
          <w:sz w:val="28"/>
          <w:szCs w:val="28"/>
        </w:rPr>
        <w:t>, в целях оказания неотложной помощи гражданам, остро н</w:t>
      </w:r>
      <w:bookmarkStart w:id="0" w:name="_GoBack"/>
      <w:bookmarkEnd w:id="0"/>
      <w:r w:rsidR="006913CD">
        <w:rPr>
          <w:rFonts w:ascii="Times New Roman" w:hAnsi="Times New Roman"/>
          <w:sz w:val="28"/>
          <w:szCs w:val="28"/>
        </w:rPr>
        <w:t>уждающимся в социальной поддержке, направленной на улучшение условий жизнедеятельности и (или) расширения их возможностей самостоятельно обеспечивать свои основные жизненные потребности</w:t>
      </w:r>
      <w:r w:rsidR="0039532E" w:rsidRPr="00802B5A">
        <w:rPr>
          <w:rFonts w:ascii="Times New Roman" w:hAnsi="Times New Roman" w:cs="Times New Roman"/>
          <w:sz w:val="28"/>
          <w:szCs w:val="27"/>
        </w:rPr>
        <w:t xml:space="preserve"> 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6B49FE" w:rsidRDefault="006B49FE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к настоящему постановлению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 xml:space="preserve">редоставления срочных социальных услуг поставщиками социальных услуг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1A5C3B" w:rsidRPr="006B49FE">
        <w:rPr>
          <w:rFonts w:ascii="Times New Roman" w:hAnsi="Times New Roman"/>
          <w:bCs/>
          <w:sz w:val="28"/>
          <w:szCs w:val="28"/>
        </w:rPr>
        <w:t>в городе Байконур</w:t>
      </w:r>
      <w:r>
        <w:rPr>
          <w:rFonts w:ascii="Times New Roman" w:hAnsi="Times New Roman"/>
          <w:sz w:val="28"/>
          <w:szCs w:val="28"/>
        </w:rPr>
        <w:t>.</w:t>
      </w:r>
    </w:p>
    <w:p w:rsidR="00C5063A" w:rsidRDefault="006B49FE" w:rsidP="003F416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50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C5063A">
        <w:rPr>
          <w:rFonts w:ascii="Times New Roman" w:hAnsi="Times New Roman" w:cs="Times New Roman"/>
          <w:sz w:val="28"/>
          <w:szCs w:val="28"/>
        </w:rPr>
        <w:t>:</w:t>
      </w:r>
      <w:r w:rsidR="003F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62" w:rsidRDefault="006B49FE" w:rsidP="00C5063A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F4162">
        <w:rPr>
          <w:rFonts w:ascii="Times New Roman" w:hAnsi="Times New Roman" w:cs="Times New Roman"/>
          <w:sz w:val="28"/>
          <w:szCs w:val="28"/>
        </w:rPr>
        <w:t xml:space="preserve">пункт 3 постановления Главы администрации города Байконур </w:t>
      </w:r>
      <w:r w:rsidR="00C506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4162">
        <w:rPr>
          <w:rFonts w:ascii="Times New Roman" w:hAnsi="Times New Roman" w:cs="Times New Roman"/>
          <w:sz w:val="28"/>
          <w:szCs w:val="28"/>
        </w:rPr>
        <w:t>от 11 декабря 2015 г. № 289 «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порядков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поставщиками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Байконур»</w:t>
      </w:r>
      <w:r w:rsidR="00C5063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476143" w:rsidRPr="00476143" w:rsidRDefault="00476143" w:rsidP="00476143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подпункт 2.3 пункта 2 постановления Главы администрации города Байконур от 29 марта 2016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70 «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 некоторые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 Главы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»;</w:t>
      </w:r>
    </w:p>
    <w:p w:rsidR="00C5063A" w:rsidRPr="00CC612D" w:rsidRDefault="00C5063A" w:rsidP="00CC612D">
      <w:pPr>
        <w:pStyle w:val="af0"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пункт 3 постановления Главы администрации города Байконур                 от 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31 марта 2020 г. № 155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</w:t>
      </w:r>
      <w:r w:rsidRPr="005402BE">
        <w:rPr>
          <w:rFonts w:ascii="Times New Roman" w:hAnsi="Times New Roman"/>
          <w:sz w:val="28"/>
          <w:szCs w:val="28"/>
        </w:rPr>
        <w:lastRenderedPageBreak/>
        <w:t xml:space="preserve">утвержденные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47614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21B95" w:rsidRPr="00802B5A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F0" w:rsidRDefault="00F60CF0">
      <w:r>
        <w:separator/>
      </w:r>
    </w:p>
  </w:endnote>
  <w:endnote w:type="continuationSeparator" w:id="0">
    <w:p w:rsidR="00F60CF0" w:rsidRDefault="00F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F0" w:rsidRDefault="00F60CF0">
      <w:r>
        <w:separator/>
      </w:r>
    </w:p>
  </w:footnote>
  <w:footnote w:type="continuationSeparator" w:id="0">
    <w:p w:rsidR="00F60CF0" w:rsidRDefault="00F6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BE5324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475FD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324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0CF0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F804B5-E068-49CA-B0CE-5F6009BD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D9F6-C294-4BCB-9CA9-CCC01CE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2452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2023-05-22T08:04:00Z</cp:lastPrinted>
  <dcterms:created xsi:type="dcterms:W3CDTF">2024-05-02T10:04:00Z</dcterms:created>
  <dcterms:modified xsi:type="dcterms:W3CDTF">2024-05-02T10:04:00Z</dcterms:modified>
</cp:coreProperties>
</file>