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Default="00470C04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</w:t>
      </w:r>
    </w:p>
    <w:p w:rsidR="00C138A5" w:rsidRDefault="00081EF5" w:rsidP="00272A75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E93" w:rsidRDefault="00337E9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63702" r:id="rId9"/>
                              </w:object>
                            </w:r>
                          </w:p>
                          <w:p w:rsidR="00337E93" w:rsidRDefault="00337E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337E93" w:rsidRDefault="00337E9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63702" r:id="rId10"/>
                        </w:object>
                      </w:r>
                    </w:p>
                    <w:p w:rsidR="00337E93" w:rsidRDefault="00337E9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>
        <w:rPr>
          <w:sz w:val="28"/>
        </w:rPr>
        <w:t xml:space="preserve">         ГЛАВА  АДМИНИСТРАЦИИ  ГОРОДА  БАЙКОНУР</w:t>
      </w:r>
    </w:p>
    <w:p w:rsidR="00C138A5" w:rsidRDefault="00081EF5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45C3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15pt,138pt" to="491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AYGpQ9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>
        <w:rPr>
          <w:spacing w:val="100"/>
        </w:rPr>
        <w:t xml:space="preserve">ПОСТАНОВЛЕНИЕ </w:t>
      </w:r>
    </w:p>
    <w:p w:rsidR="00350968" w:rsidRPr="007A23A2" w:rsidRDefault="002F1605" w:rsidP="00B23E8D">
      <w:pPr>
        <w:spacing w:line="480" w:lineRule="auto"/>
        <w:rPr>
          <w:sz w:val="28"/>
          <w:u w:val="single"/>
        </w:rPr>
      </w:pPr>
      <w:r>
        <w:rPr>
          <w:sz w:val="28"/>
        </w:rPr>
        <w:t>24 мая 2023 г.</w:t>
      </w:r>
      <w:r w:rsidR="00C138A5" w:rsidRPr="007A23A2">
        <w:rPr>
          <w:sz w:val="28"/>
        </w:rPr>
        <w:t xml:space="preserve">                                                </w:t>
      </w:r>
      <w:r w:rsidR="00C138A5" w:rsidRPr="007A23A2">
        <w:rPr>
          <w:sz w:val="28"/>
        </w:rPr>
        <w:tab/>
      </w:r>
      <w:r w:rsidR="00C138A5" w:rsidRPr="007A23A2">
        <w:rPr>
          <w:sz w:val="28"/>
        </w:rPr>
        <w:tab/>
      </w:r>
      <w:r w:rsidR="003E74B1" w:rsidRPr="007A23A2">
        <w:rPr>
          <w:sz w:val="28"/>
        </w:rPr>
        <w:t xml:space="preserve">      </w:t>
      </w:r>
      <w:r w:rsidR="0029695F" w:rsidRPr="007A23A2">
        <w:rPr>
          <w:sz w:val="28"/>
        </w:rPr>
        <w:t xml:space="preserve">    </w:t>
      </w:r>
      <w:r>
        <w:rPr>
          <w:sz w:val="28"/>
        </w:rPr>
        <w:t xml:space="preserve">              </w:t>
      </w:r>
      <w:r w:rsidR="0029695F" w:rsidRPr="007A23A2">
        <w:rPr>
          <w:sz w:val="28"/>
        </w:rPr>
        <w:t xml:space="preserve"> </w:t>
      </w:r>
      <w:r w:rsidR="00877020" w:rsidRPr="007A23A2">
        <w:rPr>
          <w:sz w:val="28"/>
        </w:rPr>
        <w:t xml:space="preserve">    </w:t>
      </w:r>
      <w:r w:rsidR="0029695F" w:rsidRPr="007A23A2">
        <w:rPr>
          <w:sz w:val="28"/>
        </w:rPr>
        <w:t xml:space="preserve"> </w:t>
      </w:r>
      <w:r w:rsidR="00B23E8D" w:rsidRPr="007A23A2">
        <w:rPr>
          <w:sz w:val="28"/>
        </w:rPr>
        <w:t xml:space="preserve"> </w:t>
      </w:r>
      <w:r w:rsidR="003E74B1" w:rsidRPr="007A23A2">
        <w:rPr>
          <w:sz w:val="28"/>
        </w:rPr>
        <w:t xml:space="preserve">№ </w:t>
      </w:r>
      <w:r w:rsidR="00877020" w:rsidRPr="007A23A2">
        <w:rPr>
          <w:sz w:val="28"/>
        </w:rPr>
        <w:t xml:space="preserve"> </w:t>
      </w:r>
      <w:r>
        <w:rPr>
          <w:sz w:val="28"/>
        </w:rPr>
        <w:t>223</w:t>
      </w:r>
    </w:p>
    <w:p w:rsidR="00C138A5" w:rsidRDefault="00877020" w:rsidP="00B23E8D">
      <w:pPr>
        <w:spacing w:line="480" w:lineRule="auto"/>
        <w:rPr>
          <w:sz w:val="28"/>
        </w:rPr>
      </w:pPr>
      <w:r>
        <w:rPr>
          <w:sz w:val="28"/>
          <w:u w:val="single"/>
        </w:rPr>
        <w:t xml:space="preserve">   </w:t>
      </w:r>
    </w:p>
    <w:p w:rsidR="006D409D" w:rsidRDefault="00AB7D9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6D409D">
        <w:rPr>
          <w:b/>
          <w:sz w:val="28"/>
          <w:szCs w:val="28"/>
        </w:rPr>
        <w:t xml:space="preserve">б утверждении Положения </w:t>
      </w:r>
    </w:p>
    <w:p w:rsidR="004A353F" w:rsidRDefault="006D409D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A23A2">
        <w:rPr>
          <w:b/>
          <w:sz w:val="28"/>
          <w:szCs w:val="28"/>
        </w:rPr>
        <w:t>б</w:t>
      </w:r>
      <w:r w:rsidR="00322D0A">
        <w:rPr>
          <w:b/>
          <w:sz w:val="28"/>
          <w:szCs w:val="28"/>
        </w:rPr>
        <w:t xml:space="preserve"> </w:t>
      </w:r>
      <w:r w:rsidR="00AB7D92">
        <w:rPr>
          <w:b/>
          <w:sz w:val="28"/>
          <w:szCs w:val="28"/>
        </w:rPr>
        <w:t>оплат</w:t>
      </w:r>
      <w:r w:rsidR="007A23A2">
        <w:rPr>
          <w:b/>
          <w:sz w:val="28"/>
          <w:szCs w:val="28"/>
        </w:rPr>
        <w:t>е</w:t>
      </w:r>
      <w:r w:rsidR="00AB7D92">
        <w:rPr>
          <w:b/>
          <w:sz w:val="28"/>
          <w:szCs w:val="28"/>
        </w:rPr>
        <w:t xml:space="preserve"> труда </w:t>
      </w:r>
      <w:r w:rsidR="006A27B5">
        <w:rPr>
          <w:b/>
          <w:sz w:val="28"/>
          <w:szCs w:val="28"/>
        </w:rPr>
        <w:t>работников</w:t>
      </w:r>
    </w:p>
    <w:p w:rsidR="007A23A2" w:rsidRDefault="004A353F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Территориального фонда </w:t>
      </w:r>
    </w:p>
    <w:p w:rsidR="007A23A2" w:rsidRDefault="004A353F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обязательного медицинского</w:t>
      </w:r>
    </w:p>
    <w:p w:rsidR="004A353F" w:rsidRDefault="004A353F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страхования города Байконур</w:t>
      </w:r>
    </w:p>
    <w:bookmarkEnd w:id="0"/>
    <w:p w:rsidR="007A23A2" w:rsidRDefault="007A23A2" w:rsidP="00AB7D92">
      <w:pPr>
        <w:tabs>
          <w:tab w:val="left" w:pos="7371"/>
        </w:tabs>
        <w:spacing w:line="276" w:lineRule="auto"/>
        <w:jc w:val="both"/>
      </w:pPr>
    </w:p>
    <w:p w:rsidR="00AB7D92" w:rsidRDefault="00AB7D92" w:rsidP="00AB7D92">
      <w:pPr>
        <w:tabs>
          <w:tab w:val="left" w:pos="7371"/>
        </w:tabs>
        <w:spacing w:line="276" w:lineRule="auto"/>
        <w:jc w:val="both"/>
      </w:pPr>
      <w:r>
        <w:t xml:space="preserve">  </w:t>
      </w:r>
    </w:p>
    <w:p w:rsidR="00246543" w:rsidRDefault="00AB7D92" w:rsidP="00CE71E1">
      <w:pPr>
        <w:tabs>
          <w:tab w:val="left" w:pos="737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>
        <w:rPr>
          <w:sz w:val="28"/>
        </w:rPr>
        <w:t xml:space="preserve"> </w:t>
      </w:r>
      <w:r>
        <w:rPr>
          <w:sz w:val="28"/>
        </w:rPr>
        <w:t xml:space="preserve">исполнительной власти от 23 декабря 1995 г., </w:t>
      </w:r>
      <w:r w:rsidR="006A27B5">
        <w:rPr>
          <w:sz w:val="28"/>
        </w:rPr>
        <w:t>Трудового кодекса Российской Федерации,</w:t>
      </w:r>
      <w:r w:rsidR="00246543">
        <w:rPr>
          <w:sz w:val="28"/>
        </w:rPr>
        <w:t xml:space="preserve"> распоряжения</w:t>
      </w:r>
      <w:r w:rsidR="00AF4B9E">
        <w:rPr>
          <w:sz w:val="28"/>
        </w:rPr>
        <w:t xml:space="preserve"> Совета </w:t>
      </w:r>
      <w:r w:rsidR="000B0CDB">
        <w:rPr>
          <w:sz w:val="28"/>
        </w:rPr>
        <w:t xml:space="preserve">Министров </w:t>
      </w:r>
      <w:r w:rsidR="00AF4B9E">
        <w:rPr>
          <w:sz w:val="28"/>
        </w:rPr>
        <w:t xml:space="preserve">СССР </w:t>
      </w:r>
      <w:r w:rsidR="006300A2">
        <w:rPr>
          <w:sz w:val="28"/>
        </w:rPr>
        <w:br/>
      </w:r>
      <w:r w:rsidR="00AF4B9E">
        <w:rPr>
          <w:sz w:val="28"/>
        </w:rPr>
        <w:t>от 20 июля 1987</w:t>
      </w:r>
      <w:r w:rsidR="006300A2">
        <w:rPr>
          <w:sz w:val="28"/>
        </w:rPr>
        <w:t xml:space="preserve"> г.</w:t>
      </w:r>
      <w:r w:rsidR="00AF4B9E">
        <w:rPr>
          <w:sz w:val="28"/>
        </w:rPr>
        <w:t xml:space="preserve"> № 1644рс «Об установлении</w:t>
      </w:r>
      <w:r w:rsidR="006A27B5">
        <w:rPr>
          <w:sz w:val="28"/>
        </w:rPr>
        <w:t xml:space="preserve"> </w:t>
      </w:r>
      <w:r w:rsidR="00AF4B9E">
        <w:rPr>
          <w:sz w:val="28"/>
        </w:rPr>
        <w:t>районного коэффициента к заработной плате рабочих и служащих предприятий, организаций, учреждений</w:t>
      </w:r>
      <w:r w:rsidR="00246543">
        <w:rPr>
          <w:sz w:val="28"/>
        </w:rPr>
        <w:t xml:space="preserve"> и воинских частей, расположенных в г. Ленинске и поселках Тюратаме и Акае Кзыл-Ординской области Казахской ССР», </w:t>
      </w:r>
      <w:r w:rsidR="0063578F">
        <w:rPr>
          <w:sz w:val="28"/>
        </w:rPr>
        <w:t>п</w:t>
      </w:r>
      <w:r w:rsidR="00B1636F">
        <w:rPr>
          <w:sz w:val="28"/>
        </w:rPr>
        <w:t>остановления Главы администрации города Байконур от</w:t>
      </w:r>
      <w:r w:rsidR="00A57430">
        <w:rPr>
          <w:sz w:val="28"/>
        </w:rPr>
        <w:t xml:space="preserve"> </w:t>
      </w:r>
      <w:r w:rsidR="00B1636F">
        <w:rPr>
          <w:sz w:val="28"/>
        </w:rPr>
        <w:t>29 августа 2011 г</w:t>
      </w:r>
      <w:r w:rsidR="00FF2B09">
        <w:rPr>
          <w:sz w:val="28"/>
        </w:rPr>
        <w:t>.</w:t>
      </w:r>
      <w:r w:rsidR="00B1636F">
        <w:rPr>
          <w:sz w:val="28"/>
        </w:rPr>
        <w:t xml:space="preserve"> № 143 «Об утверждении Положения о Территориальном фонде обязательного медицинского страхования города Байконур»</w:t>
      </w:r>
      <w:r w:rsidR="006300A2">
        <w:rPr>
          <w:sz w:val="28"/>
        </w:rPr>
        <w:t xml:space="preserve"> </w:t>
      </w:r>
      <w:r w:rsidR="006D409D">
        <w:rPr>
          <w:sz w:val="28"/>
        </w:rPr>
        <w:t>(с изменениями)</w:t>
      </w:r>
      <w:r w:rsidR="00246543">
        <w:rPr>
          <w:sz w:val="28"/>
        </w:rPr>
        <w:t>.</w:t>
      </w:r>
    </w:p>
    <w:p w:rsidR="00AB7D92" w:rsidRDefault="00AB7D92" w:rsidP="00CE71E1">
      <w:pPr>
        <w:pStyle w:val="a5"/>
        <w:ind w:firstLine="709"/>
        <w:jc w:val="center"/>
        <w:rPr>
          <w:b/>
          <w:color w:val="000000"/>
        </w:rPr>
      </w:pPr>
      <w:r>
        <w:t xml:space="preserve">  </w:t>
      </w:r>
      <w:r>
        <w:rPr>
          <w:b/>
        </w:rPr>
        <w:t>П О С Т А Н О В Л Я Ю:</w:t>
      </w:r>
      <w:r>
        <w:rPr>
          <w:b/>
          <w:color w:val="000000"/>
        </w:rPr>
        <w:t xml:space="preserve"> </w:t>
      </w:r>
    </w:p>
    <w:p w:rsidR="004804B8" w:rsidRPr="006D409D" w:rsidRDefault="00AB7D92" w:rsidP="00CE71E1">
      <w:pPr>
        <w:pStyle w:val="a9"/>
        <w:numPr>
          <w:ilvl w:val="0"/>
          <w:numId w:val="9"/>
        </w:numPr>
        <w:tabs>
          <w:tab w:val="left" w:pos="1134"/>
        </w:tabs>
        <w:spacing w:line="360" w:lineRule="auto"/>
        <w:ind w:left="0" w:right="0" w:firstLine="709"/>
        <w:rPr>
          <w:sz w:val="28"/>
          <w:szCs w:val="28"/>
        </w:rPr>
      </w:pPr>
      <w:r w:rsidRPr="006D409D">
        <w:rPr>
          <w:sz w:val="28"/>
          <w:szCs w:val="28"/>
        </w:rPr>
        <w:t>Утвердить</w:t>
      </w:r>
      <w:r w:rsidR="006D409D" w:rsidRPr="006D409D">
        <w:rPr>
          <w:sz w:val="28"/>
          <w:szCs w:val="28"/>
        </w:rPr>
        <w:t xml:space="preserve"> прилагаемое </w:t>
      </w:r>
      <w:r w:rsidR="00FF2B09">
        <w:rPr>
          <w:sz w:val="28"/>
          <w:szCs w:val="28"/>
        </w:rPr>
        <w:t xml:space="preserve">к настоящему постановлению </w:t>
      </w:r>
      <w:r w:rsidRPr="006D409D">
        <w:rPr>
          <w:sz w:val="28"/>
          <w:szCs w:val="28"/>
        </w:rPr>
        <w:t>Положение о</w:t>
      </w:r>
      <w:r w:rsidR="007A23A2">
        <w:rPr>
          <w:sz w:val="28"/>
          <w:szCs w:val="28"/>
        </w:rPr>
        <w:t>б</w:t>
      </w:r>
      <w:r w:rsidR="006A27B5" w:rsidRPr="006D409D">
        <w:rPr>
          <w:sz w:val="28"/>
          <w:szCs w:val="28"/>
        </w:rPr>
        <w:t xml:space="preserve"> </w:t>
      </w:r>
      <w:r w:rsidRPr="006D409D">
        <w:rPr>
          <w:sz w:val="28"/>
          <w:szCs w:val="28"/>
        </w:rPr>
        <w:t>оплат</w:t>
      </w:r>
      <w:r w:rsidR="007A23A2">
        <w:rPr>
          <w:sz w:val="28"/>
          <w:szCs w:val="28"/>
        </w:rPr>
        <w:t>е</w:t>
      </w:r>
      <w:r w:rsidRPr="006D409D">
        <w:rPr>
          <w:sz w:val="28"/>
          <w:szCs w:val="28"/>
        </w:rPr>
        <w:t xml:space="preserve"> труда </w:t>
      </w:r>
      <w:r w:rsidR="006A27B5" w:rsidRPr="006D409D">
        <w:rPr>
          <w:sz w:val="28"/>
          <w:szCs w:val="28"/>
        </w:rPr>
        <w:t xml:space="preserve">работников </w:t>
      </w:r>
      <w:r w:rsidRPr="006D409D">
        <w:rPr>
          <w:sz w:val="28"/>
          <w:szCs w:val="28"/>
        </w:rPr>
        <w:t>Территориального фонда обязательного медицинского страхования  города Байконур</w:t>
      </w:r>
      <w:r w:rsidR="006D409D">
        <w:rPr>
          <w:sz w:val="28"/>
          <w:szCs w:val="28"/>
        </w:rPr>
        <w:t xml:space="preserve"> (далее – Положение)</w:t>
      </w:r>
      <w:r w:rsidR="001C1173" w:rsidRPr="006D409D">
        <w:rPr>
          <w:sz w:val="28"/>
          <w:szCs w:val="28"/>
        </w:rPr>
        <w:t>.</w:t>
      </w:r>
    </w:p>
    <w:p w:rsidR="00FF2B09" w:rsidRDefault="006D409D" w:rsidP="00CE71E1">
      <w:pPr>
        <w:pStyle w:val="a9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2. </w:t>
      </w:r>
      <w:r w:rsidR="00FF2B09" w:rsidRPr="00FF2B09">
        <w:rPr>
          <w:sz w:val="28"/>
          <w:szCs w:val="28"/>
        </w:rPr>
        <w:t xml:space="preserve">Директору Территориального фонда обязательного медицинского страхования города Байконур Воскобойник Н.В.  положение об оплате труда работников  </w:t>
      </w:r>
      <w:r w:rsidR="005B3291">
        <w:rPr>
          <w:sz w:val="28"/>
          <w:szCs w:val="28"/>
        </w:rPr>
        <w:t xml:space="preserve">обслуживающего персонала </w:t>
      </w:r>
      <w:r w:rsidR="00FF2B09" w:rsidRPr="00FF2B09">
        <w:rPr>
          <w:sz w:val="28"/>
          <w:szCs w:val="28"/>
        </w:rPr>
        <w:t>Территориального фонда обязательного медицинского страхования города Байконур привести в соответстви</w:t>
      </w:r>
      <w:r w:rsidR="00DB5CB3">
        <w:rPr>
          <w:sz w:val="28"/>
          <w:szCs w:val="28"/>
        </w:rPr>
        <w:t xml:space="preserve">е </w:t>
      </w:r>
      <w:r w:rsidR="00FF2B09" w:rsidRPr="00FF2B09">
        <w:rPr>
          <w:sz w:val="28"/>
          <w:szCs w:val="28"/>
        </w:rPr>
        <w:t>Положени</w:t>
      </w:r>
      <w:r w:rsidR="00DB5CB3">
        <w:rPr>
          <w:sz w:val="28"/>
          <w:szCs w:val="28"/>
        </w:rPr>
        <w:t>ю</w:t>
      </w:r>
      <w:r w:rsidR="00FF2B09" w:rsidRPr="00FF2B09">
        <w:rPr>
          <w:sz w:val="28"/>
          <w:szCs w:val="28"/>
        </w:rPr>
        <w:t>.</w:t>
      </w:r>
    </w:p>
    <w:p w:rsidR="007A23A2" w:rsidRDefault="00FF2B09" w:rsidP="00A57430">
      <w:pPr>
        <w:pStyle w:val="a9"/>
        <w:tabs>
          <w:tab w:val="left" w:pos="1134"/>
        </w:tabs>
        <w:spacing w:line="312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A23A2">
        <w:rPr>
          <w:sz w:val="28"/>
          <w:szCs w:val="28"/>
        </w:rPr>
        <w:t>При</w:t>
      </w:r>
      <w:r w:rsidR="00D32431">
        <w:rPr>
          <w:sz w:val="28"/>
          <w:szCs w:val="28"/>
        </w:rPr>
        <w:t>знать утратившими силу:</w:t>
      </w:r>
    </w:p>
    <w:p w:rsidR="00D32431" w:rsidRDefault="00D32431" w:rsidP="00A57430">
      <w:pPr>
        <w:pStyle w:val="a9"/>
        <w:tabs>
          <w:tab w:val="left" w:pos="1134"/>
        </w:tabs>
        <w:spacing w:line="312" w:lineRule="auto"/>
        <w:ind w:right="0" w:firstLine="709"/>
        <w:rPr>
          <w:sz w:val="28"/>
          <w:szCs w:val="28"/>
        </w:rPr>
      </w:pPr>
      <w:r w:rsidRPr="00D32431">
        <w:rPr>
          <w:sz w:val="28"/>
          <w:szCs w:val="28"/>
        </w:rPr>
        <w:lastRenderedPageBreak/>
        <w:t>постановление Главы администрации города Байконур</w:t>
      </w:r>
      <w:r w:rsidR="00AC4DDF">
        <w:rPr>
          <w:sz w:val="28"/>
          <w:szCs w:val="28"/>
        </w:rPr>
        <w:t xml:space="preserve"> от </w:t>
      </w:r>
      <w:r w:rsidR="009F5111">
        <w:rPr>
          <w:sz w:val="28"/>
          <w:szCs w:val="28"/>
        </w:rPr>
        <w:t xml:space="preserve">                                      </w:t>
      </w:r>
      <w:r w:rsidR="00AC4DDF">
        <w:rPr>
          <w:sz w:val="28"/>
          <w:szCs w:val="28"/>
        </w:rPr>
        <w:t>27 февраля 2017</w:t>
      </w:r>
      <w:r w:rsidR="009F5111">
        <w:rPr>
          <w:sz w:val="28"/>
          <w:szCs w:val="28"/>
        </w:rPr>
        <w:t xml:space="preserve"> г.</w:t>
      </w:r>
      <w:r w:rsidR="00AC4DDF">
        <w:rPr>
          <w:sz w:val="28"/>
          <w:szCs w:val="28"/>
        </w:rPr>
        <w:t xml:space="preserve"> № 29 «Об утверждении </w:t>
      </w:r>
      <w:r w:rsidR="00AC4DDF" w:rsidRPr="00AC4DDF">
        <w:rPr>
          <w:sz w:val="28"/>
          <w:szCs w:val="28"/>
        </w:rPr>
        <w:t>Положени</w:t>
      </w:r>
      <w:r w:rsidR="00AC4DDF">
        <w:rPr>
          <w:sz w:val="28"/>
          <w:szCs w:val="28"/>
        </w:rPr>
        <w:t>я</w:t>
      </w:r>
      <w:r w:rsidR="00AC4DDF" w:rsidRPr="00AC4DDF">
        <w:rPr>
          <w:sz w:val="28"/>
          <w:szCs w:val="28"/>
        </w:rPr>
        <w:t xml:space="preserve"> о системе оплаты труда работников Территориального фонда обязательного медицинского страхования города Байконур</w:t>
      </w:r>
      <w:r w:rsidR="00AC4DDF">
        <w:rPr>
          <w:sz w:val="28"/>
          <w:szCs w:val="28"/>
        </w:rPr>
        <w:t>»;</w:t>
      </w:r>
    </w:p>
    <w:p w:rsidR="00D32431" w:rsidRDefault="00D32431" w:rsidP="00A57430">
      <w:pPr>
        <w:pStyle w:val="a9"/>
        <w:tabs>
          <w:tab w:val="left" w:pos="1134"/>
        </w:tabs>
        <w:spacing w:line="312" w:lineRule="auto"/>
        <w:ind w:right="0" w:firstLine="709"/>
        <w:rPr>
          <w:sz w:val="28"/>
          <w:szCs w:val="28"/>
        </w:rPr>
      </w:pPr>
      <w:r w:rsidRPr="00D32431">
        <w:rPr>
          <w:sz w:val="28"/>
          <w:szCs w:val="28"/>
        </w:rPr>
        <w:t>постановление Главы администрации города Байконур от</w:t>
      </w:r>
      <w:r>
        <w:rPr>
          <w:sz w:val="28"/>
          <w:szCs w:val="28"/>
        </w:rPr>
        <w:t xml:space="preserve"> </w:t>
      </w:r>
      <w:r w:rsidR="009F511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2</w:t>
      </w:r>
      <w:r w:rsidR="00AC4DDF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2017</w:t>
      </w:r>
      <w:r w:rsidR="009F5111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451 «</w:t>
      </w:r>
      <w:r w:rsidRPr="00D32431">
        <w:rPr>
          <w:sz w:val="28"/>
          <w:szCs w:val="28"/>
        </w:rPr>
        <w:t>О внесении изменения в Положение</w:t>
      </w:r>
      <w:r>
        <w:rPr>
          <w:sz w:val="28"/>
          <w:szCs w:val="28"/>
        </w:rPr>
        <w:t xml:space="preserve"> </w:t>
      </w:r>
      <w:r w:rsidRPr="00D32431">
        <w:rPr>
          <w:sz w:val="28"/>
          <w:szCs w:val="28"/>
        </w:rPr>
        <w:t>о системе оплаты труда работников</w:t>
      </w:r>
      <w:r>
        <w:rPr>
          <w:sz w:val="28"/>
          <w:szCs w:val="28"/>
        </w:rPr>
        <w:t xml:space="preserve"> </w:t>
      </w:r>
      <w:r w:rsidRPr="00D32431">
        <w:rPr>
          <w:sz w:val="28"/>
          <w:szCs w:val="28"/>
        </w:rPr>
        <w:t>Территориального фонда обязательного медицинского страхования города Байконур, утвержденное постановлением</w:t>
      </w:r>
      <w:r>
        <w:rPr>
          <w:sz w:val="28"/>
          <w:szCs w:val="28"/>
        </w:rPr>
        <w:t xml:space="preserve"> </w:t>
      </w:r>
      <w:r w:rsidRPr="00D32431">
        <w:rPr>
          <w:sz w:val="28"/>
          <w:szCs w:val="28"/>
        </w:rPr>
        <w:t>Главы администрации города Байконур</w:t>
      </w:r>
      <w:r>
        <w:rPr>
          <w:sz w:val="28"/>
          <w:szCs w:val="28"/>
        </w:rPr>
        <w:t xml:space="preserve"> </w:t>
      </w:r>
      <w:r w:rsidRPr="00D32431">
        <w:rPr>
          <w:sz w:val="28"/>
          <w:szCs w:val="28"/>
        </w:rPr>
        <w:t>от 27 февраля 2017 г. № 29</w:t>
      </w:r>
      <w:r>
        <w:rPr>
          <w:sz w:val="28"/>
          <w:szCs w:val="28"/>
        </w:rPr>
        <w:t>»</w:t>
      </w:r>
      <w:r w:rsidR="00AC4DDF">
        <w:rPr>
          <w:sz w:val="28"/>
          <w:szCs w:val="28"/>
        </w:rPr>
        <w:t>;</w:t>
      </w:r>
    </w:p>
    <w:p w:rsidR="00AC4DDF" w:rsidRDefault="00AC4DDF" w:rsidP="00A57430">
      <w:pPr>
        <w:pStyle w:val="a9"/>
        <w:tabs>
          <w:tab w:val="left" w:pos="1134"/>
        </w:tabs>
        <w:spacing w:line="312" w:lineRule="auto"/>
        <w:ind w:right="0" w:firstLine="709"/>
        <w:rPr>
          <w:sz w:val="28"/>
          <w:szCs w:val="28"/>
        </w:rPr>
      </w:pPr>
      <w:r w:rsidRPr="00AC4DDF">
        <w:rPr>
          <w:sz w:val="28"/>
          <w:szCs w:val="28"/>
        </w:rPr>
        <w:t xml:space="preserve">постановление Главы администрации города Байконур от </w:t>
      </w:r>
      <w:r w:rsidR="009F5111">
        <w:rPr>
          <w:sz w:val="28"/>
          <w:szCs w:val="28"/>
        </w:rPr>
        <w:t xml:space="preserve">                                       </w:t>
      </w:r>
      <w:r w:rsidR="00DB1CCB">
        <w:rPr>
          <w:sz w:val="28"/>
          <w:szCs w:val="28"/>
        </w:rPr>
        <w:t>10</w:t>
      </w:r>
      <w:r w:rsidRPr="00AC4DDF">
        <w:rPr>
          <w:sz w:val="28"/>
          <w:szCs w:val="28"/>
        </w:rPr>
        <w:t xml:space="preserve"> декабря 201</w:t>
      </w:r>
      <w:r w:rsidR="00DB1CCB">
        <w:rPr>
          <w:sz w:val="28"/>
          <w:szCs w:val="28"/>
        </w:rPr>
        <w:t>8</w:t>
      </w:r>
      <w:r w:rsidR="009F5111">
        <w:rPr>
          <w:sz w:val="28"/>
          <w:szCs w:val="28"/>
        </w:rPr>
        <w:t xml:space="preserve"> г.</w:t>
      </w:r>
      <w:r w:rsidRPr="00AC4DDF">
        <w:rPr>
          <w:sz w:val="28"/>
          <w:szCs w:val="28"/>
        </w:rPr>
        <w:t xml:space="preserve"> № </w:t>
      </w:r>
      <w:r w:rsidR="00DB1CCB">
        <w:rPr>
          <w:sz w:val="28"/>
          <w:szCs w:val="28"/>
        </w:rPr>
        <w:t>670</w:t>
      </w:r>
      <w:r w:rsidRPr="00AC4DDF">
        <w:rPr>
          <w:sz w:val="28"/>
          <w:szCs w:val="28"/>
        </w:rPr>
        <w:t xml:space="preserve"> «О внесении изменения в Положение о системе оплаты труда работников Территориального фонда обязательного медицинского страхования города Байконур, утвержденное постановлением Главы администрации города Байконур от 27 февраля 2017 г. № 29»;</w:t>
      </w:r>
    </w:p>
    <w:p w:rsidR="00DB1CCB" w:rsidRDefault="00DB1CCB" w:rsidP="00A57430">
      <w:pPr>
        <w:pStyle w:val="a9"/>
        <w:tabs>
          <w:tab w:val="left" w:pos="1134"/>
        </w:tabs>
        <w:spacing w:line="312" w:lineRule="auto"/>
        <w:ind w:right="0" w:firstLine="709"/>
        <w:rPr>
          <w:sz w:val="28"/>
          <w:szCs w:val="28"/>
        </w:rPr>
      </w:pPr>
      <w:r w:rsidRPr="00DB1CCB">
        <w:rPr>
          <w:sz w:val="28"/>
          <w:szCs w:val="28"/>
        </w:rPr>
        <w:t xml:space="preserve">постановление Главы администрации города Байконур от </w:t>
      </w:r>
      <w:r w:rsidR="005B72F4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30 сентя</w:t>
      </w:r>
      <w:r w:rsidRPr="00DB1CCB">
        <w:rPr>
          <w:sz w:val="28"/>
          <w:szCs w:val="28"/>
        </w:rPr>
        <w:t>бря 20</w:t>
      </w:r>
      <w:r>
        <w:rPr>
          <w:sz w:val="28"/>
          <w:szCs w:val="28"/>
        </w:rPr>
        <w:t>20</w:t>
      </w:r>
      <w:r w:rsidR="005B72F4">
        <w:rPr>
          <w:sz w:val="28"/>
          <w:szCs w:val="28"/>
        </w:rPr>
        <w:t xml:space="preserve"> г.</w:t>
      </w:r>
      <w:r w:rsidRPr="00DB1CCB">
        <w:rPr>
          <w:sz w:val="28"/>
          <w:szCs w:val="28"/>
        </w:rPr>
        <w:t xml:space="preserve"> № 4</w:t>
      </w:r>
      <w:r>
        <w:rPr>
          <w:sz w:val="28"/>
          <w:szCs w:val="28"/>
        </w:rPr>
        <w:t>94</w:t>
      </w:r>
      <w:r w:rsidRPr="00DB1CCB">
        <w:rPr>
          <w:sz w:val="28"/>
          <w:szCs w:val="28"/>
        </w:rPr>
        <w:t xml:space="preserve"> «О внесении изменения в Положение о системе оплаты труда работников Территориального фонда обязательного медицинского страхования города Байконур, утвержденное постановлением Главы администрации города Байконур от 27 февраля 2017 г. № 29»;</w:t>
      </w:r>
    </w:p>
    <w:p w:rsidR="00DB1CCB" w:rsidRDefault="00DB1CCB" w:rsidP="00A57430">
      <w:pPr>
        <w:pStyle w:val="a9"/>
        <w:tabs>
          <w:tab w:val="left" w:pos="1134"/>
        </w:tabs>
        <w:spacing w:line="312" w:lineRule="auto"/>
        <w:ind w:right="0" w:firstLine="709"/>
        <w:rPr>
          <w:sz w:val="28"/>
          <w:szCs w:val="28"/>
        </w:rPr>
      </w:pPr>
      <w:r w:rsidRPr="00DB1CCB">
        <w:rPr>
          <w:sz w:val="28"/>
          <w:szCs w:val="28"/>
        </w:rPr>
        <w:t xml:space="preserve">постановление Главы администрации города Байконур от </w:t>
      </w:r>
      <w:r w:rsidR="009F5111">
        <w:rPr>
          <w:sz w:val="28"/>
          <w:szCs w:val="28"/>
        </w:rPr>
        <w:t xml:space="preserve">                                      </w:t>
      </w:r>
      <w:r w:rsidRPr="00DB1CCB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DB1CCB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20</w:t>
      </w:r>
      <w:r w:rsidR="005B72F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663</w:t>
      </w:r>
      <w:r w:rsidR="00FF2B09">
        <w:rPr>
          <w:sz w:val="28"/>
          <w:szCs w:val="28"/>
        </w:rPr>
        <w:t xml:space="preserve"> «О внесении изменений</w:t>
      </w:r>
      <w:r w:rsidRPr="00DB1CCB">
        <w:rPr>
          <w:sz w:val="28"/>
          <w:szCs w:val="28"/>
        </w:rPr>
        <w:t xml:space="preserve"> в Положение о системе оплаты труда работников Территориального фонда обязательного медицинского страхования города Байконур, утвержденное постановлением Главы администрации города Байконур от 27 февраля 2017 г. № 29»;</w:t>
      </w:r>
    </w:p>
    <w:p w:rsidR="00DB1CCB" w:rsidRDefault="00DB1CCB" w:rsidP="00A57430">
      <w:pPr>
        <w:pStyle w:val="a9"/>
        <w:tabs>
          <w:tab w:val="left" w:pos="1134"/>
        </w:tabs>
        <w:spacing w:line="312" w:lineRule="auto"/>
        <w:ind w:right="0" w:firstLine="709"/>
        <w:rPr>
          <w:sz w:val="28"/>
          <w:szCs w:val="28"/>
        </w:rPr>
      </w:pPr>
      <w:r w:rsidRPr="00DB1CCB">
        <w:rPr>
          <w:sz w:val="28"/>
          <w:szCs w:val="28"/>
        </w:rPr>
        <w:t xml:space="preserve">постановление Главы администрации города Байконур от </w:t>
      </w:r>
      <w:r>
        <w:rPr>
          <w:sz w:val="28"/>
          <w:szCs w:val="28"/>
        </w:rPr>
        <w:t>19</w:t>
      </w:r>
      <w:r w:rsidRPr="00DB1CCB"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 w:rsidRPr="00DB1CCB">
        <w:rPr>
          <w:sz w:val="28"/>
          <w:szCs w:val="28"/>
        </w:rPr>
        <w:t>я 20</w:t>
      </w:r>
      <w:r>
        <w:rPr>
          <w:sz w:val="28"/>
          <w:szCs w:val="28"/>
        </w:rPr>
        <w:t>21</w:t>
      </w:r>
      <w:r w:rsidR="009F5111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</w:t>
      </w:r>
      <w:r w:rsidRPr="00DB1CCB">
        <w:rPr>
          <w:sz w:val="28"/>
          <w:szCs w:val="28"/>
        </w:rPr>
        <w:t xml:space="preserve"> № </w:t>
      </w:r>
      <w:r>
        <w:rPr>
          <w:sz w:val="28"/>
          <w:szCs w:val="28"/>
        </w:rPr>
        <w:t>218</w:t>
      </w:r>
      <w:r w:rsidR="00FF2B09">
        <w:rPr>
          <w:sz w:val="28"/>
          <w:szCs w:val="28"/>
        </w:rPr>
        <w:t xml:space="preserve"> «О внесении изменений</w:t>
      </w:r>
      <w:r w:rsidRPr="00DB1CCB">
        <w:rPr>
          <w:sz w:val="28"/>
          <w:szCs w:val="28"/>
        </w:rPr>
        <w:t xml:space="preserve"> в Положение о системе оплаты труда работников Территориального фонда обязательного медицинского страхования города Байконур, утвержденное постановлением Главы администрации города Байконур от 27 февраля 2017 г. № 29»;</w:t>
      </w:r>
    </w:p>
    <w:p w:rsidR="008A62FD" w:rsidRDefault="008A62FD" w:rsidP="00A57430">
      <w:pPr>
        <w:pStyle w:val="a9"/>
        <w:tabs>
          <w:tab w:val="left" w:pos="1134"/>
        </w:tabs>
        <w:spacing w:line="312" w:lineRule="auto"/>
        <w:ind w:right="0" w:firstLine="709"/>
        <w:rPr>
          <w:sz w:val="28"/>
          <w:szCs w:val="28"/>
        </w:rPr>
      </w:pPr>
      <w:r w:rsidRPr="008A62FD">
        <w:rPr>
          <w:sz w:val="28"/>
          <w:szCs w:val="28"/>
        </w:rPr>
        <w:t>постановление Главы администрации города Байконур от 2</w:t>
      </w:r>
      <w:r>
        <w:rPr>
          <w:sz w:val="28"/>
          <w:szCs w:val="28"/>
        </w:rPr>
        <w:t>9</w:t>
      </w:r>
      <w:r w:rsidRPr="008A62FD">
        <w:rPr>
          <w:sz w:val="28"/>
          <w:szCs w:val="28"/>
        </w:rPr>
        <w:t xml:space="preserve"> </w:t>
      </w:r>
      <w:r>
        <w:rPr>
          <w:sz w:val="28"/>
          <w:szCs w:val="28"/>
        </w:rPr>
        <w:t>ноя</w:t>
      </w:r>
      <w:r w:rsidRPr="008A62FD">
        <w:rPr>
          <w:sz w:val="28"/>
          <w:szCs w:val="28"/>
        </w:rPr>
        <w:t>бря 20</w:t>
      </w:r>
      <w:r>
        <w:rPr>
          <w:sz w:val="28"/>
          <w:szCs w:val="28"/>
        </w:rPr>
        <w:t>21</w:t>
      </w:r>
      <w:r w:rsidR="009F5111">
        <w:rPr>
          <w:sz w:val="28"/>
          <w:szCs w:val="28"/>
        </w:rPr>
        <w:t xml:space="preserve"> г.</w:t>
      </w:r>
      <w:r w:rsidR="006373E0">
        <w:rPr>
          <w:sz w:val="28"/>
          <w:szCs w:val="28"/>
        </w:rPr>
        <w:t xml:space="preserve"> </w:t>
      </w:r>
      <w:r w:rsidRPr="008A62FD">
        <w:rPr>
          <w:sz w:val="28"/>
          <w:szCs w:val="28"/>
        </w:rPr>
        <w:t xml:space="preserve">№ </w:t>
      </w:r>
      <w:r>
        <w:rPr>
          <w:sz w:val="28"/>
          <w:szCs w:val="28"/>
        </w:rPr>
        <w:t>584</w:t>
      </w:r>
      <w:r w:rsidRPr="008A62FD">
        <w:rPr>
          <w:sz w:val="28"/>
          <w:szCs w:val="28"/>
        </w:rPr>
        <w:t xml:space="preserve"> «О внесении изменения в Положение о системе оплаты труда работников Территориального фонда обязательного медицинского страхования города Байконур, утвержденное постановлением Главы администрации города Байконур от 27 февраля 2017 г. № 29»;</w:t>
      </w:r>
    </w:p>
    <w:p w:rsidR="008A62FD" w:rsidRDefault="008A62FD" w:rsidP="00A57430">
      <w:pPr>
        <w:pStyle w:val="a9"/>
        <w:tabs>
          <w:tab w:val="left" w:pos="1134"/>
        </w:tabs>
        <w:spacing w:line="312" w:lineRule="auto"/>
        <w:ind w:right="0" w:firstLine="709"/>
        <w:rPr>
          <w:sz w:val="28"/>
          <w:szCs w:val="28"/>
        </w:rPr>
      </w:pPr>
      <w:r w:rsidRPr="008A62FD">
        <w:rPr>
          <w:sz w:val="28"/>
          <w:szCs w:val="28"/>
        </w:rPr>
        <w:t xml:space="preserve">постановление Главы администрации города Байконур от </w:t>
      </w:r>
      <w:r>
        <w:rPr>
          <w:sz w:val="28"/>
          <w:szCs w:val="28"/>
        </w:rPr>
        <w:t>19</w:t>
      </w:r>
      <w:r w:rsidRPr="008A62FD">
        <w:rPr>
          <w:sz w:val="28"/>
          <w:szCs w:val="28"/>
        </w:rPr>
        <w:t xml:space="preserve"> </w:t>
      </w:r>
      <w:r>
        <w:rPr>
          <w:sz w:val="28"/>
          <w:szCs w:val="28"/>
        </w:rPr>
        <w:t>янва</w:t>
      </w:r>
      <w:r w:rsidRPr="008A62FD">
        <w:rPr>
          <w:sz w:val="28"/>
          <w:szCs w:val="28"/>
        </w:rPr>
        <w:t>ря 20</w:t>
      </w:r>
      <w:r>
        <w:rPr>
          <w:sz w:val="28"/>
          <w:szCs w:val="28"/>
        </w:rPr>
        <w:t>23</w:t>
      </w:r>
      <w:r w:rsidR="009F5111">
        <w:rPr>
          <w:sz w:val="28"/>
          <w:szCs w:val="28"/>
        </w:rPr>
        <w:t xml:space="preserve"> г.</w:t>
      </w:r>
      <w:r w:rsidRPr="008A62FD">
        <w:rPr>
          <w:sz w:val="28"/>
          <w:szCs w:val="28"/>
        </w:rPr>
        <w:t xml:space="preserve"> № </w:t>
      </w:r>
      <w:r w:rsidR="00E64EEF">
        <w:rPr>
          <w:sz w:val="28"/>
          <w:szCs w:val="28"/>
        </w:rPr>
        <w:t>11</w:t>
      </w:r>
      <w:r w:rsidR="00FF2B09">
        <w:rPr>
          <w:sz w:val="28"/>
          <w:szCs w:val="28"/>
        </w:rPr>
        <w:t xml:space="preserve"> «О внесении изменений</w:t>
      </w:r>
      <w:r w:rsidRPr="008A62FD">
        <w:rPr>
          <w:sz w:val="28"/>
          <w:szCs w:val="28"/>
        </w:rPr>
        <w:t xml:space="preserve"> в Положение о системе оплаты труда работников Территориального фонда обязательного медицинского страхования города Байконур, утвержденное постановлением Главы администрации города Байко</w:t>
      </w:r>
      <w:r>
        <w:rPr>
          <w:sz w:val="28"/>
          <w:szCs w:val="28"/>
        </w:rPr>
        <w:t>нур от 27 февраля 2017 г. № 29».</w:t>
      </w:r>
    </w:p>
    <w:p w:rsidR="005B72F4" w:rsidRPr="00BB32DC" w:rsidRDefault="00D32431" w:rsidP="00A57430">
      <w:pPr>
        <w:pStyle w:val="a9"/>
        <w:tabs>
          <w:tab w:val="left" w:pos="1134"/>
        </w:tabs>
        <w:spacing w:line="312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6D409D">
        <w:rPr>
          <w:sz w:val="28"/>
          <w:szCs w:val="28"/>
        </w:rPr>
        <w:t>. </w:t>
      </w:r>
      <w:r w:rsidR="005B72F4" w:rsidRPr="005B72F4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</w:t>
      </w:r>
      <w:r w:rsidR="005B72F4" w:rsidRPr="00BB32DC">
        <w:rPr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="005B72F4" w:rsidRPr="00DB5CB3">
          <w:rPr>
            <w:rStyle w:val="af0"/>
            <w:color w:val="auto"/>
            <w:sz w:val="28"/>
            <w:szCs w:val="28"/>
            <w:u w:val="none"/>
          </w:rPr>
          <w:t>www.baikonuradm.ru</w:t>
        </w:r>
      </w:hyperlink>
      <w:r w:rsidR="005B72F4" w:rsidRPr="00BB32DC">
        <w:rPr>
          <w:sz w:val="28"/>
          <w:szCs w:val="28"/>
        </w:rPr>
        <w:t xml:space="preserve">. </w:t>
      </w:r>
    </w:p>
    <w:p w:rsidR="008661BE" w:rsidRDefault="005B72F4" w:rsidP="00A57430">
      <w:pPr>
        <w:pStyle w:val="a9"/>
        <w:tabs>
          <w:tab w:val="left" w:pos="1134"/>
        </w:tabs>
        <w:spacing w:line="312" w:lineRule="auto"/>
        <w:ind w:right="0" w:firstLine="709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6D409D">
        <w:rPr>
          <w:bCs/>
          <w:sz w:val="28"/>
          <w:szCs w:val="28"/>
        </w:rPr>
        <w:t>. </w:t>
      </w:r>
      <w:r w:rsidR="00AB7D92" w:rsidRPr="008661BE">
        <w:rPr>
          <w:sz w:val="28"/>
          <w:szCs w:val="28"/>
        </w:rPr>
        <w:t xml:space="preserve">Контроль за исполнением  настоящего  постановления  </w:t>
      </w:r>
      <w:r w:rsidR="006373E0" w:rsidRPr="006373E0">
        <w:rPr>
          <w:sz w:val="28"/>
          <w:szCs w:val="28"/>
        </w:rPr>
        <w:t>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5B72F4" w:rsidRDefault="005B72F4" w:rsidP="00A57430">
      <w:pPr>
        <w:pStyle w:val="a9"/>
        <w:tabs>
          <w:tab w:val="left" w:pos="1134"/>
          <w:tab w:val="left" w:pos="1276"/>
        </w:tabs>
        <w:spacing w:line="312" w:lineRule="auto"/>
        <w:ind w:right="0" w:firstLine="709"/>
        <w:rPr>
          <w:sz w:val="28"/>
          <w:szCs w:val="28"/>
        </w:rPr>
      </w:pPr>
    </w:p>
    <w:p w:rsidR="005B72F4" w:rsidRDefault="005B72F4" w:rsidP="00A57430">
      <w:pPr>
        <w:pStyle w:val="a9"/>
        <w:tabs>
          <w:tab w:val="left" w:pos="1134"/>
          <w:tab w:val="left" w:pos="1276"/>
        </w:tabs>
        <w:spacing w:line="312" w:lineRule="auto"/>
        <w:ind w:right="0" w:firstLine="709"/>
        <w:rPr>
          <w:sz w:val="28"/>
          <w:szCs w:val="28"/>
        </w:rPr>
      </w:pPr>
    </w:p>
    <w:p w:rsidR="005B72F4" w:rsidRPr="008661BE" w:rsidRDefault="005B72F4" w:rsidP="00A57430">
      <w:pPr>
        <w:pStyle w:val="a9"/>
        <w:tabs>
          <w:tab w:val="left" w:pos="1134"/>
          <w:tab w:val="left" w:pos="1276"/>
        </w:tabs>
        <w:spacing w:line="312" w:lineRule="auto"/>
        <w:ind w:right="0" w:firstLine="709"/>
        <w:rPr>
          <w:sz w:val="28"/>
          <w:szCs w:val="28"/>
        </w:rPr>
      </w:pPr>
    </w:p>
    <w:p w:rsidR="00B54E07" w:rsidRDefault="00AB7D92" w:rsidP="006E5752">
      <w:pPr>
        <w:pStyle w:val="FR4"/>
        <w:tabs>
          <w:tab w:val="left" w:pos="1134"/>
        </w:tabs>
        <w:spacing w:after="0" w:line="360" w:lineRule="auto"/>
        <w:jc w:val="both"/>
      </w:pPr>
      <w:r>
        <w:t xml:space="preserve">Глава администрации                                                                  </w:t>
      </w:r>
      <w:r w:rsidR="005B72F4">
        <w:t xml:space="preserve">     К.Д. Бусыгин</w:t>
      </w:r>
    </w:p>
    <w:p w:rsidR="006B7BC8" w:rsidRDefault="004D3ECE" w:rsidP="006B7BC8">
      <w:pPr>
        <w:shd w:val="clear" w:color="auto" w:fill="FFFFFF"/>
        <w:textAlignment w:val="baseline"/>
        <w:rPr>
          <w:rFonts w:ascii="inherit" w:hAnsi="inherit" w:cs="Arial"/>
          <w:color w:val="666666"/>
          <w:sz w:val="24"/>
          <w:szCs w:val="24"/>
        </w:rPr>
      </w:pPr>
      <w:r>
        <w:rPr>
          <w:rFonts w:ascii="inherit" w:hAnsi="inherit" w:cs="Arial"/>
          <w:b/>
          <w:bCs/>
          <w:color w:val="444444"/>
          <w:kern w:val="36"/>
          <w:sz w:val="27"/>
          <w:szCs w:val="27"/>
        </w:rPr>
        <w:t xml:space="preserve"> </w:t>
      </w:r>
    </w:p>
    <w:p w:rsidR="00B1636F" w:rsidRPr="003E74B1" w:rsidRDefault="00B1636F" w:rsidP="006E5752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</w:p>
    <w:sectPr w:rsidR="00B1636F" w:rsidRPr="003E74B1" w:rsidSect="00900D89">
      <w:headerReference w:type="even" r:id="rId12"/>
      <w:headerReference w:type="default" r:id="rId13"/>
      <w:pgSz w:w="11906" w:h="16838" w:code="9"/>
      <w:pgMar w:top="1134" w:right="567" w:bottom="709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8D3" w:rsidRDefault="006318D3">
      <w:r>
        <w:separator/>
      </w:r>
    </w:p>
  </w:endnote>
  <w:endnote w:type="continuationSeparator" w:id="0">
    <w:p w:rsidR="006318D3" w:rsidRDefault="0063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8D3" w:rsidRDefault="006318D3">
      <w:r>
        <w:separator/>
      </w:r>
    </w:p>
  </w:footnote>
  <w:footnote w:type="continuationSeparator" w:id="0">
    <w:p w:rsidR="006318D3" w:rsidRDefault="00631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E93" w:rsidRDefault="00337E93" w:rsidP="0069731B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37E93" w:rsidRDefault="00337E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EF" w:rsidRDefault="00E64EE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81EF5">
      <w:rPr>
        <w:noProof/>
      </w:rPr>
      <w:t>3</w:t>
    </w:r>
    <w:r>
      <w:fldChar w:fldCharType="end"/>
    </w:r>
  </w:p>
  <w:p w:rsidR="00337E93" w:rsidRPr="0069731B" w:rsidRDefault="00337E93" w:rsidP="0069731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20BB8"/>
    <w:rsid w:val="000250B1"/>
    <w:rsid w:val="000361FE"/>
    <w:rsid w:val="000413CD"/>
    <w:rsid w:val="00045028"/>
    <w:rsid w:val="000604BC"/>
    <w:rsid w:val="00060EB8"/>
    <w:rsid w:val="00064E3B"/>
    <w:rsid w:val="00071C3B"/>
    <w:rsid w:val="00081EF5"/>
    <w:rsid w:val="0008260F"/>
    <w:rsid w:val="00084CD9"/>
    <w:rsid w:val="00085FCB"/>
    <w:rsid w:val="00096177"/>
    <w:rsid w:val="000B0CDB"/>
    <w:rsid w:val="000B18DB"/>
    <w:rsid w:val="000B379F"/>
    <w:rsid w:val="000B3EC2"/>
    <w:rsid w:val="000B40F2"/>
    <w:rsid w:val="000C7FA6"/>
    <w:rsid w:val="000D4B46"/>
    <w:rsid w:val="000F1DDD"/>
    <w:rsid w:val="00102182"/>
    <w:rsid w:val="001040CF"/>
    <w:rsid w:val="0010513B"/>
    <w:rsid w:val="00117C5F"/>
    <w:rsid w:val="00123B9F"/>
    <w:rsid w:val="0012446C"/>
    <w:rsid w:val="00127CE4"/>
    <w:rsid w:val="00130077"/>
    <w:rsid w:val="00131BA8"/>
    <w:rsid w:val="001362F4"/>
    <w:rsid w:val="001371B8"/>
    <w:rsid w:val="00140963"/>
    <w:rsid w:val="00155981"/>
    <w:rsid w:val="001973BE"/>
    <w:rsid w:val="001A0F65"/>
    <w:rsid w:val="001A273A"/>
    <w:rsid w:val="001A341C"/>
    <w:rsid w:val="001A3A40"/>
    <w:rsid w:val="001A7966"/>
    <w:rsid w:val="001B13F9"/>
    <w:rsid w:val="001C1173"/>
    <w:rsid w:val="001C6F2B"/>
    <w:rsid w:val="001C79C9"/>
    <w:rsid w:val="001D2A50"/>
    <w:rsid w:val="001D5E51"/>
    <w:rsid w:val="001E02DF"/>
    <w:rsid w:val="001E35A5"/>
    <w:rsid w:val="001E6FFC"/>
    <w:rsid w:val="001F684F"/>
    <w:rsid w:val="00202535"/>
    <w:rsid w:val="002123BC"/>
    <w:rsid w:val="002230A1"/>
    <w:rsid w:val="002263AF"/>
    <w:rsid w:val="00230D9F"/>
    <w:rsid w:val="002356BF"/>
    <w:rsid w:val="00237051"/>
    <w:rsid w:val="0024093A"/>
    <w:rsid w:val="00246543"/>
    <w:rsid w:val="002555D9"/>
    <w:rsid w:val="00266A98"/>
    <w:rsid w:val="00272A75"/>
    <w:rsid w:val="00275838"/>
    <w:rsid w:val="00282F5E"/>
    <w:rsid w:val="0028568A"/>
    <w:rsid w:val="00295EE1"/>
    <w:rsid w:val="0029695F"/>
    <w:rsid w:val="002C205E"/>
    <w:rsid w:val="002E5240"/>
    <w:rsid w:val="002F1605"/>
    <w:rsid w:val="002F7A7F"/>
    <w:rsid w:val="00320BF4"/>
    <w:rsid w:val="00322D0A"/>
    <w:rsid w:val="00337E93"/>
    <w:rsid w:val="00344315"/>
    <w:rsid w:val="00344587"/>
    <w:rsid w:val="00344E82"/>
    <w:rsid w:val="00345E84"/>
    <w:rsid w:val="00350968"/>
    <w:rsid w:val="00355C48"/>
    <w:rsid w:val="00365105"/>
    <w:rsid w:val="003655A1"/>
    <w:rsid w:val="00384210"/>
    <w:rsid w:val="00392FC4"/>
    <w:rsid w:val="00395FBC"/>
    <w:rsid w:val="003E017B"/>
    <w:rsid w:val="003E47F1"/>
    <w:rsid w:val="003E74B1"/>
    <w:rsid w:val="003F43FA"/>
    <w:rsid w:val="003F7F02"/>
    <w:rsid w:val="0041098D"/>
    <w:rsid w:val="00411D7E"/>
    <w:rsid w:val="00416543"/>
    <w:rsid w:val="00417E83"/>
    <w:rsid w:val="00426B68"/>
    <w:rsid w:val="00446180"/>
    <w:rsid w:val="004475AF"/>
    <w:rsid w:val="00450DED"/>
    <w:rsid w:val="004532E0"/>
    <w:rsid w:val="004606BE"/>
    <w:rsid w:val="00466323"/>
    <w:rsid w:val="00470C04"/>
    <w:rsid w:val="00472264"/>
    <w:rsid w:val="00474E25"/>
    <w:rsid w:val="004804B8"/>
    <w:rsid w:val="00493ED6"/>
    <w:rsid w:val="00494B74"/>
    <w:rsid w:val="004A353F"/>
    <w:rsid w:val="004B6E83"/>
    <w:rsid w:val="004C5434"/>
    <w:rsid w:val="004D3ECE"/>
    <w:rsid w:val="004E18F6"/>
    <w:rsid w:val="0052200F"/>
    <w:rsid w:val="005331AC"/>
    <w:rsid w:val="0053321F"/>
    <w:rsid w:val="00543108"/>
    <w:rsid w:val="005457AF"/>
    <w:rsid w:val="00546DEC"/>
    <w:rsid w:val="00550BD8"/>
    <w:rsid w:val="00553480"/>
    <w:rsid w:val="00565BC5"/>
    <w:rsid w:val="00566116"/>
    <w:rsid w:val="00570B2C"/>
    <w:rsid w:val="00577890"/>
    <w:rsid w:val="00585FC4"/>
    <w:rsid w:val="00587F90"/>
    <w:rsid w:val="005B06D8"/>
    <w:rsid w:val="005B3291"/>
    <w:rsid w:val="005B6951"/>
    <w:rsid w:val="005B72F4"/>
    <w:rsid w:val="005D004B"/>
    <w:rsid w:val="005D4734"/>
    <w:rsid w:val="005D4A40"/>
    <w:rsid w:val="005D6453"/>
    <w:rsid w:val="005E79D3"/>
    <w:rsid w:val="005F4DA3"/>
    <w:rsid w:val="005F6144"/>
    <w:rsid w:val="00610773"/>
    <w:rsid w:val="006152CB"/>
    <w:rsid w:val="006229A9"/>
    <w:rsid w:val="006300A2"/>
    <w:rsid w:val="006318CC"/>
    <w:rsid w:val="006318D3"/>
    <w:rsid w:val="0063578F"/>
    <w:rsid w:val="006373E0"/>
    <w:rsid w:val="00637885"/>
    <w:rsid w:val="00646B8A"/>
    <w:rsid w:val="00655051"/>
    <w:rsid w:val="00666954"/>
    <w:rsid w:val="006674C3"/>
    <w:rsid w:val="00670310"/>
    <w:rsid w:val="00675FF6"/>
    <w:rsid w:val="0069731B"/>
    <w:rsid w:val="006A155F"/>
    <w:rsid w:val="006A27B5"/>
    <w:rsid w:val="006B3250"/>
    <w:rsid w:val="006B7BC8"/>
    <w:rsid w:val="006C7FB5"/>
    <w:rsid w:val="006D112E"/>
    <w:rsid w:val="006D409D"/>
    <w:rsid w:val="006D40F5"/>
    <w:rsid w:val="006D52F9"/>
    <w:rsid w:val="006E5752"/>
    <w:rsid w:val="006E6A3F"/>
    <w:rsid w:val="006F6876"/>
    <w:rsid w:val="006F6B5E"/>
    <w:rsid w:val="007201F3"/>
    <w:rsid w:val="00721959"/>
    <w:rsid w:val="00736C59"/>
    <w:rsid w:val="00743DA5"/>
    <w:rsid w:val="00750E4B"/>
    <w:rsid w:val="00753BD9"/>
    <w:rsid w:val="007622A3"/>
    <w:rsid w:val="00764183"/>
    <w:rsid w:val="00767A91"/>
    <w:rsid w:val="007708E1"/>
    <w:rsid w:val="00780A70"/>
    <w:rsid w:val="00797294"/>
    <w:rsid w:val="007A23A2"/>
    <w:rsid w:val="007A574F"/>
    <w:rsid w:val="007A72A6"/>
    <w:rsid w:val="007B4343"/>
    <w:rsid w:val="007B50AD"/>
    <w:rsid w:val="007C30C1"/>
    <w:rsid w:val="007C4BFC"/>
    <w:rsid w:val="007D03E6"/>
    <w:rsid w:val="007E2129"/>
    <w:rsid w:val="007E555A"/>
    <w:rsid w:val="007F364E"/>
    <w:rsid w:val="008024AA"/>
    <w:rsid w:val="0082311A"/>
    <w:rsid w:val="00833F0A"/>
    <w:rsid w:val="00834F0A"/>
    <w:rsid w:val="00850B41"/>
    <w:rsid w:val="00854165"/>
    <w:rsid w:val="00854348"/>
    <w:rsid w:val="008610AC"/>
    <w:rsid w:val="008652E0"/>
    <w:rsid w:val="008661BE"/>
    <w:rsid w:val="00870675"/>
    <w:rsid w:val="00873A0F"/>
    <w:rsid w:val="00873F32"/>
    <w:rsid w:val="00874430"/>
    <w:rsid w:val="00877020"/>
    <w:rsid w:val="0088132E"/>
    <w:rsid w:val="008841B9"/>
    <w:rsid w:val="00890BBD"/>
    <w:rsid w:val="008969EB"/>
    <w:rsid w:val="008A27E3"/>
    <w:rsid w:val="008A2832"/>
    <w:rsid w:val="008A62FD"/>
    <w:rsid w:val="008B4B86"/>
    <w:rsid w:val="008B6A57"/>
    <w:rsid w:val="008C185F"/>
    <w:rsid w:val="008D21E5"/>
    <w:rsid w:val="008D2233"/>
    <w:rsid w:val="008D2704"/>
    <w:rsid w:val="008D7AAA"/>
    <w:rsid w:val="008E2FEB"/>
    <w:rsid w:val="00900D89"/>
    <w:rsid w:val="00930ABC"/>
    <w:rsid w:val="00941F9B"/>
    <w:rsid w:val="009565D2"/>
    <w:rsid w:val="00956631"/>
    <w:rsid w:val="00964445"/>
    <w:rsid w:val="009A1134"/>
    <w:rsid w:val="009B0043"/>
    <w:rsid w:val="009B4D1F"/>
    <w:rsid w:val="009D33FE"/>
    <w:rsid w:val="009D78CC"/>
    <w:rsid w:val="009F3E8C"/>
    <w:rsid w:val="009F4330"/>
    <w:rsid w:val="009F5111"/>
    <w:rsid w:val="00A046B1"/>
    <w:rsid w:val="00A2398F"/>
    <w:rsid w:val="00A4159A"/>
    <w:rsid w:val="00A43639"/>
    <w:rsid w:val="00A45F6A"/>
    <w:rsid w:val="00A50006"/>
    <w:rsid w:val="00A54F41"/>
    <w:rsid w:val="00A5739E"/>
    <w:rsid w:val="00A57430"/>
    <w:rsid w:val="00A57F94"/>
    <w:rsid w:val="00A601EB"/>
    <w:rsid w:val="00A60A91"/>
    <w:rsid w:val="00A61185"/>
    <w:rsid w:val="00A61FB7"/>
    <w:rsid w:val="00A6381F"/>
    <w:rsid w:val="00A76932"/>
    <w:rsid w:val="00A9036B"/>
    <w:rsid w:val="00A95D78"/>
    <w:rsid w:val="00AB7D92"/>
    <w:rsid w:val="00AC4DDF"/>
    <w:rsid w:val="00AD66B7"/>
    <w:rsid w:val="00AE56F7"/>
    <w:rsid w:val="00AF4B9E"/>
    <w:rsid w:val="00AF50EC"/>
    <w:rsid w:val="00B1636F"/>
    <w:rsid w:val="00B23E8D"/>
    <w:rsid w:val="00B2506E"/>
    <w:rsid w:val="00B4427F"/>
    <w:rsid w:val="00B54E07"/>
    <w:rsid w:val="00B5590A"/>
    <w:rsid w:val="00B61209"/>
    <w:rsid w:val="00B664CD"/>
    <w:rsid w:val="00B66E23"/>
    <w:rsid w:val="00B70E43"/>
    <w:rsid w:val="00B819C3"/>
    <w:rsid w:val="00B918BD"/>
    <w:rsid w:val="00B92AD8"/>
    <w:rsid w:val="00B9655E"/>
    <w:rsid w:val="00BA32CB"/>
    <w:rsid w:val="00BB046D"/>
    <w:rsid w:val="00BB145A"/>
    <w:rsid w:val="00BB32DC"/>
    <w:rsid w:val="00BB6E50"/>
    <w:rsid w:val="00BD5157"/>
    <w:rsid w:val="00BE2419"/>
    <w:rsid w:val="00BF04B4"/>
    <w:rsid w:val="00C00B32"/>
    <w:rsid w:val="00C04BD1"/>
    <w:rsid w:val="00C06D5A"/>
    <w:rsid w:val="00C138A5"/>
    <w:rsid w:val="00C17F08"/>
    <w:rsid w:val="00C36D12"/>
    <w:rsid w:val="00C409CA"/>
    <w:rsid w:val="00C45DA5"/>
    <w:rsid w:val="00C62440"/>
    <w:rsid w:val="00C669E0"/>
    <w:rsid w:val="00C77298"/>
    <w:rsid w:val="00C81F6A"/>
    <w:rsid w:val="00C85EF6"/>
    <w:rsid w:val="00C87234"/>
    <w:rsid w:val="00C9022E"/>
    <w:rsid w:val="00C93AAF"/>
    <w:rsid w:val="00C946CB"/>
    <w:rsid w:val="00C9706E"/>
    <w:rsid w:val="00CA0A1A"/>
    <w:rsid w:val="00CA2E76"/>
    <w:rsid w:val="00CA3E07"/>
    <w:rsid w:val="00CC1B85"/>
    <w:rsid w:val="00CC73EB"/>
    <w:rsid w:val="00CC757C"/>
    <w:rsid w:val="00CD240A"/>
    <w:rsid w:val="00CD2809"/>
    <w:rsid w:val="00CD4602"/>
    <w:rsid w:val="00CD633A"/>
    <w:rsid w:val="00CE1504"/>
    <w:rsid w:val="00CE6299"/>
    <w:rsid w:val="00CE71E1"/>
    <w:rsid w:val="00D07B02"/>
    <w:rsid w:val="00D240F3"/>
    <w:rsid w:val="00D25891"/>
    <w:rsid w:val="00D32431"/>
    <w:rsid w:val="00D32DCE"/>
    <w:rsid w:val="00D3327D"/>
    <w:rsid w:val="00D51296"/>
    <w:rsid w:val="00D60009"/>
    <w:rsid w:val="00D6273F"/>
    <w:rsid w:val="00D63040"/>
    <w:rsid w:val="00D639AD"/>
    <w:rsid w:val="00D65F47"/>
    <w:rsid w:val="00D7742D"/>
    <w:rsid w:val="00D825FE"/>
    <w:rsid w:val="00D86341"/>
    <w:rsid w:val="00D927F4"/>
    <w:rsid w:val="00DB1CCB"/>
    <w:rsid w:val="00DB5CB3"/>
    <w:rsid w:val="00DB6F22"/>
    <w:rsid w:val="00DC3FA5"/>
    <w:rsid w:val="00DE2865"/>
    <w:rsid w:val="00DE419F"/>
    <w:rsid w:val="00DF55DA"/>
    <w:rsid w:val="00E05ED9"/>
    <w:rsid w:val="00E145C5"/>
    <w:rsid w:val="00E270D1"/>
    <w:rsid w:val="00E35589"/>
    <w:rsid w:val="00E363AA"/>
    <w:rsid w:val="00E41F38"/>
    <w:rsid w:val="00E4323A"/>
    <w:rsid w:val="00E53CFD"/>
    <w:rsid w:val="00E54133"/>
    <w:rsid w:val="00E61C3F"/>
    <w:rsid w:val="00E64EEF"/>
    <w:rsid w:val="00E819DB"/>
    <w:rsid w:val="00E9767D"/>
    <w:rsid w:val="00EC0B3B"/>
    <w:rsid w:val="00ED3AE2"/>
    <w:rsid w:val="00ED6C6B"/>
    <w:rsid w:val="00EE0C5A"/>
    <w:rsid w:val="00EE3903"/>
    <w:rsid w:val="00EE654A"/>
    <w:rsid w:val="00EE7F32"/>
    <w:rsid w:val="00F02887"/>
    <w:rsid w:val="00F06AB8"/>
    <w:rsid w:val="00F120CE"/>
    <w:rsid w:val="00F14D6D"/>
    <w:rsid w:val="00F223C6"/>
    <w:rsid w:val="00F36138"/>
    <w:rsid w:val="00F4180A"/>
    <w:rsid w:val="00F5340F"/>
    <w:rsid w:val="00F64E81"/>
    <w:rsid w:val="00F767E7"/>
    <w:rsid w:val="00F8567E"/>
    <w:rsid w:val="00F9063E"/>
    <w:rsid w:val="00F96CD0"/>
    <w:rsid w:val="00FA0430"/>
    <w:rsid w:val="00FD3C1E"/>
    <w:rsid w:val="00FF2B09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AA8299C-E907-448F-AEB0-618B97C2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a">
    <w:name w:val="Основной текст с отступом Знак"/>
    <w:link w:val="a9"/>
    <w:rsid w:val="0082311A"/>
    <w:rPr>
      <w:sz w:val="24"/>
    </w:rPr>
  </w:style>
  <w:style w:type="character" w:customStyle="1" w:styleId="a7">
    <w:name w:val="Верхний колонтитул Знак"/>
    <w:link w:val="a6"/>
    <w:uiPriority w:val="99"/>
    <w:rsid w:val="00E64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99265-162D-40A6-B02C-45ED765B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4791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2023-04-28T06:32:00Z</cp:lastPrinted>
  <dcterms:created xsi:type="dcterms:W3CDTF">2024-05-02T09:01:00Z</dcterms:created>
  <dcterms:modified xsi:type="dcterms:W3CDTF">2024-05-02T09:01:00Z</dcterms:modified>
</cp:coreProperties>
</file>