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3D45" w:rsidRDefault="00081515">
      <w:pPr>
        <w:pStyle w:val="a7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2630" cy="791845"/>
                <wp:effectExtent l="3810" t="190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3D45" w:rsidRDefault="005A3D45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6158678" r:id="rId8"/>
                              </w:objec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9pt;height:62.3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" stroked="f">
                <v:textbox inset=".8pt,.8pt,.8pt,.8pt">
                  <w:txbxContent>
                    <w:p w:rsidR="005A3D45" w:rsidRDefault="005A3D45"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615867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DF1D4A">
        <w:t xml:space="preserve"> </w:t>
      </w:r>
    </w:p>
    <w:p w:rsidR="005A3D45" w:rsidRDefault="005A3D45">
      <w:pPr>
        <w:pStyle w:val="a7"/>
        <w:spacing w:line="360" w:lineRule="auto"/>
      </w:pPr>
      <w:r>
        <w:rPr>
          <w:b w:val="0"/>
          <w:sz w:val="16"/>
        </w:rPr>
        <w:tab/>
      </w:r>
    </w:p>
    <w:p w:rsidR="005A3D45" w:rsidRDefault="005A3D45">
      <w:pPr>
        <w:pStyle w:val="a7"/>
        <w:spacing w:line="360" w:lineRule="auto"/>
      </w:pPr>
      <w:r>
        <w:rPr>
          <w:sz w:val="28"/>
          <w:szCs w:val="28"/>
        </w:rPr>
        <w:t>ГЛАВА АДМИНИСТРАЦИИ  ГОРОДА  БАЙКОНУР</w:t>
      </w:r>
    </w:p>
    <w:p w:rsidR="005A3D45" w:rsidRDefault="005A3D45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РАСПОРЯЖЕНИЕ</w:t>
      </w:r>
    </w:p>
    <w:p w:rsidR="005A3D45" w:rsidRDefault="005A3D45">
      <w:pPr>
        <w:rPr>
          <w:spacing w:val="100"/>
          <w:sz w:val="28"/>
          <w:szCs w:val="28"/>
        </w:rPr>
      </w:pPr>
    </w:p>
    <w:p w:rsidR="005A3D45" w:rsidRDefault="0001468F">
      <w:pPr>
        <w:spacing w:line="480" w:lineRule="auto"/>
      </w:pPr>
      <w:r>
        <w:rPr>
          <w:sz w:val="28"/>
          <w:szCs w:val="28"/>
        </w:rPr>
        <w:t>28 декабря 2020 г.</w:t>
      </w:r>
      <w:r w:rsidR="005A3D45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 </w:t>
      </w:r>
      <w:r w:rsidR="005A3D45">
        <w:rPr>
          <w:sz w:val="28"/>
          <w:szCs w:val="28"/>
        </w:rPr>
        <w:t xml:space="preserve">           № </w:t>
      </w:r>
      <w:r>
        <w:rPr>
          <w:sz w:val="28"/>
          <w:szCs w:val="28"/>
        </w:rPr>
        <w:t>01-661р</w:t>
      </w:r>
    </w:p>
    <w:p w:rsidR="006A6A7C" w:rsidRDefault="005A3D45">
      <w:pPr>
        <w:tabs>
          <w:tab w:val="left" w:pos="709"/>
        </w:tabs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Об утверждении Положения о закупке</w:t>
      </w:r>
    </w:p>
    <w:p w:rsidR="006A6A7C" w:rsidRDefault="005A3D45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товаров,</w:t>
      </w:r>
      <w:r w:rsidR="006A6A7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работ, услуг для нужд </w:t>
      </w:r>
    </w:p>
    <w:p w:rsidR="004F3E95" w:rsidRPr="004F3E95" w:rsidRDefault="004F3E95" w:rsidP="004F3E95">
      <w:pPr>
        <w:tabs>
          <w:tab w:val="left" w:pos="709"/>
        </w:tabs>
        <w:rPr>
          <w:b/>
          <w:sz w:val="28"/>
          <w:szCs w:val="28"/>
        </w:rPr>
      </w:pPr>
      <w:r w:rsidRPr="004F3E95">
        <w:rPr>
          <w:b/>
          <w:sz w:val="28"/>
          <w:szCs w:val="28"/>
        </w:rPr>
        <w:t>Государственного бюджетного</w:t>
      </w:r>
    </w:p>
    <w:p w:rsidR="00174E1B" w:rsidRDefault="004F3E95" w:rsidP="004F3E95">
      <w:pPr>
        <w:tabs>
          <w:tab w:val="left" w:pos="709"/>
        </w:tabs>
        <w:rPr>
          <w:b/>
          <w:sz w:val="28"/>
          <w:szCs w:val="28"/>
        </w:rPr>
      </w:pPr>
      <w:r w:rsidRPr="004F3E95">
        <w:rPr>
          <w:b/>
          <w:sz w:val="28"/>
          <w:szCs w:val="28"/>
        </w:rPr>
        <w:t xml:space="preserve">учреждения </w:t>
      </w:r>
      <w:r w:rsidR="00174E1B" w:rsidRPr="00174E1B">
        <w:rPr>
          <w:b/>
          <w:sz w:val="28"/>
          <w:szCs w:val="28"/>
        </w:rPr>
        <w:t>«Спортивно-</w:t>
      </w:r>
    </w:p>
    <w:p w:rsidR="004F3E95" w:rsidRPr="004F3E95" w:rsidRDefault="00174E1B" w:rsidP="004F3E95">
      <w:pPr>
        <w:tabs>
          <w:tab w:val="left" w:pos="709"/>
        </w:tabs>
        <w:rPr>
          <w:b/>
          <w:sz w:val="28"/>
          <w:szCs w:val="28"/>
        </w:rPr>
      </w:pPr>
      <w:r w:rsidRPr="00174E1B">
        <w:rPr>
          <w:b/>
          <w:sz w:val="28"/>
          <w:szCs w:val="28"/>
        </w:rPr>
        <w:t>оздоровительный комплекс «Байконур»</w:t>
      </w:r>
    </w:p>
    <w:bookmarkEnd w:id="0"/>
    <w:p w:rsidR="004F3E95" w:rsidRDefault="004F3E95">
      <w:pPr>
        <w:tabs>
          <w:tab w:val="left" w:pos="709"/>
        </w:tabs>
        <w:rPr>
          <w:b/>
          <w:sz w:val="28"/>
          <w:szCs w:val="28"/>
        </w:rPr>
      </w:pPr>
    </w:p>
    <w:p w:rsidR="005A3D45" w:rsidRDefault="005A3D45">
      <w:pPr>
        <w:pStyle w:val="a9"/>
        <w:spacing w:after="0" w:line="360" w:lineRule="auto"/>
        <w:ind w:firstLine="709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</w:t>
      </w:r>
      <w:r>
        <w:rPr>
          <w:sz w:val="28"/>
          <w:szCs w:val="28"/>
        </w:rPr>
        <w:br/>
        <w:t>с  Федеральным законом от 18 июля 2011 г. № 223-ФЗ «О закупках товаров, работ, услуг отдельными видами юридических лиц» (с изменениями)</w:t>
      </w:r>
      <w:r w:rsidR="00BB72CF">
        <w:rPr>
          <w:sz w:val="28"/>
          <w:szCs w:val="28"/>
        </w:rPr>
        <w:t xml:space="preserve"> и с постановлением Главы администрации города Байконур от 06.09.2019 года №439 «Об утверждении Типового положения </w:t>
      </w:r>
      <w:r w:rsidR="00202986">
        <w:rPr>
          <w:sz w:val="28"/>
          <w:szCs w:val="28"/>
        </w:rPr>
        <w:t>о закупке товаров, работ, услуг для нужд государственных бюджетных учреждений, государственных унитарных предприятий, находящихся в ведении администрации города Байконур»</w:t>
      </w:r>
      <w:r>
        <w:rPr>
          <w:sz w:val="28"/>
          <w:szCs w:val="28"/>
        </w:rPr>
        <w:t>:</w:t>
      </w:r>
    </w:p>
    <w:p w:rsidR="005A3D45" w:rsidRPr="006A6A7C" w:rsidRDefault="005A3D45">
      <w:pPr>
        <w:pStyle w:val="a9"/>
        <w:numPr>
          <w:ilvl w:val="3"/>
          <w:numId w:val="2"/>
        </w:numPr>
        <w:spacing w:after="0" w:line="360" w:lineRule="auto"/>
        <w:ind w:left="0" w:firstLine="851"/>
        <w:jc w:val="both"/>
      </w:pPr>
      <w:r>
        <w:rPr>
          <w:sz w:val="28"/>
          <w:szCs w:val="28"/>
        </w:rPr>
        <w:t>Утвердить прилагаемое к настоящему распоряжению Положение</w:t>
      </w:r>
      <w:r>
        <w:rPr>
          <w:sz w:val="28"/>
          <w:szCs w:val="28"/>
        </w:rPr>
        <w:br/>
        <w:t xml:space="preserve">о закупке товаров, работ, услуг для нужд </w:t>
      </w:r>
      <w:r w:rsidR="004F3E95">
        <w:rPr>
          <w:spacing w:val="-2"/>
          <w:sz w:val="28"/>
          <w:szCs w:val="28"/>
        </w:rPr>
        <w:t xml:space="preserve">Государственного бюджетного учреждения </w:t>
      </w:r>
      <w:r w:rsidR="00174E1B" w:rsidRPr="004D595C">
        <w:rPr>
          <w:bCs/>
          <w:sz w:val="28"/>
          <w:szCs w:val="28"/>
        </w:rPr>
        <w:t>«Спортивно-оздоровительный комплекс «Байконур»</w:t>
      </w:r>
      <w:r w:rsidR="004F3E95">
        <w:rPr>
          <w:spacing w:val="-2"/>
          <w:sz w:val="28"/>
          <w:szCs w:val="28"/>
        </w:rPr>
        <w:t>.</w:t>
      </w:r>
    </w:p>
    <w:p w:rsidR="005A3D45" w:rsidRDefault="005A3D45">
      <w:pPr>
        <w:pStyle w:val="a9"/>
        <w:numPr>
          <w:ilvl w:val="0"/>
          <w:numId w:val="2"/>
        </w:numPr>
        <w:spacing w:after="0" w:line="360" w:lineRule="auto"/>
        <w:ind w:left="0" w:firstLine="851"/>
        <w:jc w:val="both"/>
      </w:pPr>
      <w:r>
        <w:rPr>
          <w:sz w:val="28"/>
          <w:szCs w:val="28"/>
        </w:rPr>
        <w:t>Контроль за исполнением настоящего распоряжения возложить</w:t>
      </w:r>
      <w:r>
        <w:rPr>
          <w:sz w:val="28"/>
          <w:szCs w:val="28"/>
        </w:rPr>
        <w:br/>
        <w:t>на заместителя Главы администрации, отвечающего за вопросы социальной сферы в городе Байконур.</w:t>
      </w:r>
    </w:p>
    <w:p w:rsidR="005A3D45" w:rsidRDefault="005A3D45" w:rsidP="004F3E95">
      <w:pPr>
        <w:tabs>
          <w:tab w:val="left" w:pos="1276"/>
        </w:tabs>
        <w:spacing w:line="360" w:lineRule="auto"/>
        <w:jc w:val="both"/>
        <w:rPr>
          <w:sz w:val="21"/>
          <w:szCs w:val="21"/>
        </w:rPr>
      </w:pPr>
    </w:p>
    <w:p w:rsidR="004C7DF3" w:rsidRDefault="004C7DF3" w:rsidP="004F3E95">
      <w:pPr>
        <w:tabs>
          <w:tab w:val="left" w:pos="1276"/>
        </w:tabs>
        <w:spacing w:line="360" w:lineRule="auto"/>
        <w:jc w:val="both"/>
        <w:rPr>
          <w:sz w:val="21"/>
          <w:szCs w:val="21"/>
        </w:rPr>
      </w:pPr>
    </w:p>
    <w:p w:rsidR="00CC0C87" w:rsidRDefault="005A3D45">
      <w:pPr>
        <w:tabs>
          <w:tab w:val="left" w:pos="1276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                                                                      </w:t>
      </w:r>
      <w:r w:rsidR="00CC0C87">
        <w:rPr>
          <w:b/>
          <w:sz w:val="28"/>
          <w:szCs w:val="28"/>
        </w:rPr>
        <w:t>К.Д.</w:t>
      </w:r>
      <w:r>
        <w:rPr>
          <w:b/>
          <w:sz w:val="28"/>
          <w:szCs w:val="28"/>
        </w:rPr>
        <w:t xml:space="preserve"> Бусыгин</w:t>
      </w:r>
    </w:p>
    <w:sectPr w:rsidR="00CC0C87">
      <w:headerReference w:type="default" r:id="rId10"/>
      <w:headerReference w:type="first" r:id="rId11"/>
      <w:pgSz w:w="11906" w:h="16838"/>
      <w:pgMar w:top="1134" w:right="707" w:bottom="829" w:left="153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3B9" w:rsidRDefault="003853B9">
      <w:r>
        <w:separator/>
      </w:r>
    </w:p>
  </w:endnote>
  <w:endnote w:type="continuationSeparator" w:id="0">
    <w:p w:rsidR="003853B9" w:rsidRDefault="00385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3B9" w:rsidRDefault="003853B9">
      <w:r>
        <w:separator/>
      </w:r>
    </w:p>
  </w:footnote>
  <w:footnote w:type="continuationSeparator" w:id="0">
    <w:p w:rsidR="003853B9" w:rsidRDefault="003853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D45" w:rsidRDefault="005A3D45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01468F">
      <w:rPr>
        <w:noProof/>
      </w:rPr>
      <w:t>2</w:t>
    </w:r>
    <w:r>
      <w:fldChar w:fldCharType="end"/>
    </w:r>
  </w:p>
  <w:p w:rsidR="005A3D45" w:rsidRDefault="005A3D4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D45" w:rsidRDefault="005A3D4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BE3"/>
    <w:rsid w:val="0001468F"/>
    <w:rsid w:val="00030DCC"/>
    <w:rsid w:val="00047D30"/>
    <w:rsid w:val="00081515"/>
    <w:rsid w:val="000A6ECC"/>
    <w:rsid w:val="0015309A"/>
    <w:rsid w:val="00174E1B"/>
    <w:rsid w:val="00202986"/>
    <w:rsid w:val="002E33CD"/>
    <w:rsid w:val="003853B9"/>
    <w:rsid w:val="003F2D48"/>
    <w:rsid w:val="004072A7"/>
    <w:rsid w:val="00441520"/>
    <w:rsid w:val="00460798"/>
    <w:rsid w:val="004A2156"/>
    <w:rsid w:val="004C4FB9"/>
    <w:rsid w:val="004C6A70"/>
    <w:rsid w:val="004C7DF3"/>
    <w:rsid w:val="004F3E95"/>
    <w:rsid w:val="005A3D45"/>
    <w:rsid w:val="005D776B"/>
    <w:rsid w:val="00612B95"/>
    <w:rsid w:val="006A6A7C"/>
    <w:rsid w:val="007551CC"/>
    <w:rsid w:val="007C6BA5"/>
    <w:rsid w:val="008354D1"/>
    <w:rsid w:val="008769FD"/>
    <w:rsid w:val="008B6170"/>
    <w:rsid w:val="008E63CF"/>
    <w:rsid w:val="008F55D2"/>
    <w:rsid w:val="009841FC"/>
    <w:rsid w:val="00A23E9D"/>
    <w:rsid w:val="00A413C2"/>
    <w:rsid w:val="00A52443"/>
    <w:rsid w:val="00AA4132"/>
    <w:rsid w:val="00AF728B"/>
    <w:rsid w:val="00B53F7E"/>
    <w:rsid w:val="00BB72CF"/>
    <w:rsid w:val="00C0079B"/>
    <w:rsid w:val="00C34856"/>
    <w:rsid w:val="00C349BA"/>
    <w:rsid w:val="00C47D11"/>
    <w:rsid w:val="00C564B7"/>
    <w:rsid w:val="00C74C93"/>
    <w:rsid w:val="00C8235F"/>
    <w:rsid w:val="00CC0C87"/>
    <w:rsid w:val="00D61FC2"/>
    <w:rsid w:val="00DB12C1"/>
    <w:rsid w:val="00DB49BA"/>
    <w:rsid w:val="00DF1D4A"/>
    <w:rsid w:val="00FC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81E2673E-C35A-4E7D-A855-F457734F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2z3">
    <w:name w:val="WW8Num2z3"/>
    <w:rPr>
      <w:sz w:val="28"/>
      <w:szCs w:val="28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sz w:val="28"/>
      <w:szCs w:val="28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1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character" w:customStyle="1" w:styleId="a6">
    <w:name w:val="Схема документа Знак"/>
    <w:rPr>
      <w:rFonts w:ascii="Tahoma" w:hAnsi="Tahoma" w:cs="Tahoma"/>
      <w:sz w:val="16"/>
      <w:szCs w:val="16"/>
      <w:lang w:eastAsia="zh-CN"/>
    </w:rPr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styleId="a7">
    <w:name w:val="Title"/>
    <w:basedOn w:val="a"/>
    <w:next w:val="a8"/>
    <w:qFormat/>
    <w:pPr>
      <w:ind w:right="51"/>
      <w:jc w:val="center"/>
    </w:pPr>
    <w:rPr>
      <w:b/>
      <w:sz w:val="32"/>
      <w:szCs w:val="20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Subtitle"/>
    <w:basedOn w:val="a"/>
    <w:next w:val="a9"/>
    <w:qFormat/>
    <w:pPr>
      <w:spacing w:after="60"/>
      <w:jc w:val="center"/>
    </w:pPr>
    <w:rPr>
      <w:rFonts w:ascii="Arial" w:hAnsi="Arial" w:cs="Arial"/>
    </w:rPr>
  </w:style>
  <w:style w:type="paragraph" w:customStyle="1" w:styleId="ad">
    <w:name w:val="Содержимое врезки"/>
    <w:basedOn w:val="a"/>
  </w:style>
  <w:style w:type="paragraph" w:customStyle="1" w:styleId="15">
    <w:name w:val="Схема документа1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Лю Ю.Л.</cp:lastModifiedBy>
  <cp:revision>2</cp:revision>
  <cp:lastPrinted>2020-12-18T07:17:00Z</cp:lastPrinted>
  <dcterms:created xsi:type="dcterms:W3CDTF">2024-05-02T07:38:00Z</dcterms:created>
  <dcterms:modified xsi:type="dcterms:W3CDTF">2024-05-02T07:38:00Z</dcterms:modified>
</cp:coreProperties>
</file>