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D9370E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1582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1582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D9370E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8B5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3D4A34" w:rsidRDefault="00F80FDE" w:rsidP="00282F41">
      <w:pPr>
        <w:rPr>
          <w:sz w:val="28"/>
        </w:rPr>
      </w:pPr>
      <w:r>
        <w:rPr>
          <w:sz w:val="28"/>
        </w:rPr>
        <w:t>16 марта 2021 г.</w:t>
      </w:r>
      <w:r w:rsidR="00F97302" w:rsidRPr="003D4A34">
        <w:rPr>
          <w:sz w:val="28"/>
        </w:rPr>
        <w:t xml:space="preserve">                </w:t>
      </w:r>
      <w:r w:rsidR="00DD65A4" w:rsidRPr="003D4A34">
        <w:rPr>
          <w:sz w:val="28"/>
        </w:rPr>
        <w:tab/>
      </w:r>
      <w:r w:rsidR="00DD65A4" w:rsidRPr="003D4A34">
        <w:rPr>
          <w:sz w:val="28"/>
        </w:rPr>
        <w:tab/>
        <w:t xml:space="preserve">     </w:t>
      </w:r>
      <w:r w:rsidR="00DD65A4" w:rsidRPr="003D4A34">
        <w:rPr>
          <w:sz w:val="28"/>
        </w:rPr>
        <w:tab/>
      </w:r>
      <w:r w:rsidR="00DD65A4" w:rsidRPr="003D4A34">
        <w:rPr>
          <w:sz w:val="28"/>
        </w:rPr>
        <w:tab/>
        <w:t xml:space="preserve">      </w:t>
      </w:r>
      <w:r w:rsidR="00282F41" w:rsidRPr="003D4A34">
        <w:rPr>
          <w:sz w:val="28"/>
        </w:rPr>
        <w:t xml:space="preserve">    </w:t>
      </w:r>
      <w:r w:rsidR="003D4A34" w:rsidRPr="003D4A34">
        <w:rPr>
          <w:sz w:val="28"/>
        </w:rPr>
        <w:t xml:space="preserve">            </w:t>
      </w:r>
      <w:r w:rsidR="001834B3" w:rsidRPr="003D4A34">
        <w:rPr>
          <w:sz w:val="28"/>
        </w:rPr>
        <w:t xml:space="preserve">     </w:t>
      </w:r>
      <w:r w:rsidR="002462E2" w:rsidRPr="003D4A34">
        <w:rPr>
          <w:sz w:val="28"/>
        </w:rPr>
        <w:t xml:space="preserve">        </w:t>
      </w:r>
      <w:r w:rsidR="001834B3" w:rsidRPr="003D4A34">
        <w:rPr>
          <w:sz w:val="28"/>
        </w:rPr>
        <w:t xml:space="preserve">  </w:t>
      </w:r>
      <w:r w:rsidR="00282F41" w:rsidRPr="003D4A34">
        <w:rPr>
          <w:sz w:val="28"/>
        </w:rPr>
        <w:t xml:space="preserve">№ </w:t>
      </w:r>
      <w:r>
        <w:rPr>
          <w:sz w:val="28"/>
        </w:rPr>
        <w:t>116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F7130B" w:rsidRPr="00215B71" w:rsidRDefault="006A4CF0" w:rsidP="00E058CB">
      <w:pPr>
        <w:rPr>
          <w:b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F7130B" w:rsidRPr="00215B71">
        <w:rPr>
          <w:rStyle w:val="af0"/>
          <w:sz w:val="28"/>
          <w:szCs w:val="28"/>
        </w:rPr>
        <w:t xml:space="preserve"> </w:t>
      </w:r>
      <w:r w:rsidR="00670915" w:rsidRPr="00215B71">
        <w:rPr>
          <w:b/>
          <w:sz w:val="28"/>
          <w:szCs w:val="28"/>
        </w:rPr>
        <w:t>внесении изменени</w:t>
      </w:r>
      <w:r w:rsidR="00ED450A">
        <w:rPr>
          <w:b/>
          <w:sz w:val="28"/>
          <w:szCs w:val="28"/>
        </w:rPr>
        <w:t>я</w:t>
      </w:r>
      <w:r w:rsidR="00F7130B" w:rsidRPr="00215B71">
        <w:rPr>
          <w:b/>
          <w:sz w:val="28"/>
          <w:szCs w:val="28"/>
        </w:rPr>
        <w:t xml:space="preserve"> </w:t>
      </w:r>
    </w:p>
    <w:p w:rsidR="002C63A7" w:rsidRPr="00215B71" w:rsidRDefault="00F7130B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в</w:t>
      </w:r>
      <w:r w:rsidR="002C63A7" w:rsidRPr="00215B71">
        <w:t xml:space="preserve"> </w:t>
      </w:r>
      <w:r w:rsidR="002C63A7" w:rsidRPr="00215B71">
        <w:rPr>
          <w:b/>
          <w:sz w:val="28"/>
          <w:szCs w:val="28"/>
        </w:rPr>
        <w:t xml:space="preserve">Положение об условиях 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оплаты труда руководителей,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их заместителей, главных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бухгалтеров государственных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бюджетных и казенных учреждений,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находящихся в ведении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администрации города Байконур</w:t>
      </w:r>
      <w:r w:rsidR="00C228DA" w:rsidRPr="00215B71">
        <w:rPr>
          <w:b/>
          <w:sz w:val="28"/>
          <w:szCs w:val="28"/>
        </w:rPr>
        <w:t>,</w:t>
      </w:r>
    </w:p>
    <w:p w:rsidR="00F7130B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утвержденное </w:t>
      </w:r>
      <w:r w:rsidR="00F7130B" w:rsidRPr="00215B71">
        <w:rPr>
          <w:b/>
          <w:sz w:val="28"/>
          <w:szCs w:val="28"/>
        </w:rPr>
        <w:t>постановление</w:t>
      </w:r>
      <w:r w:rsidRPr="00215B71">
        <w:rPr>
          <w:b/>
          <w:sz w:val="28"/>
          <w:szCs w:val="28"/>
        </w:rPr>
        <w:t>м</w:t>
      </w:r>
      <w:r w:rsidR="00F7130B" w:rsidRPr="00215B71">
        <w:rPr>
          <w:b/>
          <w:sz w:val="28"/>
          <w:szCs w:val="28"/>
        </w:rPr>
        <w:t xml:space="preserve"> Главы</w:t>
      </w:r>
    </w:p>
    <w:p w:rsidR="00F7130B" w:rsidRPr="00215B71" w:rsidRDefault="00F7130B" w:rsidP="00E058CB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администрации города Байконур </w:t>
      </w:r>
      <w:r w:rsidRPr="00215B71">
        <w:rPr>
          <w:b/>
          <w:sz w:val="28"/>
          <w:szCs w:val="28"/>
        </w:rPr>
        <w:tab/>
      </w:r>
    </w:p>
    <w:p w:rsidR="00F7130B" w:rsidRPr="00215B71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b/>
            <w:sz w:val="28"/>
            <w:szCs w:val="28"/>
          </w:rPr>
          <w:t>2017 г</w:t>
        </w:r>
      </w:smartTag>
      <w:r w:rsidRPr="00215B71">
        <w:rPr>
          <w:b/>
          <w:sz w:val="28"/>
          <w:szCs w:val="28"/>
        </w:rPr>
        <w:t>. № 50</w:t>
      </w:r>
      <w:bookmarkEnd w:id="2"/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215B71" w:rsidRDefault="00C61DDC" w:rsidP="0061225E">
      <w:pPr>
        <w:spacing w:line="36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CB4FD5" w:rsidRPr="00215B71">
        <w:rPr>
          <w:sz w:val="28"/>
          <w:szCs w:val="28"/>
        </w:rPr>
        <w:t>.,</w:t>
      </w:r>
      <w:r w:rsidR="00172A5D" w:rsidRPr="00215B71">
        <w:rPr>
          <w:sz w:val="28"/>
          <w:szCs w:val="28"/>
        </w:rPr>
        <w:t xml:space="preserve"> с целью совершенствования системы оплаты труда руководителей, их заместителей, главны</w:t>
      </w:r>
      <w:r w:rsidR="000E05C5" w:rsidRPr="00215B71">
        <w:rPr>
          <w:sz w:val="28"/>
          <w:szCs w:val="28"/>
        </w:rPr>
        <w:t>х</w:t>
      </w:r>
      <w:r w:rsidR="00172A5D" w:rsidRPr="00215B71">
        <w:rPr>
          <w:sz w:val="28"/>
          <w:szCs w:val="28"/>
        </w:rPr>
        <w:t xml:space="preserve"> бухгалтеров государственных бюджетных и казенных учреждений, находящихся в ведении администрации города Байко</w:t>
      </w:r>
      <w:r w:rsidR="0000628D" w:rsidRPr="00215B71">
        <w:rPr>
          <w:sz w:val="28"/>
          <w:szCs w:val="28"/>
        </w:rPr>
        <w:t>нур</w:t>
      </w:r>
      <w:r w:rsidR="00910BC1" w:rsidRPr="00215B71">
        <w:rPr>
          <w:sz w:val="28"/>
          <w:szCs w:val="28"/>
        </w:rPr>
        <w:t>,</w:t>
      </w:r>
    </w:p>
    <w:p w:rsidR="000134A9" w:rsidRPr="00215B71" w:rsidRDefault="000134A9" w:rsidP="0061225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E14930" w:rsidRPr="00215B71" w:rsidRDefault="00E14930" w:rsidP="0061225E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3A0EB6">
        <w:rPr>
          <w:sz w:val="28"/>
          <w:szCs w:val="28"/>
        </w:rPr>
        <w:t xml:space="preserve">                </w:t>
      </w:r>
      <w:r w:rsidRPr="00215B71">
        <w:rPr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sz w:val="28"/>
            <w:szCs w:val="28"/>
          </w:rPr>
          <w:t>2017 г</w:t>
        </w:r>
      </w:smartTag>
      <w:r w:rsidRPr="00215B71">
        <w:rPr>
          <w:sz w:val="28"/>
          <w:szCs w:val="28"/>
        </w:rPr>
        <w:t>. № 50 «</w:t>
      </w:r>
      <w:hyperlink r:id="rId11" w:tgtFrame="_blank" w:history="1">
        <w:r w:rsidRPr="00215B71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>
        <w:rPr>
          <w:sz w:val="28"/>
          <w:szCs w:val="28"/>
        </w:rPr>
        <w:t>» (с изменениями)</w:t>
      </w:r>
      <w:r w:rsidR="00A85811" w:rsidRPr="00A85811">
        <w:rPr>
          <w:sz w:val="28"/>
          <w:szCs w:val="28"/>
        </w:rPr>
        <w:t xml:space="preserve"> </w:t>
      </w:r>
      <w:r w:rsidR="00A85811">
        <w:rPr>
          <w:sz w:val="28"/>
          <w:szCs w:val="28"/>
        </w:rPr>
        <w:t>(далее – Положение)</w:t>
      </w:r>
      <w:r w:rsidR="00ED450A">
        <w:rPr>
          <w:sz w:val="28"/>
          <w:szCs w:val="28"/>
        </w:rPr>
        <w:t>, следующе</w:t>
      </w:r>
      <w:r w:rsidRPr="00215B71">
        <w:rPr>
          <w:sz w:val="28"/>
          <w:szCs w:val="28"/>
        </w:rPr>
        <w:t>е изменени</w:t>
      </w:r>
      <w:r w:rsidR="00ED450A">
        <w:rPr>
          <w:sz w:val="28"/>
          <w:szCs w:val="28"/>
        </w:rPr>
        <w:t xml:space="preserve">е, изложив </w:t>
      </w:r>
      <w:r w:rsidR="006B5E51">
        <w:rPr>
          <w:sz w:val="28"/>
          <w:szCs w:val="28"/>
        </w:rPr>
        <w:t>строку первую раздела 5 таблицы п</w:t>
      </w:r>
      <w:r w:rsidR="00AB6314">
        <w:rPr>
          <w:sz w:val="28"/>
          <w:szCs w:val="28"/>
        </w:rPr>
        <w:t>одп</w:t>
      </w:r>
      <w:r w:rsidR="006B5E51">
        <w:rPr>
          <w:sz w:val="28"/>
          <w:szCs w:val="28"/>
        </w:rPr>
        <w:t>ункта 2.</w:t>
      </w:r>
      <w:r w:rsidR="006B5E51" w:rsidRPr="00F10EAA">
        <w:rPr>
          <w:sz w:val="28"/>
          <w:szCs w:val="28"/>
        </w:rPr>
        <w:t>1</w:t>
      </w:r>
      <w:r w:rsidR="006B5E51">
        <w:rPr>
          <w:sz w:val="28"/>
          <w:szCs w:val="28"/>
        </w:rPr>
        <w:t xml:space="preserve">.1 </w:t>
      </w:r>
      <w:r w:rsidR="00AB6314">
        <w:rPr>
          <w:sz w:val="28"/>
          <w:szCs w:val="28"/>
        </w:rPr>
        <w:t xml:space="preserve">пункта 2.1 </w:t>
      </w:r>
      <w:r w:rsidR="006B5E51">
        <w:rPr>
          <w:sz w:val="28"/>
          <w:szCs w:val="28"/>
        </w:rPr>
        <w:t>раздела 2</w:t>
      </w:r>
      <w:r w:rsidR="006B5E51" w:rsidRPr="00F10EAA">
        <w:rPr>
          <w:sz w:val="28"/>
          <w:szCs w:val="28"/>
        </w:rPr>
        <w:t xml:space="preserve"> Положения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в</w:t>
      </w:r>
      <w:r w:rsidRPr="00215B71">
        <w:rPr>
          <w:sz w:val="28"/>
          <w:szCs w:val="28"/>
        </w:rPr>
        <w:t xml:space="preserve"> следующе</w:t>
      </w:r>
      <w:r w:rsidR="00C54C73" w:rsidRPr="00215B71">
        <w:rPr>
          <w:sz w:val="28"/>
          <w:szCs w:val="28"/>
        </w:rPr>
        <w:t>й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редакции</w:t>
      </w:r>
      <w:r w:rsidRPr="00215B71">
        <w:rPr>
          <w:sz w:val="28"/>
          <w:szCs w:val="28"/>
        </w:rPr>
        <w:t>:</w:t>
      </w:r>
    </w:p>
    <w:p w:rsidR="00AC5C09" w:rsidRDefault="00A85811" w:rsidP="00AC5C09">
      <w:pPr>
        <w:tabs>
          <w:tab w:val="left" w:pos="0"/>
          <w:tab w:val="left" w:pos="7371"/>
        </w:tabs>
        <w:spacing w:line="281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2"/>
        <w:gridCol w:w="2519"/>
      </w:tblGrid>
      <w:tr w:rsidR="00AC5C09" w:rsidRPr="00AA6C58" w:rsidTr="00BA2D0D">
        <w:tc>
          <w:tcPr>
            <w:tcW w:w="7479" w:type="dxa"/>
            <w:shd w:val="clear" w:color="auto" w:fill="auto"/>
          </w:tcPr>
          <w:p w:rsidR="00AC5C09" w:rsidRPr="00AA6C58" w:rsidRDefault="00A85811" w:rsidP="0061225E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AC5C09" w:rsidRPr="00AA6C58">
              <w:rPr>
                <w:sz w:val="26"/>
                <w:szCs w:val="26"/>
              </w:rPr>
              <w:t xml:space="preserve">Учреждения, осуществляющие </w:t>
            </w:r>
            <w:r w:rsidR="0061225E">
              <w:rPr>
                <w:sz w:val="26"/>
                <w:szCs w:val="26"/>
              </w:rPr>
              <w:t>деятельность в сфере молодежной полит</w:t>
            </w:r>
            <w:r w:rsidR="00D472C1">
              <w:rPr>
                <w:sz w:val="26"/>
                <w:szCs w:val="26"/>
              </w:rPr>
              <w:t>и</w:t>
            </w:r>
            <w:r w:rsidR="0061225E">
              <w:rPr>
                <w:sz w:val="26"/>
                <w:szCs w:val="26"/>
              </w:rPr>
              <w:t>ки</w:t>
            </w:r>
          </w:p>
        </w:tc>
        <w:tc>
          <w:tcPr>
            <w:tcW w:w="2545" w:type="dxa"/>
            <w:shd w:val="clear" w:color="auto" w:fill="auto"/>
          </w:tcPr>
          <w:p w:rsidR="00AC5C09" w:rsidRPr="00AA6C58" w:rsidRDefault="00D472C1" w:rsidP="00BA2D0D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3,255</w:t>
            </w:r>
            <w:r w:rsidR="00A85811">
              <w:rPr>
                <w:sz w:val="26"/>
                <w:szCs w:val="26"/>
              </w:rPr>
              <w:t>»</w:t>
            </w:r>
          </w:p>
        </w:tc>
      </w:tr>
    </w:tbl>
    <w:p w:rsidR="00A85811" w:rsidRDefault="00A85811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A4CF0" w:rsidRDefault="003E156E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D472C1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>возложить 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776A91" w:rsidRDefault="00776A91" w:rsidP="002A6A2D">
      <w:pPr>
        <w:pStyle w:val="a5"/>
        <w:spacing w:line="288" w:lineRule="auto"/>
        <w:ind w:firstLine="720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697" w:rsidRDefault="00684697">
      <w:r>
        <w:separator/>
      </w:r>
    </w:p>
  </w:endnote>
  <w:endnote w:type="continuationSeparator" w:id="0">
    <w:p w:rsidR="00684697" w:rsidRDefault="0068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697" w:rsidRDefault="00684697">
      <w:r>
        <w:separator/>
      </w:r>
    </w:p>
  </w:footnote>
  <w:footnote w:type="continuationSeparator" w:id="0">
    <w:p w:rsidR="00684697" w:rsidRDefault="00684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9370E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2C93"/>
    <w:rsid w:val="00684697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0E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0FDE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9AD8305-60C6-498A-9DAB-626A7EC1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B986-2030-4D05-8463-617B7CF9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2237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2021-02-19T07:18:00Z</cp:lastPrinted>
  <dcterms:created xsi:type="dcterms:W3CDTF">2024-05-02T05:40:00Z</dcterms:created>
  <dcterms:modified xsi:type="dcterms:W3CDTF">2024-05-02T05:40:00Z</dcterms:modified>
</cp:coreProperties>
</file>