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7A" w:rsidRDefault="00C721AA" w:rsidP="0013117A">
      <w:pPr>
        <w:pStyle w:val="a3"/>
        <w:rPr>
          <w:sz w:val="28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-193675</wp:posOffset>
                </wp:positionV>
                <wp:extent cx="830580" cy="901700"/>
                <wp:effectExtent l="3175" t="2540" r="4445" b="6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0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117A" w:rsidRDefault="0013117A" w:rsidP="0013117A">
                            <w:pPr>
                              <w:jc w:val="center"/>
                            </w:pPr>
                            <w:r w:rsidRPr="000F558D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6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14900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11.45pt;margin-top:-15.25pt;width:65.4pt;height:7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esntAIAALg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" o:allowincell="f" filled="f" stroked="f">
                <v:textbox>
                  <w:txbxContent>
                    <w:p w:rsidR="0013117A" w:rsidRDefault="0013117A" w:rsidP="0013117A">
                      <w:pPr>
                        <w:jc w:val="center"/>
                      </w:pPr>
                      <w:r w:rsidRPr="000F558D">
                        <w:rPr>
                          <w:noProof/>
                        </w:rPr>
                        <w:object w:dxaOrig="941" w:dyaOrig="1061">
                          <v:shape id="_x0000_i1025" type="#_x0000_t75" style="width:51.75pt;height:56.25pt" o:ole="" fillcolor="window">
                            <v:imagedata r:id="rId8" o:title=""/>
                          </v:shape>
                          <o:OLEObject Type="Embed" ProgID="Word.Picture.8" ShapeID="_x0000_i1025" DrawAspect="Content" ObjectID="_177614900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C721AA" w:rsidP="0013117A">
      <w:pPr>
        <w:pStyle w:val="2"/>
        <w:jc w:val="center"/>
        <w:rPr>
          <w:spacing w:val="100"/>
          <w:sz w:val="32"/>
        </w:rPr>
      </w:pPr>
      <w:r w:rsidRPr="0044571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1876425</wp:posOffset>
                </wp:positionV>
                <wp:extent cx="6137910" cy="0"/>
                <wp:effectExtent l="13335" t="9525" r="11430" b="952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BC195" id="Line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7.75pt" to="483.3pt,1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tGl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">
                <w10:wrap anchory="page"/>
              </v:line>
            </w:pict>
          </mc:Fallback>
        </mc:AlternateContent>
      </w:r>
      <w:r w:rsidR="00132B7C">
        <w:rPr>
          <w:noProof/>
          <w:spacing w:val="100"/>
          <w:sz w:val="32"/>
        </w:rPr>
        <w:t>РА</w:t>
      </w:r>
      <w:r w:rsidR="0013117A">
        <w:rPr>
          <w:noProof/>
          <w:spacing w:val="100"/>
          <w:sz w:val="32"/>
        </w:rPr>
        <w:t>С</w:t>
      </w:r>
      <w:r w:rsidR="00132B7C">
        <w:rPr>
          <w:noProof/>
          <w:spacing w:val="100"/>
          <w:sz w:val="32"/>
        </w:rPr>
        <w:t>П</w:t>
      </w:r>
      <w:r w:rsidR="0013117A">
        <w:rPr>
          <w:noProof/>
          <w:spacing w:val="100"/>
          <w:sz w:val="32"/>
        </w:rPr>
        <w:t>О</w:t>
      </w:r>
      <w:r w:rsidR="00132B7C">
        <w:rPr>
          <w:noProof/>
          <w:spacing w:val="100"/>
          <w:sz w:val="32"/>
        </w:rPr>
        <w:t>РЯЖ</w:t>
      </w:r>
      <w:r w:rsidR="0013117A">
        <w:rPr>
          <w:noProof/>
          <w:spacing w:val="100"/>
          <w:sz w:val="32"/>
        </w:rPr>
        <w:t>ЕНИЕ</w:t>
      </w:r>
    </w:p>
    <w:p w:rsidR="0013117A" w:rsidRDefault="00FB6DF1" w:rsidP="0013117A">
      <w:pPr>
        <w:tabs>
          <w:tab w:val="left" w:pos="7371"/>
        </w:tabs>
        <w:spacing w:line="360" w:lineRule="auto"/>
      </w:pPr>
      <w:r>
        <w:t>07 февраля 2022 г.</w:t>
      </w:r>
      <w:r w:rsidR="0013117A">
        <w:tab/>
      </w:r>
      <w:r>
        <w:t>№ 01-30р</w:t>
      </w:r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Default="00666100" w:rsidP="001818F2">
            <w:pPr>
              <w:rPr>
                <w:b/>
                <w:snapToGrid w:val="0"/>
                <w:szCs w:val="28"/>
              </w:rPr>
            </w:pPr>
            <w:bookmarkStart w:id="0" w:name="_GoBack"/>
            <w:r>
              <w:rPr>
                <w:rFonts w:eastAsia="Calibri"/>
                <w:b/>
                <w:szCs w:val="28"/>
                <w:lang w:eastAsia="en-US"/>
              </w:rPr>
              <w:t>О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>внесении изменени</w:t>
            </w:r>
            <w:r w:rsidR="00A20134">
              <w:rPr>
                <w:rFonts w:eastAsia="Calibri"/>
                <w:b/>
                <w:szCs w:val="28"/>
                <w:lang w:eastAsia="en-US"/>
              </w:rPr>
              <w:t>й</w:t>
            </w:r>
            <w:r w:rsidR="00EB5EA2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EB5EA2">
              <w:rPr>
                <w:rFonts w:eastAsia="Calibri"/>
                <w:b/>
                <w:szCs w:val="28"/>
                <w:lang w:eastAsia="en-US"/>
              </w:rPr>
              <w:br/>
              <w:t>в Устав</w:t>
            </w:r>
            <w:r w:rsidR="00132B7C">
              <w:rPr>
                <w:rFonts w:eastAsia="Calibri"/>
                <w:b/>
                <w:szCs w:val="28"/>
                <w:lang w:eastAsia="en-US"/>
              </w:rPr>
              <w:t xml:space="preserve"> </w:t>
            </w:r>
            <w:r w:rsidR="00357410">
              <w:rPr>
                <w:b/>
                <w:snapToGrid w:val="0"/>
                <w:szCs w:val="28"/>
              </w:rPr>
              <w:t>Государственного</w:t>
            </w:r>
            <w:r w:rsidR="00357410">
              <w:rPr>
                <w:b/>
                <w:snapToGrid w:val="0"/>
                <w:szCs w:val="28"/>
              </w:rPr>
              <w:br/>
            </w:r>
            <w:r w:rsidR="00357410" w:rsidRPr="00357410">
              <w:rPr>
                <w:b/>
                <w:snapToGrid w:val="0"/>
                <w:szCs w:val="28"/>
              </w:rPr>
              <w:t>бюджетного общеобразовательного учреждения «Лицей «Международная</w:t>
            </w:r>
            <w:r w:rsidR="00357410" w:rsidRPr="00357410">
              <w:rPr>
                <w:b/>
                <w:snapToGrid w:val="0"/>
                <w:szCs w:val="28"/>
              </w:rPr>
              <w:br/>
              <w:t>космическая школа им. В.Н. Челомея»</w:t>
            </w:r>
            <w:r w:rsidR="007A56C7">
              <w:rPr>
                <w:b/>
                <w:snapToGrid w:val="0"/>
                <w:szCs w:val="28"/>
              </w:rPr>
              <w:t>,</w:t>
            </w:r>
          </w:p>
          <w:p w:rsidR="007A56C7" w:rsidRDefault="007A56C7" w:rsidP="001818F2">
            <w:pPr>
              <w:rPr>
                <w:rFonts w:eastAsia="Calibri"/>
                <w:b/>
                <w:szCs w:val="28"/>
                <w:lang w:eastAsia="en-US"/>
              </w:rPr>
            </w:pPr>
            <w:r w:rsidRPr="007A56C7">
              <w:rPr>
                <w:rFonts w:eastAsia="Calibri"/>
                <w:b/>
                <w:szCs w:val="28"/>
                <w:lang w:eastAsia="en-US"/>
              </w:rPr>
              <w:t>утвержденный распоряжением Глав</w:t>
            </w:r>
            <w:r>
              <w:rPr>
                <w:rFonts w:eastAsia="Calibri"/>
                <w:b/>
                <w:szCs w:val="28"/>
                <w:lang w:eastAsia="en-US"/>
              </w:rPr>
              <w:t>ы администрации города Байконур</w:t>
            </w:r>
          </w:p>
          <w:p w:rsidR="007A56C7" w:rsidRPr="00ED4C71" w:rsidRDefault="007A56C7" w:rsidP="007A56C7">
            <w:pPr>
              <w:rPr>
                <w:rFonts w:eastAsia="Calibri"/>
                <w:b/>
                <w:szCs w:val="28"/>
                <w:lang w:eastAsia="en-US"/>
              </w:rPr>
            </w:pP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от </w:t>
            </w:r>
            <w:r>
              <w:rPr>
                <w:rFonts w:eastAsia="Calibri"/>
                <w:b/>
                <w:szCs w:val="28"/>
                <w:lang w:eastAsia="en-US"/>
              </w:rPr>
              <w:t>25 июня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 201</w:t>
            </w:r>
            <w:r>
              <w:rPr>
                <w:rFonts w:eastAsia="Calibri"/>
                <w:b/>
                <w:szCs w:val="28"/>
                <w:lang w:eastAsia="en-US"/>
              </w:rPr>
              <w:t>9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 xml:space="preserve"> г. № 01-</w:t>
            </w:r>
            <w:r>
              <w:rPr>
                <w:rFonts w:eastAsia="Calibri"/>
                <w:b/>
                <w:szCs w:val="28"/>
                <w:lang w:eastAsia="en-US"/>
              </w:rPr>
              <w:t>238</w:t>
            </w:r>
            <w:r w:rsidRPr="007A56C7">
              <w:rPr>
                <w:rFonts w:eastAsia="Calibri"/>
                <w:b/>
                <w:szCs w:val="28"/>
                <w:lang w:eastAsia="en-US"/>
              </w:rPr>
              <w:t>р</w:t>
            </w:r>
            <w:bookmarkEnd w:id="0"/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="Calibri"/>
                <w:szCs w:val="28"/>
                <w:lang w:eastAsia="en-US"/>
              </w:rPr>
            </w:pPr>
          </w:p>
        </w:tc>
      </w:tr>
    </w:tbl>
    <w:p w:rsidR="002E005F" w:rsidRDefault="002E005F" w:rsidP="00ED4C71">
      <w:pPr>
        <w:spacing w:after="200" w:line="360" w:lineRule="auto"/>
        <w:contextualSpacing/>
        <w:jc w:val="both"/>
        <w:rPr>
          <w:rFonts w:eastAsia="Calibri"/>
          <w:szCs w:val="28"/>
          <w:lang w:eastAsia="en-US"/>
        </w:rPr>
      </w:pPr>
    </w:p>
    <w:p w:rsidR="0002074C" w:rsidRDefault="00A20134" w:rsidP="0074301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На основании Соглашения</w:t>
      </w:r>
      <w:r w:rsidRPr="00ED4C71">
        <w:rPr>
          <w:rFonts w:eastAsia="Calibr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</w:t>
      </w:r>
      <w:r>
        <w:rPr>
          <w:rFonts w:eastAsia="Calibri"/>
          <w:szCs w:val="28"/>
          <w:lang w:eastAsia="en-US"/>
        </w:rPr>
        <w:br/>
      </w:r>
      <w:r w:rsidRPr="00ED4C71">
        <w:rPr>
          <w:rFonts w:eastAsia="Calibri"/>
          <w:szCs w:val="28"/>
          <w:lang w:eastAsia="en-US"/>
        </w:rPr>
        <w:t>его органов исполнительной власти</w:t>
      </w:r>
      <w:r>
        <w:rPr>
          <w:rFonts w:eastAsia="Calibri"/>
          <w:szCs w:val="28"/>
          <w:lang w:eastAsia="en-US"/>
        </w:rPr>
        <w:t xml:space="preserve"> от 23 декабря 1995 г., </w:t>
      </w:r>
      <w:r w:rsidRPr="00B334DD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12 октября 2021 г. № 502 </w:t>
      </w:r>
      <w:r w:rsidRPr="0002074C">
        <w:rPr>
          <w:rFonts w:eastAsia="Calibri"/>
          <w:szCs w:val="28"/>
          <w:lang w:eastAsia="en-US"/>
        </w:rPr>
        <w:t xml:space="preserve">«О </w:t>
      </w:r>
      <w:r>
        <w:rPr>
          <w:rFonts w:eastAsia="Calibri"/>
          <w:szCs w:val="28"/>
          <w:lang w:eastAsia="en-US"/>
        </w:rPr>
        <w:t>внесении изменений в постановление Главы администрации города Байконур</w:t>
      </w:r>
      <w:r>
        <w:rPr>
          <w:rFonts w:eastAsia="Calibri"/>
          <w:szCs w:val="28"/>
          <w:lang w:eastAsia="en-US"/>
        </w:rPr>
        <w:br/>
        <w:t xml:space="preserve">от 18 августа 2011 г. № 137» , </w:t>
      </w:r>
      <w:r w:rsidRPr="00B334DD">
        <w:rPr>
          <w:rFonts w:eastAsia="Calibri"/>
          <w:szCs w:val="28"/>
          <w:lang w:eastAsia="en-US"/>
        </w:rPr>
        <w:t>п</w:t>
      </w:r>
      <w:r>
        <w:rPr>
          <w:rFonts w:eastAsia="Calibri"/>
          <w:szCs w:val="28"/>
          <w:lang w:eastAsia="en-US"/>
        </w:rPr>
        <w:t xml:space="preserve">остановления Главы администрации города Байконур от 24 ноября 2021 г. № 573 </w:t>
      </w:r>
      <w:r w:rsidRPr="0002074C">
        <w:rPr>
          <w:rFonts w:eastAsia="Calibri"/>
          <w:szCs w:val="28"/>
          <w:lang w:eastAsia="en-US"/>
        </w:rPr>
        <w:t xml:space="preserve">«О </w:t>
      </w:r>
      <w:r>
        <w:rPr>
          <w:rFonts w:eastAsia="Calibri"/>
          <w:szCs w:val="28"/>
          <w:lang w:eastAsia="en-US"/>
        </w:rPr>
        <w:t xml:space="preserve">внесении изменений в постановление Главы администрации города Байконур от 18 августа 2011 г. № 137» и </w:t>
      </w:r>
      <w:r>
        <w:rPr>
          <w:rFonts w:eastAsia="Calibri"/>
          <w:szCs w:val="28"/>
          <w:lang w:val="en-US" w:eastAsia="en-US"/>
        </w:rPr>
        <w:t>c</w:t>
      </w:r>
      <w:r>
        <w:rPr>
          <w:rFonts w:eastAsia="Calibri"/>
          <w:szCs w:val="28"/>
          <w:lang w:eastAsia="en-US"/>
        </w:rPr>
        <w:t xml:space="preserve"> целью</w:t>
      </w:r>
      <w:r w:rsidR="0002074C">
        <w:rPr>
          <w:rFonts w:eastAsia="Calibri"/>
          <w:szCs w:val="28"/>
          <w:lang w:eastAsia="en-US"/>
        </w:rPr>
        <w:t xml:space="preserve"> </w:t>
      </w:r>
      <w:r w:rsidR="0074301B" w:rsidRPr="0074301B">
        <w:rPr>
          <w:rFonts w:eastAsia="Calibri"/>
          <w:szCs w:val="28"/>
          <w:lang w:eastAsia="en-US"/>
        </w:rPr>
        <w:t>приведения Устава</w:t>
      </w:r>
      <w:r w:rsidR="001818F2">
        <w:rPr>
          <w:rFonts w:eastAsia="Calibri"/>
          <w:szCs w:val="28"/>
          <w:lang w:eastAsia="en-US"/>
        </w:rPr>
        <w:t xml:space="preserve">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>
        <w:rPr>
          <w:snapToGrid w:val="0"/>
          <w:szCs w:val="28"/>
        </w:rPr>
        <w:br/>
      </w:r>
      <w:r w:rsidR="0074301B">
        <w:rPr>
          <w:rFonts w:eastAsia="Calibri"/>
          <w:szCs w:val="28"/>
          <w:lang w:eastAsia="en-US"/>
        </w:rPr>
        <w:t>в соответствие</w:t>
      </w:r>
      <w:r>
        <w:rPr>
          <w:rFonts w:eastAsia="Calibri"/>
          <w:szCs w:val="28"/>
          <w:lang w:eastAsia="en-US"/>
        </w:rPr>
        <w:t xml:space="preserve"> правовым актам</w:t>
      </w:r>
      <w:r w:rsidR="0074301B" w:rsidRPr="0074301B">
        <w:rPr>
          <w:rFonts w:eastAsia="Calibri"/>
          <w:szCs w:val="28"/>
          <w:lang w:eastAsia="en-US"/>
        </w:rPr>
        <w:t xml:space="preserve"> администрации города Байконур</w:t>
      </w:r>
      <w:r w:rsidR="0074301B">
        <w:rPr>
          <w:rFonts w:eastAsia="Calibri"/>
          <w:szCs w:val="28"/>
          <w:lang w:eastAsia="en-US"/>
        </w:rPr>
        <w:t>:</w:t>
      </w:r>
    </w:p>
    <w:p w:rsidR="00851862" w:rsidRDefault="003518EB" w:rsidP="00357410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1. </w:t>
      </w:r>
      <w:r w:rsidR="00851862">
        <w:rPr>
          <w:rFonts w:eastAsia="Calibri"/>
          <w:szCs w:val="28"/>
          <w:lang w:eastAsia="en-US"/>
        </w:rPr>
        <w:t>Утвердить прилагаем</w:t>
      </w:r>
      <w:r w:rsidR="00A20134">
        <w:rPr>
          <w:rFonts w:eastAsia="Calibri"/>
          <w:szCs w:val="28"/>
          <w:lang w:eastAsia="en-US"/>
        </w:rPr>
        <w:t>ы</w:t>
      </w:r>
      <w:r w:rsidR="003E4027">
        <w:rPr>
          <w:rFonts w:eastAsia="Calibri"/>
          <w:szCs w:val="28"/>
          <w:lang w:eastAsia="en-US"/>
        </w:rPr>
        <w:t>е</w:t>
      </w:r>
      <w:r w:rsidR="00851862">
        <w:rPr>
          <w:rFonts w:eastAsia="Calibri"/>
          <w:szCs w:val="28"/>
          <w:lang w:eastAsia="en-US"/>
        </w:rPr>
        <w:t xml:space="preserve"> к настоящему распоряжению изменени</w:t>
      </w:r>
      <w:r w:rsidR="00A20134">
        <w:rPr>
          <w:rFonts w:eastAsia="Calibri"/>
          <w:szCs w:val="28"/>
          <w:lang w:eastAsia="en-US"/>
        </w:rPr>
        <w:t>я</w:t>
      </w:r>
      <w:r w:rsidR="00851862">
        <w:rPr>
          <w:rFonts w:eastAsia="Calibri"/>
          <w:szCs w:val="28"/>
          <w:lang w:eastAsia="en-US"/>
        </w:rPr>
        <w:br/>
        <w:t xml:space="preserve">в Устав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="007B14FD" w:rsidRPr="0033016A">
        <w:rPr>
          <w:rFonts w:eastAsia="Calibri"/>
          <w:szCs w:val="28"/>
          <w:lang w:eastAsia="en-US"/>
        </w:rPr>
        <w:t>, утвержденный распоряжением Глав</w:t>
      </w:r>
      <w:r w:rsidR="00357410">
        <w:rPr>
          <w:rFonts w:eastAsia="Calibri"/>
          <w:szCs w:val="28"/>
          <w:lang w:eastAsia="en-US"/>
        </w:rPr>
        <w:t>ы администрации города Байконур</w:t>
      </w:r>
      <w:r w:rsidR="00357410">
        <w:rPr>
          <w:rFonts w:eastAsia="Calibri"/>
          <w:szCs w:val="28"/>
          <w:lang w:eastAsia="en-US"/>
        </w:rPr>
        <w:br/>
      </w:r>
      <w:r w:rsidR="007B14FD" w:rsidRPr="0033016A">
        <w:rPr>
          <w:rFonts w:eastAsia="Calibri"/>
          <w:szCs w:val="28"/>
          <w:lang w:eastAsia="en-US"/>
        </w:rPr>
        <w:t xml:space="preserve">от </w:t>
      </w:r>
      <w:r w:rsidR="00357410">
        <w:rPr>
          <w:rFonts w:eastAsia="Calibri"/>
          <w:szCs w:val="28"/>
          <w:lang w:eastAsia="en-US"/>
        </w:rPr>
        <w:t>25 июня</w:t>
      </w:r>
      <w:r w:rsidR="007B14FD" w:rsidRPr="0033016A">
        <w:rPr>
          <w:rFonts w:eastAsia="Calibri"/>
          <w:szCs w:val="28"/>
          <w:lang w:eastAsia="en-US"/>
        </w:rPr>
        <w:t xml:space="preserve"> 201</w:t>
      </w:r>
      <w:r w:rsidR="00357410">
        <w:rPr>
          <w:rFonts w:eastAsia="Calibri"/>
          <w:szCs w:val="28"/>
          <w:lang w:eastAsia="en-US"/>
        </w:rPr>
        <w:t>9</w:t>
      </w:r>
      <w:r w:rsidR="007B14FD" w:rsidRPr="0033016A">
        <w:rPr>
          <w:rFonts w:eastAsia="Calibri"/>
          <w:szCs w:val="28"/>
          <w:lang w:eastAsia="en-US"/>
        </w:rPr>
        <w:t xml:space="preserve"> г. № 01-</w:t>
      </w:r>
      <w:r w:rsidR="00357410">
        <w:rPr>
          <w:rFonts w:eastAsia="Calibri"/>
          <w:szCs w:val="28"/>
          <w:lang w:eastAsia="en-US"/>
        </w:rPr>
        <w:t>238</w:t>
      </w:r>
      <w:r w:rsidR="007B14FD" w:rsidRPr="0033016A">
        <w:rPr>
          <w:rFonts w:eastAsia="Calibri"/>
          <w:szCs w:val="28"/>
          <w:lang w:eastAsia="en-US"/>
        </w:rPr>
        <w:t>р</w:t>
      </w:r>
      <w:r w:rsidR="007B14FD">
        <w:rPr>
          <w:rFonts w:eastAsia="Calibri"/>
          <w:szCs w:val="28"/>
          <w:lang w:eastAsia="en-US"/>
        </w:rPr>
        <w:t xml:space="preserve"> «</w:t>
      </w:r>
      <w:r w:rsidR="00357410" w:rsidRPr="00357410">
        <w:rPr>
          <w:rFonts w:eastAsia="Calibri"/>
          <w:szCs w:val="28"/>
          <w:lang w:eastAsia="en-US"/>
        </w:rPr>
        <w:t>Об утверждении Устава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Государственного бюджетного</w:t>
      </w:r>
      <w:r w:rsidR="00357410">
        <w:rPr>
          <w:rFonts w:eastAsia="Calibri"/>
          <w:szCs w:val="28"/>
          <w:lang w:eastAsia="en-US"/>
        </w:rPr>
        <w:t xml:space="preserve"> о</w:t>
      </w:r>
      <w:r w:rsidR="00357410" w:rsidRPr="00357410">
        <w:rPr>
          <w:rFonts w:eastAsia="Calibri"/>
          <w:szCs w:val="28"/>
          <w:lang w:eastAsia="en-US"/>
        </w:rPr>
        <w:t>бщеобразовательного учреждения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«Лицей «Международная космическая</w:t>
      </w:r>
      <w:r w:rsidR="00357410">
        <w:rPr>
          <w:rFonts w:eastAsia="Calibri"/>
          <w:szCs w:val="28"/>
          <w:lang w:eastAsia="en-US"/>
        </w:rPr>
        <w:t xml:space="preserve"> </w:t>
      </w:r>
      <w:r w:rsidR="00357410" w:rsidRPr="00357410">
        <w:rPr>
          <w:rFonts w:eastAsia="Calibri"/>
          <w:szCs w:val="28"/>
          <w:lang w:eastAsia="en-US"/>
        </w:rPr>
        <w:t>школа им. В.Н. Челомея»</w:t>
      </w:r>
      <w:r w:rsidR="006E7DC4">
        <w:rPr>
          <w:rFonts w:eastAsia="Calibri"/>
          <w:szCs w:val="28"/>
          <w:lang w:eastAsia="en-US"/>
        </w:rPr>
        <w:t xml:space="preserve"> (с изменениями)</w:t>
      </w:r>
      <w:r w:rsidR="00851862">
        <w:rPr>
          <w:rFonts w:eastAsia="Calibri"/>
          <w:szCs w:val="28"/>
          <w:lang w:eastAsia="en-US"/>
        </w:rPr>
        <w:t>.</w:t>
      </w:r>
    </w:p>
    <w:p w:rsidR="00851862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lastRenderedPageBreak/>
        <w:t>2. </w:t>
      </w:r>
      <w:r w:rsidR="007B14FD" w:rsidRPr="0033016A">
        <w:rPr>
          <w:rFonts w:eastAsia="Calibri"/>
          <w:szCs w:val="28"/>
          <w:lang w:eastAsia="en-US"/>
        </w:rPr>
        <w:t>Государственно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бюджетно</w:t>
      </w:r>
      <w:r w:rsidR="007B14FD">
        <w:rPr>
          <w:rFonts w:eastAsia="Calibri"/>
          <w:szCs w:val="28"/>
          <w:lang w:eastAsia="en-US"/>
        </w:rPr>
        <w:t>му</w:t>
      </w:r>
      <w:r w:rsidR="007B14FD" w:rsidRPr="0033016A">
        <w:rPr>
          <w:rFonts w:eastAsia="Calibri"/>
          <w:szCs w:val="28"/>
          <w:lang w:eastAsia="en-US"/>
        </w:rPr>
        <w:t xml:space="preserve"> </w:t>
      </w:r>
      <w:r w:rsidR="00357410">
        <w:rPr>
          <w:rFonts w:eastAsia="Calibri"/>
          <w:szCs w:val="28"/>
          <w:lang w:eastAsia="en-US"/>
        </w:rPr>
        <w:t>обще</w:t>
      </w:r>
      <w:r w:rsidR="007B14FD" w:rsidRPr="0033016A">
        <w:rPr>
          <w:rFonts w:eastAsia="Calibri"/>
          <w:szCs w:val="28"/>
          <w:lang w:eastAsia="en-US"/>
        </w:rPr>
        <w:t>образовательно</w:t>
      </w:r>
      <w:r w:rsidR="007B14FD">
        <w:rPr>
          <w:rFonts w:eastAsia="Calibri"/>
          <w:szCs w:val="28"/>
          <w:lang w:eastAsia="en-US"/>
        </w:rPr>
        <w:t>му учреждению</w:t>
      </w:r>
      <w:r w:rsidR="007B14FD" w:rsidRPr="0033016A">
        <w:rPr>
          <w:rFonts w:eastAsia="Calibri"/>
          <w:szCs w:val="28"/>
          <w:lang w:eastAsia="en-US"/>
        </w:rPr>
        <w:t xml:space="preserve"> </w:t>
      </w:r>
      <w:r w:rsidR="00357410" w:rsidRPr="00032CBB">
        <w:rPr>
          <w:snapToGrid w:val="0"/>
          <w:szCs w:val="28"/>
        </w:rPr>
        <w:t>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="00357410">
        <w:rPr>
          <w:snapToGrid w:val="0"/>
          <w:szCs w:val="28"/>
        </w:rPr>
        <w:t xml:space="preserve"> </w:t>
      </w:r>
      <w:r>
        <w:rPr>
          <w:rFonts w:eastAsia="Calibri"/>
          <w:szCs w:val="28"/>
          <w:lang w:eastAsia="en-US"/>
        </w:rPr>
        <w:t>установленным порядком:</w:t>
      </w:r>
    </w:p>
    <w:p w:rsidR="009C4B57" w:rsidRDefault="009C4B57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зарегистрировать утвержденн</w:t>
      </w:r>
      <w:r w:rsidR="00A20134">
        <w:rPr>
          <w:rFonts w:eastAsia="Calibri"/>
          <w:szCs w:val="28"/>
          <w:lang w:eastAsia="en-US"/>
        </w:rPr>
        <w:t>ы</w:t>
      </w:r>
      <w:r w:rsidR="0033016A">
        <w:rPr>
          <w:rFonts w:eastAsia="Calibri"/>
          <w:szCs w:val="28"/>
          <w:lang w:eastAsia="en-US"/>
        </w:rPr>
        <w:t>е</w:t>
      </w:r>
      <w:r>
        <w:rPr>
          <w:rFonts w:eastAsia="Calibri"/>
          <w:szCs w:val="28"/>
          <w:lang w:eastAsia="en-US"/>
        </w:rPr>
        <w:t xml:space="preserve"> изменени</w:t>
      </w:r>
      <w:r w:rsidR="00A20134">
        <w:rPr>
          <w:rFonts w:eastAsia="Calibri"/>
          <w:szCs w:val="28"/>
          <w:lang w:eastAsia="en-US"/>
        </w:rPr>
        <w:t>я</w:t>
      </w:r>
      <w:r>
        <w:rPr>
          <w:rFonts w:eastAsia="Calibri"/>
          <w:szCs w:val="28"/>
          <w:lang w:eastAsia="en-US"/>
        </w:rPr>
        <w:t xml:space="preserve"> в </w:t>
      </w:r>
      <w:r w:rsidR="0033016A">
        <w:rPr>
          <w:rFonts w:eastAsia="Calibri"/>
          <w:szCs w:val="28"/>
          <w:lang w:eastAsia="en-US"/>
        </w:rPr>
        <w:t xml:space="preserve">Устав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 w:rsidRPr="009C4B57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в </w:t>
      </w:r>
      <w:r w:rsidRPr="003518EB">
        <w:rPr>
          <w:rFonts w:eastAsia="Calibri"/>
          <w:szCs w:val="28"/>
          <w:lang w:eastAsia="en-US"/>
        </w:rPr>
        <w:t>ИФНС России по городу и космодрому Байконуру</w:t>
      </w:r>
      <w:r>
        <w:rPr>
          <w:rFonts w:eastAsia="Calibri"/>
          <w:szCs w:val="28"/>
          <w:lang w:eastAsia="en-US"/>
        </w:rPr>
        <w:t>;</w:t>
      </w:r>
    </w:p>
    <w:p w:rsidR="009C4B57" w:rsidRDefault="009C4B57" w:rsidP="009C4B57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внести необходимые изменения в</w:t>
      </w:r>
      <w:r w:rsidR="0033016A">
        <w:rPr>
          <w:rFonts w:eastAsia="Calibri"/>
          <w:szCs w:val="28"/>
          <w:lang w:eastAsia="en-US"/>
        </w:rPr>
        <w:t>о</w:t>
      </w:r>
      <w:r>
        <w:rPr>
          <w:rFonts w:eastAsia="Calibri"/>
          <w:szCs w:val="28"/>
          <w:lang w:eastAsia="en-US"/>
        </w:rPr>
        <w:t xml:space="preserve"> внутренние документы </w:t>
      </w:r>
      <w:r w:rsidR="00357410" w:rsidRPr="00032CBB">
        <w:rPr>
          <w:snapToGrid w:val="0"/>
          <w:szCs w:val="28"/>
        </w:rPr>
        <w:t>Государственного бюджетного общеобразовательного учреждения «Лицей «Международная</w:t>
      </w:r>
      <w:r w:rsidR="00357410">
        <w:rPr>
          <w:snapToGrid w:val="0"/>
          <w:szCs w:val="28"/>
        </w:rPr>
        <w:t xml:space="preserve"> </w:t>
      </w:r>
      <w:r w:rsidR="00357410" w:rsidRPr="00032CBB">
        <w:rPr>
          <w:snapToGrid w:val="0"/>
          <w:szCs w:val="28"/>
        </w:rPr>
        <w:t>космическая школа им. В.Н. Челомея»</w:t>
      </w:r>
      <w:r>
        <w:rPr>
          <w:rFonts w:eastAsia="Calibri"/>
          <w:szCs w:val="28"/>
          <w:lang w:eastAsia="en-US"/>
        </w:rPr>
        <w:t>.</w:t>
      </w:r>
    </w:p>
    <w:p w:rsidR="003518EB" w:rsidRPr="003518EB" w:rsidRDefault="00C52C70" w:rsidP="00B24494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3</w:t>
      </w:r>
      <w:r w:rsidR="003518EB" w:rsidRPr="003518EB">
        <w:rPr>
          <w:rFonts w:eastAsia="Calibri"/>
          <w:szCs w:val="28"/>
          <w:lang w:eastAsia="en-US"/>
        </w:rPr>
        <w:t>.</w:t>
      </w:r>
      <w:r w:rsidR="00B24494" w:rsidRPr="00B24494">
        <w:rPr>
          <w:rFonts w:eastAsia="Calibri"/>
          <w:szCs w:val="28"/>
          <w:lang w:eastAsia="en-US"/>
        </w:rPr>
        <w:t> Аппарату Главы администрации города Байконур в установленные сроки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 xml:space="preserve">организовать опубликование настоящего </w:t>
      </w:r>
      <w:r w:rsidR="00B334DD">
        <w:rPr>
          <w:rFonts w:eastAsia="Calibri"/>
          <w:szCs w:val="28"/>
          <w:lang w:eastAsia="en-US"/>
        </w:rPr>
        <w:t>распоряжения</w:t>
      </w:r>
      <w:r w:rsidR="00B24494" w:rsidRPr="00B24494">
        <w:rPr>
          <w:rFonts w:eastAsia="Calibri"/>
          <w:szCs w:val="28"/>
          <w:lang w:eastAsia="en-US"/>
        </w:rPr>
        <w:t xml:space="preserve"> в газете «Байконур» и</w:t>
      </w:r>
      <w:r w:rsidR="00B24494">
        <w:rPr>
          <w:rFonts w:eastAsia="Calibri"/>
          <w:szCs w:val="28"/>
          <w:lang w:eastAsia="en-US"/>
        </w:rPr>
        <w:t xml:space="preserve"> </w:t>
      </w:r>
      <w:r w:rsidR="00B24494" w:rsidRPr="00B24494">
        <w:rPr>
          <w:rFonts w:eastAsia="Calibri"/>
          <w:szCs w:val="28"/>
          <w:lang w:eastAsia="en-US"/>
        </w:rPr>
        <w:t>на официальном сайте администрации города Байконур www.baikonuradm.ru.</w:t>
      </w:r>
    </w:p>
    <w:p w:rsidR="00EF4A7A" w:rsidRDefault="00C52C70" w:rsidP="003518EB">
      <w:pPr>
        <w:spacing w:line="360" w:lineRule="auto"/>
        <w:ind w:firstLine="708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9525EE">
        <w:rPr>
          <w:rFonts w:eastAsia="Calibri"/>
          <w:szCs w:val="28"/>
          <w:lang w:eastAsia="en-US"/>
        </w:rPr>
        <w:t>. </w:t>
      </w:r>
      <w:r w:rsidR="003518EB" w:rsidRPr="003518EB">
        <w:rPr>
          <w:rFonts w:eastAsia="Calibri"/>
          <w:szCs w:val="28"/>
          <w:lang w:eastAsia="en-US"/>
        </w:rPr>
        <w:t xml:space="preserve">Контроль за исполнением настоящего распоряжения </w:t>
      </w:r>
      <w:r w:rsidR="009525EE">
        <w:rPr>
          <w:rFonts w:eastAsia="Calibri"/>
          <w:szCs w:val="28"/>
          <w:lang w:eastAsia="en-US"/>
        </w:rPr>
        <w:t xml:space="preserve">возложить </w:t>
      </w:r>
      <w:r w:rsidR="009525EE">
        <w:rPr>
          <w:rFonts w:eastAsia="Calibri"/>
          <w:szCs w:val="28"/>
          <w:lang w:eastAsia="en-US"/>
        </w:rPr>
        <w:br/>
      </w:r>
      <w:r w:rsidR="009525EE" w:rsidRPr="000D0532">
        <w:rPr>
          <w:rFonts w:eastAsia="Calibri"/>
          <w:szCs w:val="28"/>
          <w:lang w:eastAsia="en-US"/>
        </w:rPr>
        <w:t>на заместителя Главы администрации</w:t>
      </w:r>
      <w:r w:rsidR="009525EE">
        <w:rPr>
          <w:rFonts w:eastAsia="Calibri"/>
          <w:szCs w:val="28"/>
          <w:lang w:eastAsia="en-US"/>
        </w:rPr>
        <w:t>, отвечающего за вопросы социальной сферы в городе Байконур.</w:t>
      </w:r>
    </w:p>
    <w:p w:rsidR="00AE2985" w:rsidRDefault="00AE2985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990277" w:rsidRDefault="00990277" w:rsidP="00990277">
      <w:pPr>
        <w:ind w:firstLine="709"/>
        <w:contextualSpacing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45"/>
        <w:gridCol w:w="4909"/>
      </w:tblGrid>
      <w:tr w:rsidR="007C1468" w:rsidRPr="008A4E46" w:rsidTr="00EE6BFA">
        <w:trPr>
          <w:trHeight w:val="371"/>
          <w:jc w:val="center"/>
        </w:trPr>
        <w:tc>
          <w:tcPr>
            <w:tcW w:w="5068" w:type="dxa"/>
          </w:tcPr>
          <w:p w:rsidR="007C1468" w:rsidRPr="00EE6BFA" w:rsidRDefault="00214129" w:rsidP="00EE6BFA">
            <w:pPr>
              <w:spacing w:after="200" w:line="360" w:lineRule="auto"/>
              <w:contextualSpacing/>
              <w:jc w:val="both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Г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>лав</w:t>
            </w:r>
            <w:r w:rsidR="009525EE" w:rsidRPr="00EE6BFA">
              <w:rPr>
                <w:rFonts w:eastAsia="Calibri"/>
                <w:b/>
                <w:szCs w:val="28"/>
                <w:lang w:eastAsia="en-US"/>
              </w:rPr>
              <w:t>а</w:t>
            </w:r>
            <w:r w:rsidR="007C1468" w:rsidRPr="00EE6BFA">
              <w:rPr>
                <w:rFonts w:eastAsia="Calibri"/>
                <w:b/>
                <w:szCs w:val="28"/>
                <w:lang w:eastAsia="en-US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EE6BFA" w:rsidRDefault="009525EE" w:rsidP="00EE6BFA">
            <w:pPr>
              <w:spacing w:after="200" w:line="360" w:lineRule="auto"/>
              <w:contextualSpacing/>
              <w:jc w:val="right"/>
              <w:rPr>
                <w:rFonts w:eastAsia="Calibri"/>
                <w:b/>
                <w:szCs w:val="28"/>
                <w:lang w:eastAsia="en-US"/>
              </w:rPr>
            </w:pPr>
            <w:r w:rsidRPr="00EE6BFA">
              <w:rPr>
                <w:rFonts w:eastAsia="Calibri"/>
                <w:b/>
                <w:szCs w:val="28"/>
                <w:lang w:eastAsia="en-US"/>
              </w:rPr>
              <w:t>К.Д. Бусыгин</w:t>
            </w:r>
          </w:p>
        </w:tc>
      </w:tr>
    </w:tbl>
    <w:p w:rsidR="00ED4C71" w:rsidRDefault="00ED4C71" w:rsidP="007C1468">
      <w:pPr>
        <w:tabs>
          <w:tab w:val="left" w:pos="7371"/>
        </w:tabs>
        <w:spacing w:line="360" w:lineRule="auto"/>
      </w:pPr>
    </w:p>
    <w:sectPr w:rsidR="00ED4C71" w:rsidSect="00012A5B">
      <w:headerReference w:type="even" r:id="rId11"/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67" w:rsidRDefault="008A6567">
      <w:r>
        <w:separator/>
      </w:r>
    </w:p>
  </w:endnote>
  <w:endnote w:type="continuationSeparator" w:id="0">
    <w:p w:rsidR="008A6567" w:rsidRDefault="008A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67" w:rsidRDefault="008A6567">
      <w:r>
        <w:separator/>
      </w:r>
    </w:p>
  </w:footnote>
  <w:footnote w:type="continuationSeparator" w:id="0">
    <w:p w:rsidR="008A6567" w:rsidRDefault="008A6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Default="0044571B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263" w:rsidRPr="00951C96" w:rsidRDefault="0044571B" w:rsidP="00236263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951C96">
      <w:rPr>
        <w:rStyle w:val="a7"/>
        <w:sz w:val="16"/>
        <w:szCs w:val="16"/>
      </w:rPr>
      <w:fldChar w:fldCharType="begin"/>
    </w:r>
    <w:r w:rsidR="00236263" w:rsidRPr="00951C96">
      <w:rPr>
        <w:rStyle w:val="a7"/>
        <w:sz w:val="16"/>
        <w:szCs w:val="16"/>
      </w:rPr>
      <w:instrText xml:space="preserve">PAGE  </w:instrText>
    </w:r>
    <w:r w:rsidRPr="00951C96">
      <w:rPr>
        <w:rStyle w:val="a7"/>
        <w:sz w:val="16"/>
        <w:szCs w:val="16"/>
      </w:rPr>
      <w:fldChar w:fldCharType="separate"/>
    </w:r>
    <w:r w:rsidR="00C721AA">
      <w:rPr>
        <w:rStyle w:val="a7"/>
        <w:noProof/>
        <w:sz w:val="16"/>
        <w:szCs w:val="16"/>
      </w:rPr>
      <w:t>2</w:t>
    </w:r>
    <w:r w:rsidRPr="00951C96">
      <w:rPr>
        <w:rStyle w:val="a7"/>
        <w:sz w:val="16"/>
        <w:szCs w:val="16"/>
      </w:rPr>
      <w:fldChar w:fldCharType="end"/>
    </w:r>
  </w:p>
  <w:p w:rsidR="00236263" w:rsidRDefault="00236263" w:rsidP="00951C9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66"/>
    <w:rsid w:val="00003E67"/>
    <w:rsid w:val="00012A5B"/>
    <w:rsid w:val="0002074C"/>
    <w:rsid w:val="00020E57"/>
    <w:rsid w:val="00025687"/>
    <w:rsid w:val="000318BB"/>
    <w:rsid w:val="000403D9"/>
    <w:rsid w:val="000447CF"/>
    <w:rsid w:val="000521A3"/>
    <w:rsid w:val="000531DE"/>
    <w:rsid w:val="00062ADF"/>
    <w:rsid w:val="00066C76"/>
    <w:rsid w:val="000720C8"/>
    <w:rsid w:val="000743F9"/>
    <w:rsid w:val="0007774E"/>
    <w:rsid w:val="00080576"/>
    <w:rsid w:val="000811E9"/>
    <w:rsid w:val="0009074B"/>
    <w:rsid w:val="00094D4A"/>
    <w:rsid w:val="00095BBB"/>
    <w:rsid w:val="000A7D21"/>
    <w:rsid w:val="000A7D7F"/>
    <w:rsid w:val="000B2CEF"/>
    <w:rsid w:val="000C1F37"/>
    <w:rsid w:val="000C7723"/>
    <w:rsid w:val="000D2D23"/>
    <w:rsid w:val="000E2F02"/>
    <w:rsid w:val="000F6A58"/>
    <w:rsid w:val="000F7902"/>
    <w:rsid w:val="00120D9B"/>
    <w:rsid w:val="00122400"/>
    <w:rsid w:val="00123DAB"/>
    <w:rsid w:val="00125565"/>
    <w:rsid w:val="001271A2"/>
    <w:rsid w:val="0013117A"/>
    <w:rsid w:val="00132B7C"/>
    <w:rsid w:val="00135973"/>
    <w:rsid w:val="00150324"/>
    <w:rsid w:val="00156701"/>
    <w:rsid w:val="00156DC0"/>
    <w:rsid w:val="00162367"/>
    <w:rsid w:val="00164F10"/>
    <w:rsid w:val="00167B9A"/>
    <w:rsid w:val="001731EE"/>
    <w:rsid w:val="001818F2"/>
    <w:rsid w:val="001838CB"/>
    <w:rsid w:val="0019226F"/>
    <w:rsid w:val="00197601"/>
    <w:rsid w:val="001A153E"/>
    <w:rsid w:val="001A4871"/>
    <w:rsid w:val="001A768F"/>
    <w:rsid w:val="001C0396"/>
    <w:rsid w:val="001C0F0C"/>
    <w:rsid w:val="001C1D99"/>
    <w:rsid w:val="001C3FE1"/>
    <w:rsid w:val="001D43F7"/>
    <w:rsid w:val="001F05A1"/>
    <w:rsid w:val="00214129"/>
    <w:rsid w:val="00220347"/>
    <w:rsid w:val="002204D9"/>
    <w:rsid w:val="00226597"/>
    <w:rsid w:val="002321DB"/>
    <w:rsid w:val="00235513"/>
    <w:rsid w:val="00236263"/>
    <w:rsid w:val="0024138D"/>
    <w:rsid w:val="002459ED"/>
    <w:rsid w:val="00254DEE"/>
    <w:rsid w:val="00262294"/>
    <w:rsid w:val="00286468"/>
    <w:rsid w:val="00294F6D"/>
    <w:rsid w:val="002B2060"/>
    <w:rsid w:val="002C1224"/>
    <w:rsid w:val="002C5CCA"/>
    <w:rsid w:val="002D03BE"/>
    <w:rsid w:val="002D13BF"/>
    <w:rsid w:val="002E005F"/>
    <w:rsid w:val="002F053E"/>
    <w:rsid w:val="00303909"/>
    <w:rsid w:val="00304755"/>
    <w:rsid w:val="00305970"/>
    <w:rsid w:val="00310363"/>
    <w:rsid w:val="00313337"/>
    <w:rsid w:val="00313729"/>
    <w:rsid w:val="00320364"/>
    <w:rsid w:val="00322B23"/>
    <w:rsid w:val="00326FD0"/>
    <w:rsid w:val="0033016A"/>
    <w:rsid w:val="0033432F"/>
    <w:rsid w:val="00347449"/>
    <w:rsid w:val="00350A30"/>
    <w:rsid w:val="003518EB"/>
    <w:rsid w:val="00357410"/>
    <w:rsid w:val="00366C95"/>
    <w:rsid w:val="003713D4"/>
    <w:rsid w:val="00372959"/>
    <w:rsid w:val="00395F40"/>
    <w:rsid w:val="00396572"/>
    <w:rsid w:val="003A402D"/>
    <w:rsid w:val="003A6DA9"/>
    <w:rsid w:val="003A7251"/>
    <w:rsid w:val="003B6EA6"/>
    <w:rsid w:val="003C7D09"/>
    <w:rsid w:val="003E35A5"/>
    <w:rsid w:val="003E4027"/>
    <w:rsid w:val="003F0435"/>
    <w:rsid w:val="003F3AFF"/>
    <w:rsid w:val="00407582"/>
    <w:rsid w:val="00407C8F"/>
    <w:rsid w:val="00413A76"/>
    <w:rsid w:val="00416CC8"/>
    <w:rsid w:val="004275E3"/>
    <w:rsid w:val="004324A2"/>
    <w:rsid w:val="0043393A"/>
    <w:rsid w:val="00437983"/>
    <w:rsid w:val="00444F37"/>
    <w:rsid w:val="0044571B"/>
    <w:rsid w:val="00453645"/>
    <w:rsid w:val="00457A5A"/>
    <w:rsid w:val="004648BD"/>
    <w:rsid w:val="00465A21"/>
    <w:rsid w:val="00467343"/>
    <w:rsid w:val="00485AD7"/>
    <w:rsid w:val="00486996"/>
    <w:rsid w:val="004900F5"/>
    <w:rsid w:val="00492AA9"/>
    <w:rsid w:val="004A035A"/>
    <w:rsid w:val="004A2AEC"/>
    <w:rsid w:val="004B6B59"/>
    <w:rsid w:val="004C4834"/>
    <w:rsid w:val="004C66FE"/>
    <w:rsid w:val="005216FC"/>
    <w:rsid w:val="005230AA"/>
    <w:rsid w:val="005256AB"/>
    <w:rsid w:val="00526DDB"/>
    <w:rsid w:val="005304FF"/>
    <w:rsid w:val="00550ECB"/>
    <w:rsid w:val="00553044"/>
    <w:rsid w:val="00555E9A"/>
    <w:rsid w:val="00556EFD"/>
    <w:rsid w:val="005710F6"/>
    <w:rsid w:val="0057245C"/>
    <w:rsid w:val="0057661F"/>
    <w:rsid w:val="005818A2"/>
    <w:rsid w:val="005956DF"/>
    <w:rsid w:val="0059750E"/>
    <w:rsid w:val="005A120A"/>
    <w:rsid w:val="005A2B13"/>
    <w:rsid w:val="005C15AC"/>
    <w:rsid w:val="005C2C3C"/>
    <w:rsid w:val="005C6E0F"/>
    <w:rsid w:val="005C70CF"/>
    <w:rsid w:val="005D1034"/>
    <w:rsid w:val="005E785D"/>
    <w:rsid w:val="005F2AF0"/>
    <w:rsid w:val="005F496D"/>
    <w:rsid w:val="00600F52"/>
    <w:rsid w:val="00601652"/>
    <w:rsid w:val="00603218"/>
    <w:rsid w:val="00613461"/>
    <w:rsid w:val="006161EA"/>
    <w:rsid w:val="00620FE3"/>
    <w:rsid w:val="00627FE8"/>
    <w:rsid w:val="00633B3A"/>
    <w:rsid w:val="0063729D"/>
    <w:rsid w:val="006403D1"/>
    <w:rsid w:val="00641AAD"/>
    <w:rsid w:val="00664A98"/>
    <w:rsid w:val="00666100"/>
    <w:rsid w:val="00670B42"/>
    <w:rsid w:val="00672FB8"/>
    <w:rsid w:val="006777ED"/>
    <w:rsid w:val="0068531C"/>
    <w:rsid w:val="00686689"/>
    <w:rsid w:val="0069021B"/>
    <w:rsid w:val="00693B6A"/>
    <w:rsid w:val="006A2318"/>
    <w:rsid w:val="006B1518"/>
    <w:rsid w:val="006B2144"/>
    <w:rsid w:val="006B4DA9"/>
    <w:rsid w:val="006B7670"/>
    <w:rsid w:val="006C0DD1"/>
    <w:rsid w:val="006C2A7C"/>
    <w:rsid w:val="006C4578"/>
    <w:rsid w:val="006D0570"/>
    <w:rsid w:val="006D5691"/>
    <w:rsid w:val="006E7DC4"/>
    <w:rsid w:val="006F4C72"/>
    <w:rsid w:val="007036B8"/>
    <w:rsid w:val="00725018"/>
    <w:rsid w:val="00726178"/>
    <w:rsid w:val="00726D11"/>
    <w:rsid w:val="00726D48"/>
    <w:rsid w:val="0073049C"/>
    <w:rsid w:val="00732ED7"/>
    <w:rsid w:val="00740A1B"/>
    <w:rsid w:val="00741B23"/>
    <w:rsid w:val="007427CA"/>
    <w:rsid w:val="0074301B"/>
    <w:rsid w:val="00744E3D"/>
    <w:rsid w:val="00764D81"/>
    <w:rsid w:val="00770DBA"/>
    <w:rsid w:val="00772AEC"/>
    <w:rsid w:val="007762E4"/>
    <w:rsid w:val="007833C6"/>
    <w:rsid w:val="00783575"/>
    <w:rsid w:val="00787681"/>
    <w:rsid w:val="007A56C7"/>
    <w:rsid w:val="007A5B16"/>
    <w:rsid w:val="007B0409"/>
    <w:rsid w:val="007B14FD"/>
    <w:rsid w:val="007B1ED1"/>
    <w:rsid w:val="007B60E1"/>
    <w:rsid w:val="007B70DA"/>
    <w:rsid w:val="007C1468"/>
    <w:rsid w:val="007D5509"/>
    <w:rsid w:val="007D65EB"/>
    <w:rsid w:val="007E4BA6"/>
    <w:rsid w:val="007F348D"/>
    <w:rsid w:val="00802633"/>
    <w:rsid w:val="00804344"/>
    <w:rsid w:val="008134A1"/>
    <w:rsid w:val="00821DBB"/>
    <w:rsid w:val="0082523D"/>
    <w:rsid w:val="00827153"/>
    <w:rsid w:val="008301A9"/>
    <w:rsid w:val="0084087E"/>
    <w:rsid w:val="00845905"/>
    <w:rsid w:val="00847077"/>
    <w:rsid w:val="00851468"/>
    <w:rsid w:val="00851862"/>
    <w:rsid w:val="00852091"/>
    <w:rsid w:val="008543B3"/>
    <w:rsid w:val="0085508E"/>
    <w:rsid w:val="00862B48"/>
    <w:rsid w:val="0086387D"/>
    <w:rsid w:val="00871AC5"/>
    <w:rsid w:val="008761F7"/>
    <w:rsid w:val="00887879"/>
    <w:rsid w:val="008960DE"/>
    <w:rsid w:val="00896AB0"/>
    <w:rsid w:val="008A1449"/>
    <w:rsid w:val="008A4E46"/>
    <w:rsid w:val="008A6567"/>
    <w:rsid w:val="008B372B"/>
    <w:rsid w:val="008B4120"/>
    <w:rsid w:val="008B4689"/>
    <w:rsid w:val="008C151E"/>
    <w:rsid w:val="008C1BA7"/>
    <w:rsid w:val="008D000E"/>
    <w:rsid w:val="008D586F"/>
    <w:rsid w:val="008E32E6"/>
    <w:rsid w:val="008F3486"/>
    <w:rsid w:val="008F6A10"/>
    <w:rsid w:val="00911EA7"/>
    <w:rsid w:val="00914A6A"/>
    <w:rsid w:val="009222D8"/>
    <w:rsid w:val="0092658A"/>
    <w:rsid w:val="00927218"/>
    <w:rsid w:val="0093030C"/>
    <w:rsid w:val="00933CAE"/>
    <w:rsid w:val="00943697"/>
    <w:rsid w:val="00945ED2"/>
    <w:rsid w:val="0095016C"/>
    <w:rsid w:val="00951C96"/>
    <w:rsid w:val="009525EE"/>
    <w:rsid w:val="00953AF9"/>
    <w:rsid w:val="00953D47"/>
    <w:rsid w:val="00955355"/>
    <w:rsid w:val="00957605"/>
    <w:rsid w:val="00965DE5"/>
    <w:rsid w:val="00973498"/>
    <w:rsid w:val="00974969"/>
    <w:rsid w:val="00987DF5"/>
    <w:rsid w:val="00990277"/>
    <w:rsid w:val="00996618"/>
    <w:rsid w:val="009A439C"/>
    <w:rsid w:val="009C3E7F"/>
    <w:rsid w:val="009C4776"/>
    <w:rsid w:val="009C4B57"/>
    <w:rsid w:val="009D05EB"/>
    <w:rsid w:val="009D16FA"/>
    <w:rsid w:val="009D1E98"/>
    <w:rsid w:val="009D4351"/>
    <w:rsid w:val="009D71C3"/>
    <w:rsid w:val="009F05FA"/>
    <w:rsid w:val="009F4F13"/>
    <w:rsid w:val="00A006FF"/>
    <w:rsid w:val="00A0277A"/>
    <w:rsid w:val="00A0535F"/>
    <w:rsid w:val="00A07E3E"/>
    <w:rsid w:val="00A149EB"/>
    <w:rsid w:val="00A15C78"/>
    <w:rsid w:val="00A179A0"/>
    <w:rsid w:val="00A20134"/>
    <w:rsid w:val="00A25462"/>
    <w:rsid w:val="00A37E61"/>
    <w:rsid w:val="00A40268"/>
    <w:rsid w:val="00A47BC0"/>
    <w:rsid w:val="00A63AF5"/>
    <w:rsid w:val="00A753FB"/>
    <w:rsid w:val="00A9316A"/>
    <w:rsid w:val="00AA04F6"/>
    <w:rsid w:val="00AA6B55"/>
    <w:rsid w:val="00AA7064"/>
    <w:rsid w:val="00AB5997"/>
    <w:rsid w:val="00AE026A"/>
    <w:rsid w:val="00AE2985"/>
    <w:rsid w:val="00AE3B14"/>
    <w:rsid w:val="00AE4347"/>
    <w:rsid w:val="00AE4F19"/>
    <w:rsid w:val="00AF27E1"/>
    <w:rsid w:val="00B10A93"/>
    <w:rsid w:val="00B1561C"/>
    <w:rsid w:val="00B24494"/>
    <w:rsid w:val="00B24ADF"/>
    <w:rsid w:val="00B32BC3"/>
    <w:rsid w:val="00B334DD"/>
    <w:rsid w:val="00B3464A"/>
    <w:rsid w:val="00B42D76"/>
    <w:rsid w:val="00B43E50"/>
    <w:rsid w:val="00B449A2"/>
    <w:rsid w:val="00B45289"/>
    <w:rsid w:val="00B550CF"/>
    <w:rsid w:val="00B553E5"/>
    <w:rsid w:val="00B554BC"/>
    <w:rsid w:val="00B56533"/>
    <w:rsid w:val="00B73A61"/>
    <w:rsid w:val="00BA0809"/>
    <w:rsid w:val="00BA1D9F"/>
    <w:rsid w:val="00BA2659"/>
    <w:rsid w:val="00BA6BE0"/>
    <w:rsid w:val="00BA7D93"/>
    <w:rsid w:val="00BC0A4A"/>
    <w:rsid w:val="00BC104B"/>
    <w:rsid w:val="00BC4502"/>
    <w:rsid w:val="00BC5962"/>
    <w:rsid w:val="00BC62F3"/>
    <w:rsid w:val="00BD1D58"/>
    <w:rsid w:val="00BD6CC3"/>
    <w:rsid w:val="00BD7318"/>
    <w:rsid w:val="00BD7332"/>
    <w:rsid w:val="00BF27A3"/>
    <w:rsid w:val="00BF5066"/>
    <w:rsid w:val="00C00F9C"/>
    <w:rsid w:val="00C03301"/>
    <w:rsid w:val="00C03FD3"/>
    <w:rsid w:val="00C050AD"/>
    <w:rsid w:val="00C06FD4"/>
    <w:rsid w:val="00C15DC7"/>
    <w:rsid w:val="00C17CCF"/>
    <w:rsid w:val="00C222DB"/>
    <w:rsid w:val="00C234D1"/>
    <w:rsid w:val="00C30D56"/>
    <w:rsid w:val="00C336EA"/>
    <w:rsid w:val="00C45E6C"/>
    <w:rsid w:val="00C52C70"/>
    <w:rsid w:val="00C542C5"/>
    <w:rsid w:val="00C70B84"/>
    <w:rsid w:val="00C721AA"/>
    <w:rsid w:val="00C83F11"/>
    <w:rsid w:val="00C84E54"/>
    <w:rsid w:val="00C858AF"/>
    <w:rsid w:val="00C916AB"/>
    <w:rsid w:val="00C95A07"/>
    <w:rsid w:val="00CA2C5A"/>
    <w:rsid w:val="00CA723B"/>
    <w:rsid w:val="00CA74B1"/>
    <w:rsid w:val="00CB0057"/>
    <w:rsid w:val="00CB213B"/>
    <w:rsid w:val="00CB5F8A"/>
    <w:rsid w:val="00CC3621"/>
    <w:rsid w:val="00CD322A"/>
    <w:rsid w:val="00CF0017"/>
    <w:rsid w:val="00CF2A3C"/>
    <w:rsid w:val="00CF3610"/>
    <w:rsid w:val="00CF7F10"/>
    <w:rsid w:val="00D00979"/>
    <w:rsid w:val="00D02BCA"/>
    <w:rsid w:val="00D15CB1"/>
    <w:rsid w:val="00D216CB"/>
    <w:rsid w:val="00D53FE6"/>
    <w:rsid w:val="00D64241"/>
    <w:rsid w:val="00D67911"/>
    <w:rsid w:val="00D7688A"/>
    <w:rsid w:val="00D77F7A"/>
    <w:rsid w:val="00D811C0"/>
    <w:rsid w:val="00D81F0C"/>
    <w:rsid w:val="00DA2115"/>
    <w:rsid w:val="00DA69BF"/>
    <w:rsid w:val="00DD1858"/>
    <w:rsid w:val="00DD6EDD"/>
    <w:rsid w:val="00DE36A5"/>
    <w:rsid w:val="00DF5D64"/>
    <w:rsid w:val="00E079B5"/>
    <w:rsid w:val="00E10F63"/>
    <w:rsid w:val="00E1114B"/>
    <w:rsid w:val="00E13AF4"/>
    <w:rsid w:val="00E13ED0"/>
    <w:rsid w:val="00E16255"/>
    <w:rsid w:val="00E21586"/>
    <w:rsid w:val="00E35817"/>
    <w:rsid w:val="00E47CF7"/>
    <w:rsid w:val="00E61684"/>
    <w:rsid w:val="00E70DBB"/>
    <w:rsid w:val="00E86E43"/>
    <w:rsid w:val="00EB0658"/>
    <w:rsid w:val="00EB4C1A"/>
    <w:rsid w:val="00EB5EA2"/>
    <w:rsid w:val="00EB5ED3"/>
    <w:rsid w:val="00EB67ED"/>
    <w:rsid w:val="00EC30EF"/>
    <w:rsid w:val="00ED1B6E"/>
    <w:rsid w:val="00ED27B9"/>
    <w:rsid w:val="00ED483D"/>
    <w:rsid w:val="00ED4C71"/>
    <w:rsid w:val="00ED6F9A"/>
    <w:rsid w:val="00EE6BFA"/>
    <w:rsid w:val="00EF0A88"/>
    <w:rsid w:val="00EF4A7A"/>
    <w:rsid w:val="00EF715E"/>
    <w:rsid w:val="00EF7FAC"/>
    <w:rsid w:val="00F066F8"/>
    <w:rsid w:val="00F12598"/>
    <w:rsid w:val="00F21589"/>
    <w:rsid w:val="00F30D9E"/>
    <w:rsid w:val="00F34073"/>
    <w:rsid w:val="00F37013"/>
    <w:rsid w:val="00F41353"/>
    <w:rsid w:val="00F43C2C"/>
    <w:rsid w:val="00F545FE"/>
    <w:rsid w:val="00F564EA"/>
    <w:rsid w:val="00F61CD1"/>
    <w:rsid w:val="00F70BFD"/>
    <w:rsid w:val="00F866AD"/>
    <w:rsid w:val="00F87AF5"/>
    <w:rsid w:val="00F94432"/>
    <w:rsid w:val="00F96538"/>
    <w:rsid w:val="00FA246B"/>
    <w:rsid w:val="00FA2CF0"/>
    <w:rsid w:val="00FB5AF0"/>
    <w:rsid w:val="00FB6DF1"/>
    <w:rsid w:val="00FC1C4E"/>
    <w:rsid w:val="00FD60A3"/>
    <w:rsid w:val="00F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4DFA44-7749-4A65-8219-BC0DC7AC9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13117A"/>
    <w:rPr>
      <w:b/>
      <w:sz w:val="28"/>
    </w:rPr>
  </w:style>
  <w:style w:type="character" w:customStyle="1" w:styleId="a4">
    <w:name w:val="Название Знак"/>
    <w:link w:val="a3"/>
    <w:rsid w:val="0013117A"/>
    <w:rPr>
      <w:b/>
    </w:rPr>
  </w:style>
  <w:style w:type="character" w:styleId="a9">
    <w:name w:val="Hyperlink"/>
    <w:rsid w:val="00F41353"/>
    <w:rPr>
      <w:color w:val="0000FF"/>
      <w:u w:val="single"/>
    </w:rPr>
  </w:style>
  <w:style w:type="paragraph" w:styleId="aa">
    <w:name w:val="Balloon Text"/>
    <w:basedOn w:val="a"/>
    <w:link w:val="ab"/>
    <w:rsid w:val="009902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990277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951C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51C96"/>
    <w:rPr>
      <w:sz w:val="28"/>
    </w:rPr>
  </w:style>
  <w:style w:type="paragraph" w:styleId="ae">
    <w:name w:val="List Paragraph"/>
    <w:basedOn w:val="a"/>
    <w:uiPriority w:val="34"/>
    <w:qFormat/>
    <w:rsid w:val="000521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1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D053F-4749-4EA0-A909-A2422A07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</dc:creator>
  <cp:keywords/>
  <cp:lastModifiedBy>Лю Ю.Л.</cp:lastModifiedBy>
  <cp:revision>2</cp:revision>
  <cp:lastPrinted>2021-12-13T10:00:00Z</cp:lastPrinted>
  <dcterms:created xsi:type="dcterms:W3CDTF">2024-05-02T04:57:00Z</dcterms:created>
  <dcterms:modified xsi:type="dcterms:W3CDTF">2024-05-02T04:57:00Z</dcterms:modified>
</cp:coreProperties>
</file>