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EC2208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71987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7" o:title=""/>
                          </v:shape>
                          <o:OLEObject Type="Embed" ProgID="Word.Picture.8" ShapeID="_x0000_i1025" DrawAspect="Content" ObjectID="_177571987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EC2208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B1EA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3639CA" w:rsidP="002E479D">
      <w:pPr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9C49B8">
        <w:rPr>
          <w:sz w:val="28"/>
        </w:rPr>
        <w:t>12 декабря 2023 г.</w:t>
      </w:r>
      <w:r w:rsidR="002E479D">
        <w:rPr>
          <w:sz w:val="28"/>
        </w:rPr>
        <w:t xml:space="preserve">                                                               </w:t>
      </w:r>
      <w:r w:rsidR="009C49B8">
        <w:rPr>
          <w:sz w:val="28"/>
        </w:rPr>
        <w:t xml:space="preserve">                  </w:t>
      </w:r>
      <w:r w:rsidR="002E479D">
        <w:rPr>
          <w:sz w:val="28"/>
        </w:rPr>
        <w:t>№</w:t>
      </w:r>
      <w:r w:rsidR="009C49B8">
        <w:rPr>
          <w:sz w:val="28"/>
        </w:rPr>
        <w:t xml:space="preserve"> 01-530р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2E479D">
      <w:pPr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 w:rsidR="00275518"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784763" w:rsidRDefault="002E479D" w:rsidP="002E479D">
      <w:pPr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5500AD">
        <w:rPr>
          <w:b/>
          <w:sz w:val="28"/>
        </w:rPr>
        <w:t>б</w:t>
      </w:r>
      <w:r w:rsidR="00CD0949">
        <w:rPr>
          <w:b/>
          <w:sz w:val="28"/>
        </w:rPr>
        <w:t>юджетного учр</w:t>
      </w:r>
      <w:r w:rsidR="005500AD">
        <w:rPr>
          <w:b/>
          <w:sz w:val="28"/>
        </w:rPr>
        <w:t>еждения</w:t>
      </w:r>
    </w:p>
    <w:p w:rsidR="005500AD" w:rsidRDefault="00165F53" w:rsidP="00685DB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500AD">
        <w:rPr>
          <w:b/>
          <w:sz w:val="28"/>
          <w:szCs w:val="28"/>
        </w:rPr>
        <w:t>Хлебзавод № 1</w:t>
      </w:r>
      <w:r w:rsidR="00784763" w:rsidRPr="00685DBE">
        <w:rPr>
          <w:b/>
          <w:sz w:val="28"/>
          <w:szCs w:val="28"/>
        </w:rPr>
        <w:t>»</w:t>
      </w:r>
      <w:r w:rsidR="00685DBE" w:rsidRPr="00685DBE">
        <w:rPr>
          <w:b/>
          <w:sz w:val="28"/>
          <w:szCs w:val="28"/>
        </w:rPr>
        <w:t xml:space="preserve">, утвержденный распоряжением </w:t>
      </w:r>
    </w:p>
    <w:p w:rsidR="005500AD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Главы администрации города Байконур </w:t>
      </w:r>
    </w:p>
    <w:p w:rsidR="00F67BF8" w:rsidRDefault="00701D97" w:rsidP="00685D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7A03B7">
        <w:rPr>
          <w:b/>
          <w:sz w:val="28"/>
          <w:szCs w:val="28"/>
        </w:rPr>
        <w:t xml:space="preserve"> </w:t>
      </w:r>
      <w:r w:rsidR="00685DBE" w:rsidRPr="00685DBE">
        <w:rPr>
          <w:b/>
          <w:sz w:val="28"/>
          <w:szCs w:val="28"/>
        </w:rPr>
        <w:t>1</w:t>
      </w:r>
      <w:r w:rsidR="005500AD">
        <w:rPr>
          <w:b/>
          <w:sz w:val="28"/>
          <w:szCs w:val="28"/>
        </w:rPr>
        <w:t>3</w:t>
      </w:r>
      <w:r w:rsidR="00685DBE" w:rsidRPr="00685DBE">
        <w:rPr>
          <w:b/>
          <w:sz w:val="28"/>
          <w:szCs w:val="28"/>
        </w:rPr>
        <w:t xml:space="preserve"> </w:t>
      </w:r>
      <w:r w:rsidR="005500AD">
        <w:rPr>
          <w:b/>
          <w:sz w:val="28"/>
          <w:szCs w:val="28"/>
        </w:rPr>
        <w:t xml:space="preserve">мая </w:t>
      </w:r>
      <w:smartTag w:uri="urn:schemas-microsoft-com:office:smarttags" w:element="metricconverter">
        <w:smartTagPr>
          <w:attr w:name="ProductID" w:val="2020 г"/>
        </w:smartTagPr>
        <w:r w:rsidR="005500AD">
          <w:rPr>
            <w:b/>
            <w:sz w:val="28"/>
            <w:szCs w:val="28"/>
          </w:rPr>
          <w:t>2020</w:t>
        </w:r>
        <w:r w:rsidR="00685DBE" w:rsidRPr="00685DBE">
          <w:rPr>
            <w:b/>
            <w:sz w:val="28"/>
            <w:szCs w:val="28"/>
          </w:rPr>
          <w:t xml:space="preserve"> г</w:t>
        </w:r>
      </w:smartTag>
      <w:r w:rsidR="00685DBE" w:rsidRPr="00685DBE">
        <w:rPr>
          <w:b/>
          <w:sz w:val="28"/>
          <w:szCs w:val="28"/>
        </w:rPr>
        <w:t>. № 01-</w:t>
      </w:r>
      <w:r w:rsidR="005500AD">
        <w:rPr>
          <w:b/>
          <w:sz w:val="28"/>
          <w:szCs w:val="28"/>
        </w:rPr>
        <w:t>188</w:t>
      </w:r>
      <w:r w:rsidR="00685DBE" w:rsidRPr="00685DBE">
        <w:rPr>
          <w:b/>
          <w:sz w:val="28"/>
          <w:szCs w:val="28"/>
        </w:rPr>
        <w:t>р</w:t>
      </w:r>
    </w:p>
    <w:bookmarkEnd w:id="0"/>
    <w:p w:rsidR="00905881" w:rsidRDefault="00905881" w:rsidP="00685DBE">
      <w:pPr>
        <w:rPr>
          <w:b/>
          <w:sz w:val="28"/>
          <w:szCs w:val="28"/>
        </w:rPr>
      </w:pPr>
    </w:p>
    <w:p w:rsidR="002E479D" w:rsidRPr="00B028D9" w:rsidRDefault="00685DBE" w:rsidP="00905881">
      <w:pPr>
        <w:tabs>
          <w:tab w:val="left" w:pos="709"/>
          <w:tab w:val="left" w:pos="851"/>
        </w:tabs>
        <w:spacing w:line="30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54D01" w:rsidRPr="00784763">
        <w:rPr>
          <w:sz w:val="28"/>
          <w:szCs w:val="28"/>
        </w:rPr>
        <w:t xml:space="preserve">На основании Соглашения между Российской Федерацией </w:t>
      </w:r>
      <w:r w:rsidR="00EB2159">
        <w:rPr>
          <w:sz w:val="28"/>
          <w:szCs w:val="28"/>
        </w:rPr>
        <w:br/>
      </w:r>
      <w:r w:rsidR="00454D01" w:rsidRPr="00784763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B2159">
        <w:rPr>
          <w:sz w:val="28"/>
          <w:szCs w:val="28"/>
        </w:rPr>
        <w:br/>
      </w:r>
      <w:r w:rsidR="00454D01" w:rsidRPr="00784763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54D01" w:rsidRPr="00784763">
          <w:rPr>
            <w:sz w:val="28"/>
            <w:szCs w:val="28"/>
          </w:rPr>
          <w:t>1995 г</w:t>
        </w:r>
      </w:smartTag>
      <w:r w:rsidR="00454D01" w:rsidRPr="00784763">
        <w:rPr>
          <w:sz w:val="28"/>
          <w:szCs w:val="28"/>
        </w:rPr>
        <w:t xml:space="preserve">., </w:t>
      </w:r>
      <w:r w:rsidR="00454D01">
        <w:rPr>
          <w:sz w:val="28"/>
          <w:szCs w:val="28"/>
        </w:rPr>
        <w:t xml:space="preserve">в  связи </w:t>
      </w:r>
      <w:r w:rsidR="00EB2159">
        <w:rPr>
          <w:sz w:val="28"/>
          <w:szCs w:val="28"/>
        </w:rPr>
        <w:br/>
      </w:r>
      <w:r w:rsidR="00454D01">
        <w:rPr>
          <w:sz w:val="28"/>
          <w:szCs w:val="28"/>
        </w:rPr>
        <w:t xml:space="preserve">с переименованием </w:t>
      </w:r>
      <w:r w:rsidR="00905881" w:rsidRPr="00905881">
        <w:rPr>
          <w:sz w:val="28"/>
          <w:szCs w:val="28"/>
        </w:rPr>
        <w:t>Управления по имущественным и земельным отношениям администрации города Байконур</w:t>
      </w:r>
      <w:r w:rsidR="00F578B1">
        <w:rPr>
          <w:sz w:val="28"/>
          <w:szCs w:val="28"/>
        </w:rPr>
        <w:t>:</w:t>
      </w:r>
    </w:p>
    <w:p w:rsidR="00F578B1" w:rsidRDefault="002E479D" w:rsidP="00CD0949">
      <w:pPr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275518">
        <w:rPr>
          <w:sz w:val="28"/>
        </w:rPr>
        <w:t>ы</w:t>
      </w:r>
      <w:r w:rsidR="009E556E">
        <w:rPr>
          <w:sz w:val="28"/>
        </w:rPr>
        <w:t>е</w:t>
      </w:r>
      <w:r w:rsidR="00F578B1">
        <w:rPr>
          <w:sz w:val="28"/>
        </w:rPr>
        <w:t xml:space="preserve"> к настоящему распоряжению изменени</w:t>
      </w:r>
      <w:r w:rsidR="00275518">
        <w:rPr>
          <w:sz w:val="28"/>
        </w:rPr>
        <w:t>я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CD0949">
        <w:rPr>
          <w:sz w:val="28"/>
          <w:szCs w:val="28"/>
        </w:rPr>
        <w:t>бюджетного учреждения «Хлебзавод № 1»</w:t>
      </w:r>
      <w:r w:rsidR="00737B14">
        <w:rPr>
          <w:sz w:val="28"/>
          <w:szCs w:val="28"/>
        </w:rPr>
        <w:t>,</w:t>
      </w:r>
      <w:r w:rsidR="00737B14">
        <w:rPr>
          <w:sz w:val="28"/>
        </w:rPr>
        <w:t xml:space="preserve"> </w:t>
      </w:r>
      <w:r w:rsidR="00F578B1">
        <w:rPr>
          <w:sz w:val="28"/>
        </w:rPr>
        <w:t>утвержденный распоряжением Главы администрации города Бай</w:t>
      </w:r>
      <w:r w:rsidR="00737B14">
        <w:rPr>
          <w:sz w:val="28"/>
        </w:rPr>
        <w:t xml:space="preserve">конур </w:t>
      </w:r>
      <w:r w:rsidR="008F2FD6">
        <w:rPr>
          <w:sz w:val="28"/>
        </w:rPr>
        <w:br/>
      </w:r>
      <w:r w:rsidR="00F578B1">
        <w:rPr>
          <w:sz w:val="28"/>
          <w:szCs w:val="28"/>
        </w:rPr>
        <w:t>от 1</w:t>
      </w:r>
      <w:r w:rsidR="00CD0949">
        <w:rPr>
          <w:sz w:val="28"/>
          <w:szCs w:val="28"/>
        </w:rPr>
        <w:t>3</w:t>
      </w:r>
      <w:r w:rsidR="00F578B1" w:rsidRPr="009E1512">
        <w:rPr>
          <w:sz w:val="28"/>
          <w:szCs w:val="28"/>
        </w:rPr>
        <w:t xml:space="preserve"> </w:t>
      </w:r>
      <w:r w:rsidR="00CD0949">
        <w:rPr>
          <w:sz w:val="28"/>
          <w:szCs w:val="28"/>
        </w:rPr>
        <w:t>мая</w:t>
      </w:r>
      <w:r w:rsidR="00F578B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F578B1">
          <w:rPr>
            <w:sz w:val="28"/>
            <w:szCs w:val="28"/>
          </w:rPr>
          <w:t>20</w:t>
        </w:r>
        <w:r w:rsidR="00CD0949">
          <w:rPr>
            <w:sz w:val="28"/>
            <w:szCs w:val="28"/>
          </w:rPr>
          <w:t>20</w:t>
        </w:r>
        <w:r w:rsidR="00F578B1" w:rsidRPr="009E1512">
          <w:rPr>
            <w:sz w:val="28"/>
            <w:szCs w:val="28"/>
          </w:rPr>
          <w:t xml:space="preserve"> г</w:t>
        </w:r>
      </w:smartTag>
      <w:r w:rsidR="00F578B1" w:rsidRPr="009E1512">
        <w:rPr>
          <w:sz w:val="28"/>
          <w:szCs w:val="28"/>
        </w:rPr>
        <w:t>. № 01-</w:t>
      </w:r>
      <w:r w:rsidR="00CD0949">
        <w:rPr>
          <w:sz w:val="28"/>
          <w:szCs w:val="28"/>
        </w:rPr>
        <w:t>188</w:t>
      </w:r>
      <w:r w:rsidR="00F578B1" w:rsidRPr="009E1512">
        <w:rPr>
          <w:sz w:val="28"/>
          <w:szCs w:val="28"/>
        </w:rPr>
        <w:t>р</w:t>
      </w:r>
      <w:r w:rsidR="00F578B1">
        <w:rPr>
          <w:sz w:val="28"/>
          <w:szCs w:val="28"/>
        </w:rPr>
        <w:t xml:space="preserve"> </w:t>
      </w:r>
      <w:r w:rsidR="00F578B1" w:rsidRPr="009E1512">
        <w:rPr>
          <w:sz w:val="28"/>
          <w:szCs w:val="28"/>
        </w:rPr>
        <w:t>«</w:t>
      </w:r>
      <w:r w:rsidR="00796500" w:rsidRPr="00796500">
        <w:rPr>
          <w:sz w:val="28"/>
          <w:szCs w:val="28"/>
        </w:rPr>
        <w:t>О создании Государственного бюджетного учреждения</w:t>
      </w:r>
      <w:r w:rsidR="00CD0949">
        <w:rPr>
          <w:sz w:val="28"/>
          <w:szCs w:val="28"/>
        </w:rPr>
        <w:t xml:space="preserve"> «Хлебзавод № 1»</w:t>
      </w:r>
      <w:r w:rsidR="007A73CF">
        <w:rPr>
          <w:sz w:val="28"/>
          <w:szCs w:val="28"/>
        </w:rPr>
        <w:t xml:space="preserve"> (с изменениями)</w:t>
      </w:r>
      <w:r w:rsidR="006F4EF8">
        <w:rPr>
          <w:sz w:val="28"/>
        </w:rPr>
        <w:t>.</w:t>
      </w:r>
    </w:p>
    <w:p w:rsidR="0002596B" w:rsidRPr="00F578B1" w:rsidRDefault="00F40A79" w:rsidP="00CD0949">
      <w:pPr>
        <w:spacing w:line="300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</w:t>
      </w:r>
      <w:r w:rsidR="00CD0949">
        <w:rPr>
          <w:sz w:val="28"/>
          <w:szCs w:val="28"/>
        </w:rPr>
        <w:t>бюджетному учреждению «Хлебзавод № 1»</w:t>
      </w:r>
      <w:r w:rsidR="00C27AAF" w:rsidRPr="00F578B1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CD0949">
      <w:pPr>
        <w:shd w:val="clear" w:color="auto" w:fill="FFFFFF"/>
        <w:tabs>
          <w:tab w:val="left" w:pos="709"/>
        </w:tabs>
        <w:spacing w:line="30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27551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 xml:space="preserve">Государственного </w:t>
      </w:r>
      <w:r w:rsidR="00CD0949">
        <w:rPr>
          <w:sz w:val="28"/>
          <w:szCs w:val="28"/>
        </w:rPr>
        <w:t>бюджетного учреждения «Хлебзавод № 1»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ИФНС России по городу и космодрому Байконуру</w:t>
      </w:r>
      <w:r w:rsidRPr="00170FC2">
        <w:rPr>
          <w:sz w:val="28"/>
          <w:szCs w:val="28"/>
        </w:rPr>
        <w:t>;</w:t>
      </w:r>
    </w:p>
    <w:p w:rsidR="00790B4D" w:rsidRDefault="00790B4D" w:rsidP="00CD0949">
      <w:pPr>
        <w:shd w:val="clear" w:color="auto" w:fill="FFFFFF"/>
        <w:tabs>
          <w:tab w:val="left" w:pos="709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</w:t>
      </w:r>
      <w:r w:rsidR="00737B14">
        <w:rPr>
          <w:sz w:val="28"/>
          <w:szCs w:val="28"/>
        </w:rPr>
        <w:t>ы</w:t>
      </w:r>
      <w:r w:rsidR="005A6497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изменени</w:t>
      </w:r>
      <w:r w:rsidR="00737B14">
        <w:rPr>
          <w:sz w:val="28"/>
          <w:szCs w:val="28"/>
        </w:rPr>
        <w:t>я</w:t>
      </w:r>
      <w:r>
        <w:rPr>
          <w:sz w:val="28"/>
          <w:szCs w:val="28"/>
        </w:rPr>
        <w:t xml:space="preserve"> во внутренние документы </w:t>
      </w:r>
      <w:r w:rsidR="00A21EEA" w:rsidRPr="009E1512">
        <w:rPr>
          <w:sz w:val="28"/>
          <w:szCs w:val="28"/>
        </w:rPr>
        <w:t xml:space="preserve">Государственного </w:t>
      </w:r>
      <w:r w:rsidR="00CD0949">
        <w:rPr>
          <w:sz w:val="28"/>
          <w:szCs w:val="28"/>
        </w:rPr>
        <w:t>бюджетного учреждения «Хлебзавод № 1»</w:t>
      </w:r>
      <w:r>
        <w:rPr>
          <w:sz w:val="28"/>
          <w:szCs w:val="28"/>
        </w:rPr>
        <w:t>.</w:t>
      </w:r>
    </w:p>
    <w:p w:rsidR="00685DBE" w:rsidRPr="00F84D2A" w:rsidRDefault="00F578B1" w:rsidP="00CD0949">
      <w:pPr>
        <w:pStyle w:val="20"/>
        <w:spacing w:line="300" w:lineRule="auto"/>
        <w:ind w:left="0" w:firstLine="720"/>
      </w:pPr>
      <w:r>
        <w:t>3</w:t>
      </w:r>
      <w:r w:rsidR="00623F7D">
        <w:t>.</w:t>
      </w:r>
      <w:r w:rsidR="00396E6A">
        <w:t xml:space="preserve"> </w:t>
      </w:r>
      <w:r w:rsidR="00F84D2A">
        <w:t xml:space="preserve">Аппарату   Главы    администрации   города   Байконур    </w:t>
      </w:r>
      <w:r w:rsidR="00F84D2A">
        <w:br/>
        <w:t xml:space="preserve">в </w:t>
      </w:r>
      <w:r w:rsidR="00D70978">
        <w:t>установленны</w:t>
      </w:r>
      <w:r w:rsidR="00F84D2A">
        <w:t>е</w:t>
      </w:r>
      <w:r w:rsidR="00D70978">
        <w:t xml:space="preserve"> </w:t>
      </w:r>
      <w:r w:rsidR="00F84D2A">
        <w:t>сроки</w:t>
      </w:r>
      <w:r w:rsidR="00D70978">
        <w:t xml:space="preserve"> </w:t>
      </w:r>
      <w:r w:rsidR="00F84D2A">
        <w:t xml:space="preserve">организовать </w:t>
      </w:r>
      <w:r w:rsidR="00D70978">
        <w:t>опубликова</w:t>
      </w:r>
      <w:r w:rsidR="00F84D2A">
        <w:t xml:space="preserve">ние </w:t>
      </w:r>
      <w:r w:rsidR="00101F9F">
        <w:t>настоящего</w:t>
      </w:r>
      <w:r w:rsidR="00D70978">
        <w:t xml:space="preserve"> распоряжени</w:t>
      </w:r>
      <w:r w:rsidR="00F84D2A">
        <w:t>я</w:t>
      </w:r>
      <w:r w:rsidR="00CD0949">
        <w:br/>
      </w:r>
      <w:r w:rsidR="00F84D2A">
        <w:t>в газете «Байконур» и</w:t>
      </w:r>
      <w:r w:rsidR="00D70978">
        <w:t xml:space="preserve"> на официальном сайте администрации города Байконур </w:t>
      </w:r>
      <w:hyperlink r:id="rId10" w:history="1">
        <w:r w:rsidR="00D70978" w:rsidRPr="00685DBE">
          <w:rPr>
            <w:rStyle w:val="ae"/>
            <w:color w:val="auto"/>
            <w:u w:val="none"/>
            <w:lang w:val="en-US"/>
          </w:rPr>
          <w:t>www</w:t>
        </w:r>
        <w:r w:rsidR="00D70978" w:rsidRPr="00685DBE">
          <w:rPr>
            <w:rStyle w:val="ae"/>
            <w:color w:val="auto"/>
            <w:u w:val="none"/>
          </w:rPr>
          <w:t>.</w:t>
        </w:r>
        <w:r w:rsidR="00D70978" w:rsidRPr="00685DBE">
          <w:rPr>
            <w:rStyle w:val="ae"/>
            <w:color w:val="auto"/>
            <w:u w:val="none"/>
            <w:lang w:val="en-US"/>
          </w:rPr>
          <w:t>baikonuradm</w:t>
        </w:r>
        <w:r w:rsidR="00D70978" w:rsidRPr="00685DBE">
          <w:rPr>
            <w:rStyle w:val="ae"/>
            <w:color w:val="auto"/>
            <w:u w:val="none"/>
          </w:rPr>
          <w:t>.</w:t>
        </w:r>
        <w:r w:rsidR="00D70978" w:rsidRPr="00685DBE">
          <w:rPr>
            <w:rStyle w:val="ae"/>
            <w:color w:val="auto"/>
            <w:u w:val="none"/>
            <w:lang w:val="en-US"/>
          </w:rPr>
          <w:t>ru</w:t>
        </w:r>
      </w:hyperlink>
      <w:r w:rsidR="00D70978" w:rsidRPr="00685DBE">
        <w:t>.</w:t>
      </w:r>
    </w:p>
    <w:p w:rsidR="00462094" w:rsidRPr="00CD0949" w:rsidRDefault="00D70978" w:rsidP="00CD0949">
      <w:pPr>
        <w:pStyle w:val="20"/>
        <w:spacing w:line="300" w:lineRule="auto"/>
        <w:ind w:left="0" w:firstLine="720"/>
      </w:pPr>
      <w:r>
        <w:t>4</w:t>
      </w:r>
      <w:r w:rsidR="002E479D" w:rsidRPr="00416625">
        <w:t xml:space="preserve">. Контроль за исполнением настоящего распоряжения  </w:t>
      </w:r>
      <w:r w:rsidR="00FC5840" w:rsidRPr="00416625">
        <w:t xml:space="preserve">возложить </w:t>
      </w:r>
      <w:r w:rsidR="009F48D1" w:rsidRPr="00416625">
        <w:t xml:space="preserve">                     </w:t>
      </w:r>
      <w:r w:rsidR="00FC5840" w:rsidRPr="00416625">
        <w:t xml:space="preserve">на </w:t>
      </w:r>
      <w:r w:rsidR="00CD0949" w:rsidRPr="00416625">
        <w:t xml:space="preserve">заместителя Главы администрации, </w:t>
      </w:r>
      <w:r w:rsidR="00416625" w:rsidRPr="00416625">
        <w:rPr>
          <w:szCs w:val="28"/>
        </w:rPr>
        <w:t>отвечающего</w:t>
      </w:r>
      <w:r w:rsidR="00416625">
        <w:rPr>
          <w:szCs w:val="28"/>
        </w:rPr>
        <w:t xml:space="preserve"> </w:t>
      </w:r>
      <w:r w:rsidR="00E1099F">
        <w:rPr>
          <w:szCs w:val="28"/>
        </w:rPr>
        <w:t xml:space="preserve">за </w:t>
      </w:r>
      <w:r w:rsidR="009E556E">
        <w:rPr>
          <w:szCs w:val="28"/>
        </w:rPr>
        <w:t>экономическую                         и финансовую политику администрации города Байконур</w:t>
      </w:r>
      <w:r w:rsidR="00FC5840" w:rsidRPr="00A548F8">
        <w:t>.</w:t>
      </w:r>
    </w:p>
    <w:p w:rsidR="00CD0949" w:rsidRDefault="00CD0949" w:rsidP="00CD0949">
      <w:pPr>
        <w:pStyle w:val="a4"/>
        <w:spacing w:line="300" w:lineRule="auto"/>
        <w:ind w:firstLine="0"/>
        <w:rPr>
          <w:b/>
        </w:rPr>
      </w:pPr>
    </w:p>
    <w:p w:rsidR="00F32D2C" w:rsidRPr="00F32D2C" w:rsidRDefault="00AA3A53" w:rsidP="009C49B8">
      <w:pPr>
        <w:pStyle w:val="a4"/>
        <w:spacing w:line="300" w:lineRule="auto"/>
        <w:ind w:firstLine="0"/>
        <w:jc w:val="center"/>
        <w:rPr>
          <w:szCs w:val="28"/>
        </w:rPr>
      </w:pPr>
      <w:r>
        <w:rPr>
          <w:b/>
        </w:rPr>
        <w:t>Г</w:t>
      </w:r>
      <w:r w:rsidR="00207CE2">
        <w:rPr>
          <w:b/>
        </w:rPr>
        <w:t>лав</w:t>
      </w:r>
      <w:r w:rsidR="005C5AC2">
        <w:rPr>
          <w:b/>
        </w:rPr>
        <w:t>а</w:t>
      </w:r>
      <w:r w:rsidR="002E479D">
        <w:rPr>
          <w:b/>
        </w:rPr>
        <w:t xml:space="preserve"> администрации                                       </w:t>
      </w:r>
      <w:r w:rsidR="00207CE2">
        <w:rPr>
          <w:b/>
        </w:rPr>
        <w:t xml:space="preserve">     </w:t>
      </w:r>
      <w:r w:rsidR="00796500">
        <w:rPr>
          <w:b/>
        </w:rPr>
        <w:t xml:space="preserve">              </w:t>
      </w:r>
      <w:r w:rsidR="00B93C72">
        <w:rPr>
          <w:b/>
        </w:rPr>
        <w:t xml:space="preserve">              </w:t>
      </w:r>
      <w:r w:rsidR="005C5AC2">
        <w:rPr>
          <w:b/>
        </w:rPr>
        <w:t>К.Д. Бусыгин</w:t>
      </w:r>
      <w:r w:rsidR="00A548F8">
        <w:rPr>
          <w:b/>
        </w:rPr>
        <w:t xml:space="preserve">                                            </w:t>
      </w:r>
      <w:r w:rsidR="00D70978">
        <w:rPr>
          <w:b/>
        </w:rPr>
        <w:br w:type="page"/>
      </w:r>
      <w:r w:rsidR="00B93C72">
        <w:rPr>
          <w:b/>
        </w:rPr>
        <w:lastRenderedPageBreak/>
        <w:t xml:space="preserve">  </w:t>
      </w:r>
      <w:r w:rsidR="00AF1AA7">
        <w:rPr>
          <w:szCs w:val="28"/>
        </w:rPr>
        <w:t xml:space="preserve">                            </w:t>
      </w:r>
      <w:r w:rsidR="00F32D2C" w:rsidRPr="00F32D2C">
        <w:rPr>
          <w:szCs w:val="28"/>
        </w:rPr>
        <w:t>У</w:t>
      </w:r>
      <w:r w:rsidR="008C51FA">
        <w:rPr>
          <w:szCs w:val="28"/>
        </w:rPr>
        <w:t>ТВЕРЖДЕН</w:t>
      </w:r>
      <w:r w:rsidR="00EB2159">
        <w:rPr>
          <w:szCs w:val="28"/>
        </w:rPr>
        <w:t>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от </w:t>
      </w:r>
      <w:r w:rsidR="009C49B8">
        <w:t>12 декабря 2023 г.</w:t>
      </w:r>
      <w:r>
        <w:t xml:space="preserve">№ </w:t>
      </w:r>
      <w:r w:rsidR="009C49B8">
        <w:t>01-530р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EB2159">
        <w:rPr>
          <w:b/>
          <w:sz w:val="28"/>
        </w:rPr>
        <w:t>я</w:t>
      </w:r>
    </w:p>
    <w:p w:rsidR="00165F53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</w:t>
      </w:r>
      <w:r w:rsidR="00CD0949">
        <w:rPr>
          <w:b/>
          <w:sz w:val="28"/>
          <w:szCs w:val="28"/>
        </w:rPr>
        <w:t>бюджетного учреждения «Хлебзавод № 1»</w:t>
      </w:r>
      <w:r w:rsidR="00737B14">
        <w:rPr>
          <w:b/>
          <w:sz w:val="28"/>
          <w:szCs w:val="28"/>
        </w:rPr>
        <w:t xml:space="preserve"> 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Pr="00C547FE" w:rsidRDefault="00702E81" w:rsidP="007D361A">
      <w:pPr>
        <w:spacing w:line="360" w:lineRule="auto"/>
        <w:ind w:firstLine="720"/>
        <w:jc w:val="both"/>
        <w:rPr>
          <w:sz w:val="28"/>
        </w:rPr>
      </w:pPr>
      <w:r w:rsidRPr="00C547FE">
        <w:rPr>
          <w:sz w:val="28"/>
        </w:rPr>
        <w:t xml:space="preserve">Внести в Устав </w:t>
      </w:r>
      <w:r w:rsidR="00A1185E" w:rsidRPr="00C547FE">
        <w:rPr>
          <w:sz w:val="28"/>
        </w:rPr>
        <w:t xml:space="preserve">Государственного </w:t>
      </w:r>
      <w:r w:rsidR="00CD0949" w:rsidRPr="00C547FE">
        <w:rPr>
          <w:sz w:val="28"/>
        </w:rPr>
        <w:t xml:space="preserve">бюджетного учреждения </w:t>
      </w:r>
      <w:r w:rsidR="0028355B" w:rsidRPr="00C547FE">
        <w:rPr>
          <w:sz w:val="28"/>
        </w:rPr>
        <w:br/>
      </w:r>
      <w:r w:rsidR="00CD0949" w:rsidRPr="00C547FE">
        <w:rPr>
          <w:sz w:val="28"/>
        </w:rPr>
        <w:t>«Хлебзавод № 1»</w:t>
      </w:r>
      <w:r w:rsidR="00A1185E" w:rsidRPr="00C547FE">
        <w:rPr>
          <w:sz w:val="28"/>
        </w:rPr>
        <w:t xml:space="preserve"> </w:t>
      </w:r>
      <w:r w:rsidRPr="00C547FE">
        <w:rPr>
          <w:sz w:val="28"/>
        </w:rPr>
        <w:t>следующ</w:t>
      </w:r>
      <w:r w:rsidR="00EB2159">
        <w:rPr>
          <w:sz w:val="28"/>
        </w:rPr>
        <w:t>и</w:t>
      </w:r>
      <w:r w:rsidR="00E1099F">
        <w:rPr>
          <w:sz w:val="28"/>
        </w:rPr>
        <w:t>е</w:t>
      </w:r>
      <w:r w:rsidRPr="00C547FE">
        <w:rPr>
          <w:sz w:val="28"/>
        </w:rPr>
        <w:t xml:space="preserve"> изменени</w:t>
      </w:r>
      <w:r w:rsidR="00EB2159">
        <w:rPr>
          <w:sz w:val="28"/>
        </w:rPr>
        <w:t>я</w:t>
      </w:r>
      <w:r w:rsidRPr="00C547FE">
        <w:rPr>
          <w:sz w:val="28"/>
        </w:rPr>
        <w:t>:</w:t>
      </w:r>
    </w:p>
    <w:p w:rsidR="009E556E" w:rsidRDefault="005B194E" w:rsidP="009003C2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586FD0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ах</w:t>
      </w:r>
      <w:r w:rsidR="00586FD0">
        <w:rPr>
          <w:bCs/>
          <w:sz w:val="28"/>
          <w:szCs w:val="28"/>
        </w:rPr>
        <w:t xml:space="preserve"> </w:t>
      </w:r>
      <w:r w:rsidR="002932F1">
        <w:rPr>
          <w:bCs/>
          <w:sz w:val="28"/>
          <w:szCs w:val="28"/>
        </w:rPr>
        <w:t>4.12 и 4.13</w:t>
      </w:r>
      <w:r w:rsidR="00586FD0">
        <w:rPr>
          <w:bCs/>
          <w:sz w:val="28"/>
          <w:szCs w:val="28"/>
        </w:rPr>
        <w:t xml:space="preserve"> раздела </w:t>
      </w:r>
      <w:r w:rsidR="00905881">
        <w:rPr>
          <w:bCs/>
          <w:sz w:val="28"/>
          <w:szCs w:val="28"/>
        </w:rPr>
        <w:t>4</w:t>
      </w:r>
      <w:r w:rsidR="002932F1" w:rsidRPr="002932F1">
        <w:t xml:space="preserve"> </w:t>
      </w:r>
      <w:r w:rsidR="002932F1">
        <w:t>«</w:t>
      </w:r>
      <w:r w:rsidR="002932F1" w:rsidRPr="002932F1">
        <w:rPr>
          <w:bCs/>
          <w:sz w:val="28"/>
          <w:szCs w:val="28"/>
        </w:rPr>
        <w:t>Имущество и финансовое обеспечение Учреждения</w:t>
      </w:r>
      <w:r w:rsidR="002932F1">
        <w:rPr>
          <w:bCs/>
          <w:sz w:val="28"/>
          <w:szCs w:val="28"/>
        </w:rPr>
        <w:t>»,</w:t>
      </w:r>
      <w:r w:rsidR="00586FD0">
        <w:rPr>
          <w:bCs/>
          <w:sz w:val="28"/>
          <w:szCs w:val="28"/>
        </w:rPr>
        <w:t xml:space="preserve"> </w:t>
      </w:r>
      <w:r w:rsidR="002932F1">
        <w:rPr>
          <w:bCs/>
          <w:sz w:val="28"/>
          <w:szCs w:val="28"/>
        </w:rPr>
        <w:t>слова «</w:t>
      </w:r>
      <w:r w:rsidR="00905881">
        <w:rPr>
          <w:bCs/>
          <w:sz w:val="28"/>
          <w:szCs w:val="28"/>
        </w:rPr>
        <w:t>Управление по имущественным и земельным отношениям Российской Федерации администрации г. Байконур» заменить словами «Управление по имущественным и земельным отношениям администрации города Байконур».</w:t>
      </w:r>
    </w:p>
    <w:p w:rsidR="00905881" w:rsidRPr="004A29BC" w:rsidRDefault="00905881" w:rsidP="009003C2">
      <w:pPr>
        <w:spacing w:line="360" w:lineRule="auto"/>
        <w:ind w:firstLine="709"/>
        <w:jc w:val="both"/>
        <w:rPr>
          <w:sz w:val="28"/>
          <w:szCs w:val="28"/>
        </w:rPr>
      </w:pPr>
    </w:p>
    <w:p w:rsidR="00D04FF5" w:rsidRDefault="00D04FF5" w:rsidP="009E556E">
      <w:pPr>
        <w:spacing w:line="360" w:lineRule="auto"/>
        <w:ind w:firstLine="709"/>
        <w:jc w:val="both"/>
      </w:pPr>
    </w:p>
    <w:p w:rsidR="0098418F" w:rsidRDefault="009F48D1" w:rsidP="005A6497">
      <w:pPr>
        <w:pStyle w:val="af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sectPr w:rsidR="00C81BA4" w:rsidSect="00496F51">
      <w:headerReference w:type="even" r:id="rId11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358" w:rsidRDefault="000F6358">
      <w:r>
        <w:separator/>
      </w:r>
    </w:p>
  </w:endnote>
  <w:endnote w:type="continuationSeparator" w:id="0">
    <w:p w:rsidR="000F6358" w:rsidRDefault="000F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358" w:rsidRDefault="000F6358">
      <w:r>
        <w:separator/>
      </w:r>
    </w:p>
  </w:footnote>
  <w:footnote w:type="continuationSeparator" w:id="0">
    <w:p w:rsidR="000F6358" w:rsidRDefault="000F6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5686E" w:rsidRDefault="002568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5119E"/>
    <w:rsid w:val="00054302"/>
    <w:rsid w:val="00060E65"/>
    <w:rsid w:val="000624D7"/>
    <w:rsid w:val="00064373"/>
    <w:rsid w:val="000723CF"/>
    <w:rsid w:val="00072B6E"/>
    <w:rsid w:val="0007411D"/>
    <w:rsid w:val="00081135"/>
    <w:rsid w:val="00087CA8"/>
    <w:rsid w:val="000A0A8E"/>
    <w:rsid w:val="000A50A1"/>
    <w:rsid w:val="000A6631"/>
    <w:rsid w:val="000B20D4"/>
    <w:rsid w:val="000B356D"/>
    <w:rsid w:val="000B5A87"/>
    <w:rsid w:val="000C0989"/>
    <w:rsid w:val="000C7860"/>
    <w:rsid w:val="000C7FC9"/>
    <w:rsid w:val="000D018E"/>
    <w:rsid w:val="000D62D1"/>
    <w:rsid w:val="000D6DD7"/>
    <w:rsid w:val="000E0A98"/>
    <w:rsid w:val="000E37E8"/>
    <w:rsid w:val="000F6358"/>
    <w:rsid w:val="000F7CD9"/>
    <w:rsid w:val="00101F9F"/>
    <w:rsid w:val="00111055"/>
    <w:rsid w:val="001148CE"/>
    <w:rsid w:val="0012023F"/>
    <w:rsid w:val="00124EDC"/>
    <w:rsid w:val="00126598"/>
    <w:rsid w:val="00135D58"/>
    <w:rsid w:val="00136082"/>
    <w:rsid w:val="001406A5"/>
    <w:rsid w:val="00140F80"/>
    <w:rsid w:val="001527ED"/>
    <w:rsid w:val="00157669"/>
    <w:rsid w:val="001648E0"/>
    <w:rsid w:val="00165F53"/>
    <w:rsid w:val="00170FC2"/>
    <w:rsid w:val="00174E24"/>
    <w:rsid w:val="001757CE"/>
    <w:rsid w:val="00180924"/>
    <w:rsid w:val="001A4465"/>
    <w:rsid w:val="001B207E"/>
    <w:rsid w:val="001C12E0"/>
    <w:rsid w:val="001E1806"/>
    <w:rsid w:val="0020218C"/>
    <w:rsid w:val="00207CE2"/>
    <w:rsid w:val="00210C39"/>
    <w:rsid w:val="00221E6D"/>
    <w:rsid w:val="00225251"/>
    <w:rsid w:val="00227005"/>
    <w:rsid w:val="002424B5"/>
    <w:rsid w:val="002507CF"/>
    <w:rsid w:val="0025686E"/>
    <w:rsid w:val="0026470B"/>
    <w:rsid w:val="00275518"/>
    <w:rsid w:val="0028355B"/>
    <w:rsid w:val="00287A0C"/>
    <w:rsid w:val="00290512"/>
    <w:rsid w:val="0029061F"/>
    <w:rsid w:val="00291ABA"/>
    <w:rsid w:val="002932F1"/>
    <w:rsid w:val="002A205C"/>
    <w:rsid w:val="002C2BA5"/>
    <w:rsid w:val="002C7DBE"/>
    <w:rsid w:val="002D343B"/>
    <w:rsid w:val="002D5CA5"/>
    <w:rsid w:val="002D654C"/>
    <w:rsid w:val="002E301E"/>
    <w:rsid w:val="002E3B6A"/>
    <w:rsid w:val="002E479D"/>
    <w:rsid w:val="002E4D7C"/>
    <w:rsid w:val="002E5663"/>
    <w:rsid w:val="002E5BE3"/>
    <w:rsid w:val="0031337F"/>
    <w:rsid w:val="003270E4"/>
    <w:rsid w:val="00340C81"/>
    <w:rsid w:val="003550E6"/>
    <w:rsid w:val="003639CA"/>
    <w:rsid w:val="00364CE4"/>
    <w:rsid w:val="0037748F"/>
    <w:rsid w:val="00381A90"/>
    <w:rsid w:val="00390130"/>
    <w:rsid w:val="00396E6A"/>
    <w:rsid w:val="003A5057"/>
    <w:rsid w:val="003C0D6D"/>
    <w:rsid w:val="003C3084"/>
    <w:rsid w:val="003C7ACB"/>
    <w:rsid w:val="003D5FD8"/>
    <w:rsid w:val="003D6404"/>
    <w:rsid w:val="003F2587"/>
    <w:rsid w:val="003F2D62"/>
    <w:rsid w:val="003F5F76"/>
    <w:rsid w:val="003F7227"/>
    <w:rsid w:val="00401BA8"/>
    <w:rsid w:val="004031BA"/>
    <w:rsid w:val="0040738C"/>
    <w:rsid w:val="00412945"/>
    <w:rsid w:val="00413E93"/>
    <w:rsid w:val="00416625"/>
    <w:rsid w:val="00424739"/>
    <w:rsid w:val="00424F63"/>
    <w:rsid w:val="00442459"/>
    <w:rsid w:val="0044516F"/>
    <w:rsid w:val="00445B98"/>
    <w:rsid w:val="00451A4B"/>
    <w:rsid w:val="00454D01"/>
    <w:rsid w:val="00462094"/>
    <w:rsid w:val="00467233"/>
    <w:rsid w:val="004722ED"/>
    <w:rsid w:val="00474DE7"/>
    <w:rsid w:val="004856CB"/>
    <w:rsid w:val="00496F51"/>
    <w:rsid w:val="004C7F00"/>
    <w:rsid w:val="004E14C3"/>
    <w:rsid w:val="004F5F9F"/>
    <w:rsid w:val="004F6399"/>
    <w:rsid w:val="0050523A"/>
    <w:rsid w:val="005119EE"/>
    <w:rsid w:val="005121FA"/>
    <w:rsid w:val="0052258B"/>
    <w:rsid w:val="0054242B"/>
    <w:rsid w:val="005500AD"/>
    <w:rsid w:val="00550E55"/>
    <w:rsid w:val="00557BAE"/>
    <w:rsid w:val="00562E74"/>
    <w:rsid w:val="00566837"/>
    <w:rsid w:val="005676BE"/>
    <w:rsid w:val="00572CF5"/>
    <w:rsid w:val="0057513D"/>
    <w:rsid w:val="0058611F"/>
    <w:rsid w:val="00586FD0"/>
    <w:rsid w:val="005A551F"/>
    <w:rsid w:val="005A6497"/>
    <w:rsid w:val="005B194E"/>
    <w:rsid w:val="005B1978"/>
    <w:rsid w:val="005C0A6E"/>
    <w:rsid w:val="005C5531"/>
    <w:rsid w:val="005C5AC2"/>
    <w:rsid w:val="005C6A8D"/>
    <w:rsid w:val="005E0867"/>
    <w:rsid w:val="005E5B2A"/>
    <w:rsid w:val="005F20AA"/>
    <w:rsid w:val="005F4083"/>
    <w:rsid w:val="006002C7"/>
    <w:rsid w:val="00602FC2"/>
    <w:rsid w:val="00614066"/>
    <w:rsid w:val="00614B8D"/>
    <w:rsid w:val="00623F7D"/>
    <w:rsid w:val="00625C1C"/>
    <w:rsid w:val="00636B08"/>
    <w:rsid w:val="0063790C"/>
    <w:rsid w:val="006426C8"/>
    <w:rsid w:val="00645284"/>
    <w:rsid w:val="00656C7E"/>
    <w:rsid w:val="00665D5F"/>
    <w:rsid w:val="00667A96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3087"/>
    <w:rsid w:val="00723E85"/>
    <w:rsid w:val="007278C1"/>
    <w:rsid w:val="007304D9"/>
    <w:rsid w:val="00737B14"/>
    <w:rsid w:val="00737E60"/>
    <w:rsid w:val="00743D96"/>
    <w:rsid w:val="00746EC7"/>
    <w:rsid w:val="007515C3"/>
    <w:rsid w:val="007663AF"/>
    <w:rsid w:val="007668DF"/>
    <w:rsid w:val="00767CDD"/>
    <w:rsid w:val="0077295D"/>
    <w:rsid w:val="007774E2"/>
    <w:rsid w:val="00783AFC"/>
    <w:rsid w:val="00784763"/>
    <w:rsid w:val="00790B4D"/>
    <w:rsid w:val="00792911"/>
    <w:rsid w:val="00793B19"/>
    <w:rsid w:val="00795A07"/>
    <w:rsid w:val="00796500"/>
    <w:rsid w:val="007A03B7"/>
    <w:rsid w:val="007A73CF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1EC4"/>
    <w:rsid w:val="00812B02"/>
    <w:rsid w:val="008326ED"/>
    <w:rsid w:val="00847CEB"/>
    <w:rsid w:val="00850845"/>
    <w:rsid w:val="0085294E"/>
    <w:rsid w:val="0087563C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D5E5A"/>
    <w:rsid w:val="008F043D"/>
    <w:rsid w:val="008F1D85"/>
    <w:rsid w:val="008F2FD6"/>
    <w:rsid w:val="009003C2"/>
    <w:rsid w:val="00901B28"/>
    <w:rsid w:val="00905881"/>
    <w:rsid w:val="00915803"/>
    <w:rsid w:val="0092067E"/>
    <w:rsid w:val="00920F6E"/>
    <w:rsid w:val="009236BB"/>
    <w:rsid w:val="009306C9"/>
    <w:rsid w:val="00930714"/>
    <w:rsid w:val="00937884"/>
    <w:rsid w:val="00941BA5"/>
    <w:rsid w:val="009466D8"/>
    <w:rsid w:val="00973BC3"/>
    <w:rsid w:val="00981ABE"/>
    <w:rsid w:val="0098236E"/>
    <w:rsid w:val="0098418F"/>
    <w:rsid w:val="0098628B"/>
    <w:rsid w:val="00992A33"/>
    <w:rsid w:val="00992C62"/>
    <w:rsid w:val="00993345"/>
    <w:rsid w:val="00995043"/>
    <w:rsid w:val="009C011A"/>
    <w:rsid w:val="009C0FE7"/>
    <w:rsid w:val="009C49B8"/>
    <w:rsid w:val="009E556E"/>
    <w:rsid w:val="009E75C1"/>
    <w:rsid w:val="009F48D1"/>
    <w:rsid w:val="00A1185E"/>
    <w:rsid w:val="00A15195"/>
    <w:rsid w:val="00A21EEA"/>
    <w:rsid w:val="00A323E8"/>
    <w:rsid w:val="00A42CA9"/>
    <w:rsid w:val="00A47DD7"/>
    <w:rsid w:val="00A548F8"/>
    <w:rsid w:val="00A554DE"/>
    <w:rsid w:val="00A57471"/>
    <w:rsid w:val="00A57D42"/>
    <w:rsid w:val="00A67AFF"/>
    <w:rsid w:val="00A86914"/>
    <w:rsid w:val="00A86CDC"/>
    <w:rsid w:val="00A94350"/>
    <w:rsid w:val="00AA0E64"/>
    <w:rsid w:val="00AA2DBE"/>
    <w:rsid w:val="00AA3A53"/>
    <w:rsid w:val="00AB065E"/>
    <w:rsid w:val="00AB15AE"/>
    <w:rsid w:val="00AB61EA"/>
    <w:rsid w:val="00AC02F9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159B0"/>
    <w:rsid w:val="00B1639E"/>
    <w:rsid w:val="00B23BDD"/>
    <w:rsid w:val="00B25FA2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1508"/>
    <w:rsid w:val="00B93C72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41EF"/>
    <w:rsid w:val="00C15686"/>
    <w:rsid w:val="00C176C7"/>
    <w:rsid w:val="00C27AAF"/>
    <w:rsid w:val="00C467B5"/>
    <w:rsid w:val="00C53C25"/>
    <w:rsid w:val="00C547FE"/>
    <w:rsid w:val="00C6797A"/>
    <w:rsid w:val="00C756C6"/>
    <w:rsid w:val="00C76976"/>
    <w:rsid w:val="00C804FE"/>
    <w:rsid w:val="00C81BA4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D0949"/>
    <w:rsid w:val="00CF3B5E"/>
    <w:rsid w:val="00D019F1"/>
    <w:rsid w:val="00D04FF5"/>
    <w:rsid w:val="00D164A2"/>
    <w:rsid w:val="00D16FA9"/>
    <w:rsid w:val="00D243AD"/>
    <w:rsid w:val="00D34F6A"/>
    <w:rsid w:val="00D41F03"/>
    <w:rsid w:val="00D70755"/>
    <w:rsid w:val="00D70978"/>
    <w:rsid w:val="00D71220"/>
    <w:rsid w:val="00DA117C"/>
    <w:rsid w:val="00DA5088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031"/>
    <w:rsid w:val="00E01DBE"/>
    <w:rsid w:val="00E1099F"/>
    <w:rsid w:val="00E12C9B"/>
    <w:rsid w:val="00E36F98"/>
    <w:rsid w:val="00E47DB6"/>
    <w:rsid w:val="00E71B19"/>
    <w:rsid w:val="00E80D68"/>
    <w:rsid w:val="00E97EAF"/>
    <w:rsid w:val="00EA0172"/>
    <w:rsid w:val="00EA515D"/>
    <w:rsid w:val="00EA754B"/>
    <w:rsid w:val="00EB2159"/>
    <w:rsid w:val="00EB6D52"/>
    <w:rsid w:val="00EB7D03"/>
    <w:rsid w:val="00EC2208"/>
    <w:rsid w:val="00EE5D0B"/>
    <w:rsid w:val="00EE64DC"/>
    <w:rsid w:val="00F0699D"/>
    <w:rsid w:val="00F1297F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84D2A"/>
    <w:rsid w:val="00F86EEC"/>
    <w:rsid w:val="00FA3178"/>
    <w:rsid w:val="00FA6920"/>
    <w:rsid w:val="00FB49A6"/>
    <w:rsid w:val="00FB4A36"/>
    <w:rsid w:val="00FB5B60"/>
    <w:rsid w:val="00FC18FF"/>
    <w:rsid w:val="00FC5840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7B5F950-6A12-4A6D-90D6-48754E74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link w:val="a8"/>
    <w:qFormat/>
    <w:rPr>
      <w:sz w:val="28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e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f">
    <w:name w:val="Обычный (Интернет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0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1">
    <w:name w:val="Plain Text"/>
    <w:basedOn w:val="a"/>
    <w:link w:val="af2"/>
    <w:rsid w:val="0098418F"/>
    <w:rPr>
      <w:rFonts w:ascii="Courier New" w:hAnsi="Courier New"/>
    </w:rPr>
  </w:style>
  <w:style w:type="character" w:customStyle="1" w:styleId="af2">
    <w:name w:val="Текст Знак"/>
    <w:link w:val="af1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A548F8"/>
  </w:style>
  <w:style w:type="table" w:styleId="af3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rsid w:val="00C81BA4"/>
    <w:rPr>
      <w:sz w:val="28"/>
    </w:rPr>
  </w:style>
  <w:style w:type="character" w:customStyle="1" w:styleId="a8">
    <w:name w:val="Подзаголовок Знак"/>
    <w:link w:val="a7"/>
    <w:rsid w:val="0027551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2585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2023-11-27T04:38:00Z</cp:lastPrinted>
  <dcterms:created xsi:type="dcterms:W3CDTF">2024-04-27T05:45:00Z</dcterms:created>
  <dcterms:modified xsi:type="dcterms:W3CDTF">2024-04-27T05:45:00Z</dcterms:modified>
</cp:coreProperties>
</file>