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561F2B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54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7154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561F2B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BD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Pr="005C4E45" w:rsidRDefault="00661AA4" w:rsidP="008234E1">
      <w:pPr>
        <w:jc w:val="both"/>
      </w:pPr>
      <w:r w:rsidRPr="005C4E45">
        <w:t xml:space="preserve">14 февраля 2023 г. </w:t>
      </w:r>
      <w:r w:rsidR="005A48CB" w:rsidRPr="005C4E45">
        <w:t xml:space="preserve">        </w:t>
      </w:r>
      <w:r w:rsidR="00001E77" w:rsidRPr="005C4E45">
        <w:t xml:space="preserve">                                                  </w:t>
      </w:r>
      <w:r w:rsidR="00614271" w:rsidRPr="005C4E45">
        <w:t xml:space="preserve">                   </w:t>
      </w:r>
      <w:r w:rsidR="008337A1" w:rsidRPr="005C4E45">
        <w:t xml:space="preserve"> </w:t>
      </w:r>
      <w:r w:rsidR="00614271" w:rsidRPr="005C4E45">
        <w:t xml:space="preserve">       </w:t>
      </w:r>
      <w:r w:rsidRPr="005C4E45">
        <w:t xml:space="preserve">              </w:t>
      </w:r>
      <w:r w:rsidR="00001E77" w:rsidRPr="005C4E45">
        <w:t>№</w:t>
      </w:r>
      <w:r w:rsidRPr="005C4E45">
        <w:t xml:space="preserve"> 69</w:t>
      </w:r>
    </w:p>
    <w:p w:rsidR="008234E1" w:rsidRPr="005C4E45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AD7835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AD7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администрации города Байконур 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987C76" w:rsidRPr="00987C76" w:rsidRDefault="00AD7835" w:rsidP="00987C7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с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изменениями,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внесенными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16 декабря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2331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в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некоторы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приведения норм </w:t>
      </w:r>
      <w:r w:rsidRPr="00F517D5">
        <w:rPr>
          <w:rFonts w:ascii="Times New Roman" w:hAnsi="Times New Roman" w:cs="Times New Roman"/>
          <w:b w:val="0"/>
          <w:sz w:val="28"/>
          <w:szCs w:val="28"/>
        </w:rPr>
        <w:t xml:space="preserve">Положения о </w:t>
      </w:r>
      <w:r w:rsidR="00987C76" w:rsidRPr="00987C76">
        <w:rPr>
          <w:rFonts w:ascii="Times New Roman" w:hAnsi="Times New Roman" w:cs="Times New Roman"/>
          <w:b w:val="0"/>
          <w:sz w:val="28"/>
          <w:szCs w:val="28"/>
        </w:rPr>
        <w:t xml:space="preserve">Комиссии по переселению граждан Российской Федерации </w:t>
      </w:r>
      <w:r w:rsidR="00987C76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87C76" w:rsidRPr="00987C76">
        <w:rPr>
          <w:rFonts w:ascii="Times New Roman" w:hAnsi="Times New Roman" w:cs="Times New Roman"/>
          <w:b w:val="0"/>
          <w:sz w:val="28"/>
          <w:szCs w:val="28"/>
        </w:rPr>
        <w:t>с территории комплекса «Байконур»</w:t>
      </w:r>
      <w:r w:rsidR="00E86530">
        <w:rPr>
          <w:rFonts w:ascii="Times New Roman" w:hAnsi="Times New Roman" w:cs="Times New Roman"/>
          <w:b w:val="0"/>
          <w:sz w:val="28"/>
          <w:szCs w:val="28"/>
        </w:rPr>
        <w:t>,</w:t>
      </w:r>
      <w:r w:rsidR="00E86530" w:rsidRPr="00E86530">
        <w:rPr>
          <w:rFonts w:ascii="Times New Roman" w:hAnsi="Times New Roman" w:cs="Times New Roman"/>
          <w:b w:val="0"/>
          <w:sz w:val="28"/>
          <w:szCs w:val="28"/>
        </w:rPr>
        <w:t xml:space="preserve"> утвержденно</w:t>
      </w:r>
      <w:r w:rsidR="00E86530">
        <w:rPr>
          <w:rFonts w:ascii="Times New Roman" w:hAnsi="Times New Roman" w:cs="Times New Roman"/>
          <w:b w:val="0"/>
          <w:sz w:val="28"/>
          <w:szCs w:val="28"/>
        </w:rPr>
        <w:t>го</w:t>
      </w:r>
      <w:r w:rsidR="00E86530" w:rsidRPr="00E8653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администрации города Байконур от 16 ноября 2018 г. № 624  «О Комиссии </w:t>
      </w:r>
      <w:r w:rsidR="0076126F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E86530" w:rsidRPr="00E86530">
        <w:rPr>
          <w:rFonts w:ascii="Times New Roman" w:hAnsi="Times New Roman" w:cs="Times New Roman"/>
          <w:b w:val="0"/>
          <w:sz w:val="28"/>
          <w:szCs w:val="28"/>
        </w:rPr>
        <w:t>по переселению граждан Российской Федерации с территории комплекса «Байконур» (с изменениями) (далее – Положение</w:t>
      </w:r>
      <w:r w:rsidR="00E86530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 от </w:t>
      </w:r>
      <w:r w:rsidR="00E86530" w:rsidRPr="00E86530">
        <w:rPr>
          <w:rFonts w:ascii="Times New Roman" w:hAnsi="Times New Roman" w:cs="Times New Roman"/>
          <w:b w:val="0"/>
          <w:sz w:val="28"/>
          <w:szCs w:val="28"/>
        </w:rPr>
        <w:t>16 ноября 2018 г. № 624</w:t>
      </w:r>
      <w:r w:rsidR="00E86530">
        <w:rPr>
          <w:rFonts w:ascii="Times New Roman" w:hAnsi="Times New Roman" w:cs="Times New Roman"/>
          <w:b w:val="0"/>
          <w:sz w:val="28"/>
          <w:szCs w:val="28"/>
        </w:rPr>
        <w:t xml:space="preserve"> соответственно</w:t>
      </w:r>
      <w:r w:rsidR="00E86530" w:rsidRPr="00E86530">
        <w:rPr>
          <w:rFonts w:ascii="Times New Roman" w:hAnsi="Times New Roman" w:cs="Times New Roman"/>
          <w:b w:val="0"/>
          <w:sz w:val="28"/>
          <w:szCs w:val="28"/>
        </w:rPr>
        <w:t>)</w:t>
      </w:r>
      <w:r w:rsidR="00E8653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законодательству Российской Федерации</w:t>
      </w:r>
      <w:r w:rsidR="00987C76">
        <w:rPr>
          <w:rFonts w:ascii="Times New Roman" w:hAnsi="Times New Roman" w:cs="Times New Roman"/>
          <w:b w:val="0"/>
          <w:sz w:val="28"/>
          <w:szCs w:val="28"/>
        </w:rPr>
        <w:t xml:space="preserve"> и в связи </w:t>
      </w:r>
      <w:r w:rsidR="00987C76" w:rsidRPr="00987C76">
        <w:rPr>
          <w:rFonts w:ascii="Times New Roman" w:hAnsi="Times New Roman" w:cs="Times New Roman"/>
          <w:b w:val="0"/>
          <w:sz w:val="28"/>
          <w:szCs w:val="28"/>
        </w:rPr>
        <w:t xml:space="preserve">с кадровыми изменениями </w:t>
      </w:r>
    </w:p>
    <w:p w:rsidR="00AD7835" w:rsidRDefault="00AD7835" w:rsidP="00AD7835">
      <w:pPr>
        <w:pStyle w:val="aa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AD7835" w:rsidRPr="00987C76" w:rsidRDefault="00D46776" w:rsidP="00D46776">
      <w:pPr>
        <w:widowControl w:val="0"/>
        <w:tabs>
          <w:tab w:val="left" w:pos="0"/>
        </w:tabs>
        <w:suppressAutoHyphens/>
        <w:autoSpaceDE w:val="0"/>
        <w:spacing w:line="276" w:lineRule="auto"/>
        <w:ind w:firstLine="709"/>
        <w:jc w:val="both"/>
      </w:pPr>
      <w:r>
        <w:rPr>
          <w:szCs w:val="28"/>
        </w:rPr>
        <w:t xml:space="preserve">1. </w:t>
      </w:r>
      <w:r w:rsidR="00AD7835" w:rsidRPr="00987C76">
        <w:rPr>
          <w:szCs w:val="28"/>
        </w:rPr>
        <w:t xml:space="preserve">Внести в </w:t>
      </w:r>
      <w:r w:rsidR="00E86530" w:rsidRPr="00E86530">
        <w:rPr>
          <w:szCs w:val="28"/>
        </w:rPr>
        <w:t xml:space="preserve">постановление от 16 ноября 2018 г. № 624 </w:t>
      </w:r>
      <w:r w:rsidR="00AD7835" w:rsidRPr="00E86530">
        <w:rPr>
          <w:szCs w:val="28"/>
        </w:rPr>
        <w:t>следующие</w:t>
      </w:r>
      <w:r w:rsidR="00AD7835" w:rsidRPr="00987C76">
        <w:rPr>
          <w:szCs w:val="28"/>
        </w:rPr>
        <w:t xml:space="preserve"> изменения:</w:t>
      </w:r>
    </w:p>
    <w:p w:rsidR="00D46776" w:rsidRDefault="00D46776" w:rsidP="00D46776">
      <w:pPr>
        <w:widowControl w:val="0"/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E86530">
        <w:rPr>
          <w:szCs w:val="28"/>
        </w:rPr>
        <w:t xml:space="preserve">Внести </w:t>
      </w:r>
      <w:r>
        <w:rPr>
          <w:szCs w:val="28"/>
        </w:rPr>
        <w:t>в Положение следующие изменения:</w:t>
      </w:r>
    </w:p>
    <w:p w:rsidR="00AD7835" w:rsidRDefault="00D46776" w:rsidP="00D46776">
      <w:pPr>
        <w:widowControl w:val="0"/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1.1.1. </w:t>
      </w:r>
      <w:r w:rsidR="00AD7835">
        <w:rPr>
          <w:szCs w:val="28"/>
        </w:rPr>
        <w:t>Абзац седьмой пункта 1.</w:t>
      </w:r>
      <w:r w:rsidR="00987C76">
        <w:rPr>
          <w:szCs w:val="28"/>
        </w:rPr>
        <w:t>3</w:t>
      </w:r>
      <w:r w:rsidR="00AD7835">
        <w:rPr>
          <w:szCs w:val="28"/>
        </w:rPr>
        <w:t xml:space="preserve"> раздела 1 Положения изложить                   </w:t>
      </w:r>
      <w:r w:rsidR="00987C76">
        <w:rPr>
          <w:szCs w:val="28"/>
        </w:rPr>
        <w:t xml:space="preserve">           </w:t>
      </w:r>
      <w:r w:rsidR="00AD7835">
        <w:rPr>
          <w:szCs w:val="28"/>
        </w:rPr>
        <w:t>в следующей редакции:</w:t>
      </w:r>
    </w:p>
    <w:p w:rsidR="00AD7835" w:rsidRDefault="00AD7835" w:rsidP="00D46776">
      <w:pPr>
        <w:pStyle w:val="aa"/>
        <w:tabs>
          <w:tab w:val="left" w:pos="-1701"/>
        </w:tabs>
        <w:spacing w:before="0"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 «Правил</w:t>
      </w:r>
      <w:r w:rsidR="00987C76">
        <w:rPr>
          <w:szCs w:val="28"/>
        </w:rPr>
        <w:t>ами</w:t>
      </w:r>
      <w:r>
        <w:rPr>
          <w:szCs w:val="28"/>
        </w:rPr>
        <w:t xml:space="preserve"> выпуска и реализации государственных жилищных сертификатов в </w:t>
      </w:r>
      <w:r w:rsidRPr="001E4E3F">
        <w:rPr>
          <w:szCs w:val="28"/>
        </w:rPr>
        <w:t xml:space="preserve">рамках реализации </w:t>
      </w:r>
      <w:r>
        <w:t xml:space="preserve">комплекса процессных мероприятий </w:t>
      </w:r>
      <w:r w:rsidR="00B12B50">
        <w:t>«</w:t>
      </w:r>
      <w:r>
        <w:t>Выполнение государственных обязательств по обеспечению жильем отдельных категорий граждан</w:t>
      </w:r>
      <w:r w:rsidR="00B12B50">
        <w:t>»</w:t>
      </w:r>
      <w:r>
        <w:t xml:space="preserve"> </w:t>
      </w:r>
      <w:r>
        <w:rPr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</w:t>
      </w:r>
      <w:r w:rsidR="00FE5C07">
        <w:rPr>
          <w:szCs w:val="28"/>
        </w:rPr>
        <w:t>ми</w:t>
      </w:r>
      <w:r>
        <w:rPr>
          <w:szCs w:val="28"/>
        </w:rPr>
        <w:t xml:space="preserve"> постановлением Правительства Российской Федерации от 21 марта 2006 г. № 153 «</w:t>
      </w:r>
      <w:r w:rsidRPr="001E4E3F">
        <w:rPr>
          <w:szCs w:val="28"/>
        </w:rPr>
        <w:t xml:space="preserve">Об утверждении Правил выпуска и реализации государственных жилищных сертификатов в рамках реализации </w:t>
      </w:r>
      <w:r>
        <w:t xml:space="preserve">комплекса процессных мероприятий </w:t>
      </w:r>
      <w:r w:rsidR="00B12B50">
        <w:t>«</w:t>
      </w:r>
      <w:r>
        <w:t>Выполнение государственных обязательств по обеспечению жильем отдельных категорий граждан</w:t>
      </w:r>
      <w:r w:rsidR="00B12B50">
        <w:t>»</w:t>
      </w:r>
      <w:r>
        <w:t xml:space="preserve"> </w:t>
      </w:r>
      <w:r>
        <w:rPr>
          <w:szCs w:val="28"/>
        </w:rPr>
        <w:t xml:space="preserve">государственной программы Российской Федерации «Обеспечение доступным             </w:t>
      </w:r>
      <w:r>
        <w:rPr>
          <w:szCs w:val="28"/>
        </w:rPr>
        <w:lastRenderedPageBreak/>
        <w:t xml:space="preserve">и комфортным жильем и коммунальными услугами граждан Российской Федерации» </w:t>
      </w:r>
      <w:r>
        <w:rPr>
          <w:color w:val="000000"/>
          <w:szCs w:val="28"/>
        </w:rPr>
        <w:t>(с изменениями)</w:t>
      </w:r>
      <w:r w:rsidR="00987C76">
        <w:rPr>
          <w:color w:val="000000"/>
          <w:szCs w:val="28"/>
        </w:rPr>
        <w:t>;</w:t>
      </w:r>
      <w:r>
        <w:rPr>
          <w:color w:val="000000"/>
          <w:szCs w:val="28"/>
        </w:rPr>
        <w:t>».</w:t>
      </w:r>
    </w:p>
    <w:p w:rsidR="00987C76" w:rsidRDefault="00987C76" w:rsidP="00987C76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</w:t>
      </w:r>
      <w:r w:rsidR="00D46776">
        <w:rPr>
          <w:color w:val="000000"/>
          <w:szCs w:val="28"/>
        </w:rPr>
        <w:t>1.</w:t>
      </w:r>
      <w:r>
        <w:rPr>
          <w:color w:val="000000"/>
          <w:szCs w:val="28"/>
        </w:rPr>
        <w:t>2.</w:t>
      </w:r>
      <w:r w:rsidRPr="00987C76">
        <w:rPr>
          <w:szCs w:val="28"/>
        </w:rPr>
        <w:t xml:space="preserve"> </w:t>
      </w:r>
      <w:r>
        <w:rPr>
          <w:szCs w:val="28"/>
        </w:rPr>
        <w:t xml:space="preserve">Раздел 2 Положения изложить </w:t>
      </w:r>
      <w:r w:rsidR="00D46776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D46776">
        <w:rPr>
          <w:szCs w:val="28"/>
        </w:rPr>
        <w:t>ю</w:t>
      </w:r>
      <w:r>
        <w:rPr>
          <w:szCs w:val="28"/>
        </w:rPr>
        <w:t xml:space="preserve"> к настоящему постановлению.</w:t>
      </w:r>
    </w:p>
    <w:p w:rsidR="009B7CFD" w:rsidRPr="009B7CFD" w:rsidRDefault="00D46776" w:rsidP="009B7CFD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EE1324" w:rsidRPr="009B7CFD">
        <w:rPr>
          <w:color w:val="000000"/>
          <w:szCs w:val="28"/>
        </w:rPr>
        <w:t>2</w:t>
      </w:r>
      <w:r w:rsidR="00ED5316" w:rsidRPr="009B7CFD">
        <w:rPr>
          <w:color w:val="000000"/>
          <w:szCs w:val="28"/>
        </w:rPr>
        <w:t>. Внести в персональный состав Комиссии по переселению граждан Российской Федерации с территории комплекса «Байконур», утвержденный постановлением от 16 ноября 2018 г.</w:t>
      </w:r>
      <w:r>
        <w:rPr>
          <w:color w:val="000000"/>
          <w:szCs w:val="28"/>
        </w:rPr>
        <w:t xml:space="preserve"> </w:t>
      </w:r>
      <w:r w:rsidR="00ED5316" w:rsidRPr="009B7CFD">
        <w:rPr>
          <w:color w:val="000000"/>
          <w:szCs w:val="28"/>
        </w:rPr>
        <w:t xml:space="preserve">№ 624 </w:t>
      </w:r>
      <w:r w:rsidR="009B7CFD" w:rsidRPr="009B7CFD">
        <w:rPr>
          <w:color w:val="000000"/>
          <w:szCs w:val="28"/>
        </w:rPr>
        <w:t>(далее – Комиссия), изменение, указав новую должность члена Комиссии Никитина А.А. – начальник Управления по работе с персоналом филиала Акционерного общества «Центр эксплуатации объектов наземной космической инфраструктуры» - Космический центр «Южный»</w:t>
      </w:r>
      <w:r w:rsidR="009B7CFD">
        <w:rPr>
          <w:color w:val="000000"/>
          <w:szCs w:val="28"/>
        </w:rPr>
        <w:t>.</w:t>
      </w:r>
    </w:p>
    <w:p w:rsidR="00ED5316" w:rsidRDefault="00D46776" w:rsidP="00ED5316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</w:t>
      </w:r>
      <w:r w:rsidR="00ED5316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 газете «Байконур»                  и на  официальном сайте администрации города Байконур </w:t>
      </w:r>
      <w:r w:rsidR="00ED5316">
        <w:rPr>
          <w:szCs w:val="28"/>
          <w:lang w:val="en-US"/>
        </w:rPr>
        <w:t>www</w:t>
      </w:r>
      <w:r w:rsidR="00ED5316">
        <w:rPr>
          <w:szCs w:val="28"/>
        </w:rPr>
        <w:t>.</w:t>
      </w:r>
      <w:r w:rsidR="00ED5316">
        <w:rPr>
          <w:szCs w:val="28"/>
          <w:lang w:val="en-US"/>
        </w:rPr>
        <w:t>baikonuradm</w:t>
      </w:r>
      <w:r w:rsidR="00ED5316">
        <w:rPr>
          <w:szCs w:val="28"/>
        </w:rPr>
        <w:t>.</w:t>
      </w:r>
      <w:r w:rsidR="00ED5316">
        <w:rPr>
          <w:szCs w:val="28"/>
          <w:lang w:val="en-US"/>
        </w:rPr>
        <w:t>ru</w:t>
      </w:r>
      <w:r w:rsidR="00ED5316">
        <w:rPr>
          <w:szCs w:val="28"/>
        </w:rPr>
        <w:t>.</w:t>
      </w:r>
    </w:p>
    <w:p w:rsidR="009775FC" w:rsidRDefault="00D46776" w:rsidP="009775FC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CD7C83">
        <w:rPr>
          <w:szCs w:val="28"/>
        </w:rPr>
        <w:t xml:space="preserve">. </w:t>
      </w:r>
      <w:r w:rsidR="009775FC">
        <w:rPr>
          <w:szCs w:val="28"/>
        </w:rPr>
        <w:t>Контроль  за  исполнением  настоящего  постановления  возложить             на заместителя Главы администрации, отвечающего за вопросы социальной сферы в городе Байконур.</w:t>
      </w:r>
    </w:p>
    <w:p w:rsidR="00ED5316" w:rsidRPr="008337A1" w:rsidRDefault="00ED5316" w:rsidP="00ED531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                       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</w:p>
    <w:p w:rsidR="005948C0" w:rsidRPr="008337A1" w:rsidRDefault="005948C0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E068D" w:rsidRDefault="009E068D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3722CF" w:rsidRDefault="003722CF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F871D0" w:rsidRDefault="00F871D0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CD7C83" w:rsidRDefault="00CD7C83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9775FC" w:rsidRDefault="009775FC" w:rsidP="009E068D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sectPr w:rsidR="009775FC" w:rsidSect="008337A1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4E" w:rsidRDefault="00C77D4E">
      <w:r>
        <w:separator/>
      </w:r>
    </w:p>
  </w:endnote>
  <w:endnote w:type="continuationSeparator" w:id="0">
    <w:p w:rsidR="00C77D4E" w:rsidRDefault="00C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4E" w:rsidRDefault="00C77D4E">
      <w:r>
        <w:separator/>
      </w:r>
    </w:p>
  </w:footnote>
  <w:footnote w:type="continuationSeparator" w:id="0">
    <w:p w:rsidR="00C77D4E" w:rsidRDefault="00C7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FC" w:rsidRDefault="009775FC" w:rsidP="008337A1">
    <w:pPr>
      <w:pStyle w:val="a6"/>
      <w:jc w:val="center"/>
      <w:rPr>
        <w:sz w:val="24"/>
        <w:szCs w:val="24"/>
      </w:rPr>
    </w:pPr>
  </w:p>
  <w:p w:rsidR="008337A1" w:rsidRPr="008337A1" w:rsidRDefault="009775FC" w:rsidP="008337A1">
    <w:pPr>
      <w:pStyle w:val="a6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6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6"/>
    </w:pPr>
  </w:p>
  <w:p w:rsidR="00267359" w:rsidRDefault="00267359">
    <w:pPr>
      <w:pStyle w:val="a6"/>
    </w:pPr>
  </w:p>
  <w:p w:rsidR="00267359" w:rsidRDefault="002673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27487"/>
    <w:rsid w:val="00033831"/>
    <w:rsid w:val="00036DC5"/>
    <w:rsid w:val="000417BA"/>
    <w:rsid w:val="00045757"/>
    <w:rsid w:val="00051C74"/>
    <w:rsid w:val="000527A0"/>
    <w:rsid w:val="000536A0"/>
    <w:rsid w:val="00055758"/>
    <w:rsid w:val="00056E61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E6147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222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3E83"/>
    <w:rsid w:val="001D584D"/>
    <w:rsid w:val="001D742F"/>
    <w:rsid w:val="001D75F6"/>
    <w:rsid w:val="001E1B75"/>
    <w:rsid w:val="001E3F3E"/>
    <w:rsid w:val="001E7D99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6FC4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458"/>
    <w:rsid w:val="00352856"/>
    <w:rsid w:val="00357D4F"/>
    <w:rsid w:val="003610F0"/>
    <w:rsid w:val="00365CB1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3F6614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67E6D"/>
    <w:rsid w:val="00470B7C"/>
    <w:rsid w:val="0047223D"/>
    <w:rsid w:val="00472F7B"/>
    <w:rsid w:val="0048267B"/>
    <w:rsid w:val="0048520F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C7467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1F2B"/>
    <w:rsid w:val="00562DEC"/>
    <w:rsid w:val="00572242"/>
    <w:rsid w:val="005728AC"/>
    <w:rsid w:val="00574523"/>
    <w:rsid w:val="00580B05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980"/>
    <w:rsid w:val="005C1E17"/>
    <w:rsid w:val="005C2248"/>
    <w:rsid w:val="005C4E45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1AA4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539FD"/>
    <w:rsid w:val="0076126F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A1B8D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0A7B"/>
    <w:rsid w:val="00923B5E"/>
    <w:rsid w:val="009248B4"/>
    <w:rsid w:val="00930F3B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7701C"/>
    <w:rsid w:val="00977184"/>
    <w:rsid w:val="009775FC"/>
    <w:rsid w:val="00981CDC"/>
    <w:rsid w:val="009862A5"/>
    <w:rsid w:val="00987C76"/>
    <w:rsid w:val="00992592"/>
    <w:rsid w:val="00995AC1"/>
    <w:rsid w:val="009A20E8"/>
    <w:rsid w:val="009B00D1"/>
    <w:rsid w:val="009B7041"/>
    <w:rsid w:val="009B7CFD"/>
    <w:rsid w:val="009C0AE2"/>
    <w:rsid w:val="009C3491"/>
    <w:rsid w:val="009D4177"/>
    <w:rsid w:val="009D5A53"/>
    <w:rsid w:val="009D6ECF"/>
    <w:rsid w:val="009E068D"/>
    <w:rsid w:val="009E1645"/>
    <w:rsid w:val="009E1FCC"/>
    <w:rsid w:val="009F40AC"/>
    <w:rsid w:val="009F7011"/>
    <w:rsid w:val="009F75D9"/>
    <w:rsid w:val="009F7FC5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142E"/>
    <w:rsid w:val="00A82201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D7835"/>
    <w:rsid w:val="00AE0132"/>
    <w:rsid w:val="00AF07FF"/>
    <w:rsid w:val="00AF201F"/>
    <w:rsid w:val="00B11F68"/>
    <w:rsid w:val="00B12B50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0A02"/>
    <w:rsid w:val="00BD2AEC"/>
    <w:rsid w:val="00BD76A6"/>
    <w:rsid w:val="00BE01EF"/>
    <w:rsid w:val="00C00977"/>
    <w:rsid w:val="00C01574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50B49"/>
    <w:rsid w:val="00C53492"/>
    <w:rsid w:val="00C614B1"/>
    <w:rsid w:val="00C7368E"/>
    <w:rsid w:val="00C76BF1"/>
    <w:rsid w:val="00C77D4E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D7C83"/>
    <w:rsid w:val="00CE11B7"/>
    <w:rsid w:val="00CE1D26"/>
    <w:rsid w:val="00CE4161"/>
    <w:rsid w:val="00CE725D"/>
    <w:rsid w:val="00CE732A"/>
    <w:rsid w:val="00CF1B3D"/>
    <w:rsid w:val="00D05375"/>
    <w:rsid w:val="00D278A1"/>
    <w:rsid w:val="00D27C25"/>
    <w:rsid w:val="00D301F6"/>
    <w:rsid w:val="00D42C93"/>
    <w:rsid w:val="00D4666F"/>
    <w:rsid w:val="00D46776"/>
    <w:rsid w:val="00D46B87"/>
    <w:rsid w:val="00D47660"/>
    <w:rsid w:val="00D51D3B"/>
    <w:rsid w:val="00D57352"/>
    <w:rsid w:val="00D704CB"/>
    <w:rsid w:val="00D76121"/>
    <w:rsid w:val="00D77653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D64C3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4925"/>
    <w:rsid w:val="00E4744D"/>
    <w:rsid w:val="00E50DF4"/>
    <w:rsid w:val="00E528F7"/>
    <w:rsid w:val="00E529AA"/>
    <w:rsid w:val="00E55272"/>
    <w:rsid w:val="00E569F0"/>
    <w:rsid w:val="00E579D8"/>
    <w:rsid w:val="00E57A11"/>
    <w:rsid w:val="00E652D3"/>
    <w:rsid w:val="00E65327"/>
    <w:rsid w:val="00E66CEC"/>
    <w:rsid w:val="00E705DA"/>
    <w:rsid w:val="00E8076D"/>
    <w:rsid w:val="00E8580A"/>
    <w:rsid w:val="00E85EFD"/>
    <w:rsid w:val="00E86530"/>
    <w:rsid w:val="00EA18B3"/>
    <w:rsid w:val="00EA780E"/>
    <w:rsid w:val="00EB5C42"/>
    <w:rsid w:val="00EC009F"/>
    <w:rsid w:val="00EC0722"/>
    <w:rsid w:val="00EC1C6B"/>
    <w:rsid w:val="00EC49D1"/>
    <w:rsid w:val="00ED23BC"/>
    <w:rsid w:val="00ED5316"/>
    <w:rsid w:val="00EE1324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71D0"/>
    <w:rsid w:val="00F97E8A"/>
    <w:rsid w:val="00FA1459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5C07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02D1-9E65-4E61-959C-8383BDCD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qFormat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spacing w:before="400" w:line="420" w:lineRule="auto"/>
      <w:ind w:firstLine="700"/>
    </w:pPr>
  </w:style>
  <w:style w:type="paragraph" w:styleId="ab">
    <w:name w:val="Block Text"/>
    <w:basedOn w:val="a"/>
    <w:pPr>
      <w:ind w:left="160" w:right="200"/>
      <w:jc w:val="center"/>
    </w:pPr>
  </w:style>
  <w:style w:type="paragraph" w:styleId="ac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d">
    <w:name w:val="Hyperlink"/>
    <w:rsid w:val="005A48CB"/>
    <w:rPr>
      <w:color w:val="0000FF"/>
      <w:u w:val="single"/>
    </w:rPr>
  </w:style>
  <w:style w:type="paragraph" w:styleId="ae">
    <w:name w:val="Body Text"/>
    <w:basedOn w:val="a"/>
    <w:rsid w:val="00122075"/>
    <w:pPr>
      <w:spacing w:after="120"/>
    </w:pPr>
  </w:style>
  <w:style w:type="character" w:customStyle="1" w:styleId="a7">
    <w:name w:val="Верхний колонтитул Знак"/>
    <w:link w:val="a6"/>
    <w:uiPriority w:val="99"/>
    <w:rsid w:val="00FA23D4"/>
    <w:rPr>
      <w:sz w:val="28"/>
    </w:rPr>
  </w:style>
  <w:style w:type="character" w:styleId="af">
    <w:name w:val="Emphasis"/>
    <w:qFormat/>
    <w:rsid w:val="00051C74"/>
    <w:rPr>
      <w:i/>
      <w:iCs/>
    </w:rPr>
  </w:style>
  <w:style w:type="table" w:styleId="af0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D78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Название Знак"/>
    <w:link w:val="a3"/>
    <w:rsid w:val="0035245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9FC8-121E-45F6-BBDA-2E8233CB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2023-01-30T12:38:00Z</cp:lastPrinted>
  <dcterms:created xsi:type="dcterms:W3CDTF">2024-04-27T04:31:00Z</dcterms:created>
  <dcterms:modified xsi:type="dcterms:W3CDTF">2024-04-27T04:31:00Z</dcterms:modified>
</cp:coreProperties>
</file>