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2B552A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568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568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2B552A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EF37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E740C4" w:rsidRPr="00080FC5" w:rsidRDefault="008072EF" w:rsidP="00E740C4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 февраля 2022 г.</w:t>
      </w:r>
      <w:r w:rsidR="00E740C4" w:rsidRPr="00F647F5">
        <w:rPr>
          <w:sz w:val="28"/>
          <w:szCs w:val="28"/>
          <w:lang w:eastAsia="ar-SA"/>
        </w:rPr>
        <w:tab/>
      </w:r>
      <w:r w:rsidR="00E740C4" w:rsidRPr="00F647F5">
        <w:rPr>
          <w:sz w:val="28"/>
          <w:szCs w:val="28"/>
          <w:lang w:eastAsia="ar-SA"/>
        </w:rPr>
        <w:tab/>
        <w:t xml:space="preserve">                           </w:t>
      </w:r>
      <w:r w:rsidR="004A575F">
        <w:rPr>
          <w:sz w:val="28"/>
          <w:szCs w:val="28"/>
          <w:lang w:eastAsia="ar-SA"/>
        </w:rPr>
        <w:t xml:space="preserve">                               </w:t>
      </w:r>
      <w:r w:rsidR="00E740C4" w:rsidRPr="00F647F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50</w:t>
      </w:r>
    </w:p>
    <w:p w:rsidR="00E740C4" w:rsidRPr="00E73959" w:rsidRDefault="00980CB7" w:rsidP="00E740C4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изменений</w:t>
      </w:r>
      <w:r w:rsidR="00E740C4"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500F6E">
        <w:rPr>
          <w:b/>
          <w:bCs/>
          <w:sz w:val="28"/>
          <w:szCs w:val="28"/>
          <w:lang w:eastAsia="en-US"/>
        </w:rPr>
        <w:t xml:space="preserve">в Административный регламент </w:t>
      </w:r>
      <w:r w:rsidR="005456B6" w:rsidRPr="00500F6E">
        <w:rPr>
          <w:b/>
          <w:bCs/>
          <w:sz w:val="28"/>
          <w:szCs w:val="28"/>
          <w:lang w:eastAsia="en-US"/>
        </w:rPr>
        <w:t xml:space="preserve">предоставления государственной услуги </w:t>
      </w:r>
      <w:r w:rsidR="00B35140" w:rsidRPr="00500F6E">
        <w:rPr>
          <w:b/>
          <w:bCs/>
          <w:sz w:val="28"/>
          <w:szCs w:val="28"/>
          <w:lang w:eastAsia="en-US"/>
        </w:rPr>
        <w:t>по профессиональному обучению и дополнительному профессиональному образованию</w:t>
      </w:r>
      <w:r w:rsidR="00B35140" w:rsidRPr="00B35140">
        <w:rPr>
          <w:b/>
          <w:bCs/>
          <w:color w:val="000000"/>
          <w:sz w:val="28"/>
          <w:szCs w:val="28"/>
          <w:lang w:eastAsia="en-US"/>
        </w:rPr>
        <w:t xml:space="preserve"> безработных граждан, включая обучение в другой местности</w:t>
      </w:r>
      <w:r w:rsidRPr="00E73959">
        <w:rPr>
          <w:b/>
          <w:sz w:val="28"/>
          <w:szCs w:val="28"/>
        </w:rPr>
        <w:t>, утвержденный постановлением Главы администрации города Байконур от </w:t>
      </w:r>
      <w:r w:rsidR="004864A3">
        <w:rPr>
          <w:b/>
          <w:sz w:val="28"/>
          <w:szCs w:val="28"/>
        </w:rPr>
        <w:t>30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</w:t>
      </w:r>
      <w:r w:rsidR="004864A3">
        <w:rPr>
          <w:b/>
          <w:sz w:val="28"/>
          <w:szCs w:val="28"/>
        </w:rPr>
        <w:t>19</w:t>
      </w:r>
      <w:r w:rsidR="00B35140">
        <w:rPr>
          <w:b/>
          <w:sz w:val="28"/>
          <w:szCs w:val="28"/>
        </w:rPr>
        <w:t>7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E24451" w:rsidRPr="00FC0DF9" w:rsidRDefault="00E24451" w:rsidP="00E24451">
      <w:pPr>
        <w:widowControl w:val="0"/>
        <w:tabs>
          <w:tab w:val="left" w:pos="0"/>
        </w:tabs>
        <w:spacing w:line="300" w:lineRule="auto"/>
        <w:ind w:firstLine="720"/>
        <w:contextualSpacing/>
        <w:jc w:val="both"/>
        <w:rPr>
          <w:sz w:val="28"/>
          <w:szCs w:val="28"/>
          <w:lang w:eastAsia="ar-SA"/>
        </w:rPr>
      </w:pPr>
      <w:r w:rsidRPr="00FC0DF9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июня 2021 г. № 219-ФЗ </w:t>
      </w:r>
      <w:r w:rsidRPr="00FC0DF9">
        <w:rPr>
          <w:color w:val="22272F"/>
          <w:sz w:val="28"/>
          <w:szCs w:val="28"/>
          <w:shd w:val="clear" w:color="auto" w:fill="FFFFFF"/>
          <w:lang w:eastAsia="ar-SA"/>
        </w:rPr>
        <w:t>«О внесении изменений в Закон Российской Федерации «О занятости населения в Российской Федерации»                             и статью 21 Федерального закона «О социальной защите инвалидов                              в Российской Федерации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>»</w:t>
      </w:r>
      <w:r w:rsidR="007F77F9">
        <w:rPr>
          <w:color w:val="22272F"/>
          <w:sz w:val="28"/>
          <w:szCs w:val="28"/>
          <w:shd w:val="clear" w:color="auto" w:fill="FFFFFF"/>
          <w:lang w:eastAsia="ar-SA"/>
        </w:rPr>
        <w:t>,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0C6E33">
        <w:rPr>
          <w:sz w:val="28"/>
          <w:szCs w:val="28"/>
          <w:shd w:val="clear" w:color="auto" w:fill="FFFFFF"/>
          <w:lang w:eastAsia="ar-SA"/>
        </w:rPr>
        <w:t xml:space="preserve">в </w:t>
      </w:r>
      <w:r w:rsidR="00E527CD">
        <w:rPr>
          <w:sz w:val="28"/>
          <w:szCs w:val="28"/>
          <w:shd w:val="clear" w:color="auto" w:fill="FFFFFF"/>
          <w:lang w:eastAsia="ar-SA"/>
        </w:rPr>
        <w:t xml:space="preserve">целях приведения </w:t>
      </w:r>
      <w:r w:rsidRPr="000C6E33">
        <w:rPr>
          <w:sz w:val="28"/>
          <w:szCs w:val="28"/>
          <w:shd w:val="clear" w:color="auto" w:fill="FFFFFF"/>
          <w:lang w:eastAsia="ar-SA"/>
        </w:rPr>
        <w:t>нормативного правового акта</w:t>
      </w:r>
      <w:r w:rsidR="00EC4230">
        <w:rPr>
          <w:sz w:val="28"/>
          <w:szCs w:val="28"/>
          <w:shd w:val="clear" w:color="auto" w:fill="FFFFFF"/>
          <w:lang w:eastAsia="ar-SA"/>
        </w:rPr>
        <w:t xml:space="preserve"> </w:t>
      </w:r>
      <w:r w:rsidR="00E527CD">
        <w:rPr>
          <w:sz w:val="28"/>
          <w:szCs w:val="28"/>
          <w:shd w:val="clear" w:color="auto" w:fill="FFFFFF"/>
          <w:lang w:eastAsia="ar-SA"/>
        </w:rPr>
        <w:t xml:space="preserve">     </w:t>
      </w:r>
      <w:r w:rsidR="00EC4230">
        <w:rPr>
          <w:sz w:val="28"/>
          <w:szCs w:val="28"/>
          <w:shd w:val="clear" w:color="auto" w:fill="FFFFFF"/>
          <w:lang w:eastAsia="ar-SA"/>
        </w:rPr>
        <w:t>в соответствие действующему</w:t>
      </w:r>
      <w:r w:rsidRPr="000C6E33">
        <w:rPr>
          <w:sz w:val="28"/>
          <w:szCs w:val="28"/>
          <w:shd w:val="clear" w:color="auto" w:fill="FFFFFF"/>
          <w:lang w:eastAsia="ar-SA"/>
        </w:rPr>
        <w:t xml:space="preserve"> законодательств</w:t>
      </w:r>
      <w:r w:rsidR="00EC4230">
        <w:rPr>
          <w:sz w:val="28"/>
          <w:szCs w:val="28"/>
          <w:shd w:val="clear" w:color="auto" w:fill="FFFFFF"/>
          <w:lang w:eastAsia="ar-SA"/>
        </w:rPr>
        <w:t>у Российской Федерации</w:t>
      </w:r>
    </w:p>
    <w:p w:rsidR="00E24451" w:rsidRDefault="00E24451" w:rsidP="00E24451">
      <w:pPr>
        <w:tabs>
          <w:tab w:val="left" w:pos="1134"/>
        </w:tabs>
        <w:spacing w:line="300" w:lineRule="auto"/>
        <w:ind w:firstLine="720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E24451" w:rsidRPr="00DC1273" w:rsidRDefault="00E24451" w:rsidP="00C822B5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Внести в</w:t>
      </w:r>
      <w:r w:rsidRPr="00080FC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постановление Главы администрации города Байконур                    от 30 апреля 2019 г.</w:t>
      </w:r>
      <w:r w:rsidRPr="00080FC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№ 197 </w:t>
      </w:r>
      <w:r w:rsidRPr="00F811CE">
        <w:rPr>
          <w:sz w:val="28"/>
          <w:szCs w:val="28"/>
        </w:rPr>
        <w:t>«</w:t>
      </w:r>
      <w:r w:rsidR="00C822B5" w:rsidRPr="00C822B5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профессиональному обучению </w:t>
      </w:r>
      <w:r w:rsidR="00C822B5">
        <w:rPr>
          <w:sz w:val="28"/>
          <w:szCs w:val="28"/>
        </w:rPr>
        <w:t xml:space="preserve">        </w:t>
      </w:r>
      <w:r w:rsidR="00C822B5" w:rsidRPr="00C822B5">
        <w:rPr>
          <w:sz w:val="28"/>
          <w:szCs w:val="28"/>
        </w:rPr>
        <w:t>и дополнительному профессиональному образованию безработных граждан, включая обучение в другой местности</w:t>
      </w:r>
      <w:r w:rsidRPr="00080FC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2059B">
        <w:rPr>
          <w:sz w:val="28"/>
          <w:szCs w:val="28"/>
        </w:rPr>
        <w:t xml:space="preserve">(с изменениями) </w:t>
      </w:r>
      <w:r w:rsidRPr="00080FC5">
        <w:rPr>
          <w:sz w:val="28"/>
          <w:szCs w:val="28"/>
        </w:rPr>
        <w:t xml:space="preserve">(далее – </w:t>
      </w:r>
      <w:r w:rsidR="00C2059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остановление,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>истративный регламент</w:t>
      </w:r>
      <w:r w:rsidR="00C13FE0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) следующие изменения:</w:t>
      </w:r>
    </w:p>
    <w:p w:rsidR="00E24451" w:rsidRDefault="00E24451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B4B4F">
        <w:rPr>
          <w:sz w:val="28"/>
          <w:szCs w:val="28"/>
        </w:rPr>
        <w:t xml:space="preserve">В наименовании </w:t>
      </w:r>
      <w:hyperlink r:id="rId10" w:anchor="64U0IK" w:history="1">
        <w:r w:rsidR="00551BB6">
          <w:rPr>
            <w:sz w:val="28"/>
            <w:szCs w:val="28"/>
          </w:rPr>
          <w:t>П</w:t>
        </w:r>
        <w:r>
          <w:rPr>
            <w:sz w:val="28"/>
            <w:szCs w:val="28"/>
          </w:rPr>
          <w:t>остановле</w:t>
        </w:r>
        <w:r w:rsidRPr="000B4B4F">
          <w:rPr>
            <w:sz w:val="28"/>
            <w:szCs w:val="28"/>
          </w:rPr>
          <w:t>ния</w:t>
        </w:r>
      </w:hyperlink>
      <w:r>
        <w:rPr>
          <w:sz w:val="28"/>
          <w:szCs w:val="28"/>
        </w:rPr>
        <w:t xml:space="preserve"> слова «</w:t>
      </w:r>
      <w:r w:rsidR="00C214E6" w:rsidRPr="00C822B5">
        <w:rPr>
          <w:sz w:val="28"/>
          <w:szCs w:val="28"/>
        </w:rPr>
        <w:t xml:space="preserve">государственной услуги </w:t>
      </w:r>
      <w:r w:rsidR="00C214E6">
        <w:rPr>
          <w:sz w:val="28"/>
          <w:szCs w:val="28"/>
        </w:rPr>
        <w:t xml:space="preserve">             </w:t>
      </w:r>
      <w:r w:rsidR="00C214E6" w:rsidRPr="00C822B5">
        <w:rPr>
          <w:sz w:val="28"/>
          <w:szCs w:val="28"/>
        </w:rPr>
        <w:t xml:space="preserve">по </w:t>
      </w:r>
      <w:r w:rsidR="00C822B5" w:rsidRPr="00C822B5">
        <w:rPr>
          <w:sz w:val="28"/>
          <w:szCs w:val="28"/>
        </w:rPr>
        <w:t>профессиональному обучению и дополнительному профессиональному образованию</w:t>
      </w:r>
      <w:r w:rsidRPr="000E201A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 xml:space="preserve"> «</w:t>
      </w:r>
      <w:r w:rsidR="00C214E6" w:rsidRPr="00C822B5">
        <w:rPr>
          <w:sz w:val="28"/>
          <w:szCs w:val="28"/>
        </w:rPr>
        <w:t>государственной услуги по</w:t>
      </w:r>
      <w:r w:rsidR="00C214E6">
        <w:rPr>
          <w:sz w:val="28"/>
          <w:szCs w:val="28"/>
        </w:rPr>
        <w:t xml:space="preserve"> </w:t>
      </w:r>
      <w:r w:rsidR="00C822B5">
        <w:rPr>
          <w:sz w:val="28"/>
          <w:szCs w:val="28"/>
        </w:rPr>
        <w:t xml:space="preserve">организации </w:t>
      </w:r>
      <w:r w:rsidR="00C822B5">
        <w:rPr>
          <w:sz w:val="28"/>
          <w:szCs w:val="28"/>
        </w:rPr>
        <w:lastRenderedPageBreak/>
        <w:t>профессионального обучения и дополнительного профессионального образования</w:t>
      </w:r>
      <w:r>
        <w:rPr>
          <w:sz w:val="28"/>
          <w:szCs w:val="28"/>
        </w:rPr>
        <w:t>»</w:t>
      </w:r>
      <w:r w:rsidRPr="000B4B4F">
        <w:rPr>
          <w:sz w:val="28"/>
          <w:szCs w:val="28"/>
        </w:rPr>
        <w:t>.</w:t>
      </w:r>
    </w:p>
    <w:p w:rsidR="00E24451" w:rsidRDefault="00E24451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0B4B4F">
        <w:rPr>
          <w:sz w:val="28"/>
          <w:szCs w:val="28"/>
        </w:rPr>
        <w:t>1.2. </w:t>
      </w:r>
      <w:r w:rsidR="0016267E">
        <w:rPr>
          <w:sz w:val="28"/>
          <w:szCs w:val="28"/>
        </w:rPr>
        <w:t>Преамбулу П</w:t>
      </w:r>
      <w:r>
        <w:rPr>
          <w:sz w:val="28"/>
          <w:szCs w:val="28"/>
        </w:rPr>
        <w:t xml:space="preserve">остановления </w:t>
      </w:r>
      <w:r w:rsidRPr="00401110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</w:t>
      </w:r>
      <w:r w:rsidRPr="00401110">
        <w:rPr>
          <w:sz w:val="28"/>
          <w:szCs w:val="28"/>
        </w:rPr>
        <w:t>редакции:</w:t>
      </w:r>
    </w:p>
    <w:p w:rsidR="00E24451" w:rsidRDefault="00E24451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0608FA" w:rsidRPr="000608FA">
        <w:rPr>
          <w:sz w:val="28"/>
          <w:szCs w:val="28"/>
        </w:rPr>
        <w:t xml:space="preserve">На основании Соглашения между Российской Федерацией </w:t>
      </w:r>
      <w:r w:rsidR="00551BB6">
        <w:rPr>
          <w:sz w:val="28"/>
          <w:szCs w:val="28"/>
        </w:rPr>
        <w:t xml:space="preserve">                            </w:t>
      </w:r>
      <w:r w:rsidR="000608FA" w:rsidRPr="000608F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9059A">
        <w:rPr>
          <w:sz w:val="28"/>
          <w:szCs w:val="28"/>
        </w:rPr>
        <w:t xml:space="preserve">    </w:t>
      </w:r>
      <w:r w:rsidR="000608FA" w:rsidRPr="000608FA">
        <w:rPr>
          <w:sz w:val="28"/>
          <w:szCs w:val="28"/>
        </w:rPr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приказом Министерства труда и социальной защиты Российской Федерации от 17 апреля 2014 г. № 262н «Об утверждении </w:t>
      </w:r>
      <w:r w:rsidR="000608FA" w:rsidRPr="000D1D7D">
        <w:rPr>
          <w:sz w:val="28"/>
          <w:szCs w:val="28"/>
        </w:rPr>
        <w:t xml:space="preserve">федерального государственного стандарта государственной услуги                         по профессиональному обучению и дополнительному профессиональному образованию безработных граждан, включая обучение в другой местности»,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</w:t>
      </w:r>
      <w:r w:rsidR="009D3007" w:rsidRPr="000D1D7D">
        <w:rPr>
          <w:sz w:val="28"/>
          <w:szCs w:val="28"/>
        </w:rPr>
        <w:t xml:space="preserve">регионального </w:t>
      </w:r>
      <w:r w:rsidR="000608FA" w:rsidRPr="000D1D7D">
        <w:rPr>
          <w:sz w:val="28"/>
          <w:szCs w:val="28"/>
        </w:rPr>
        <w:t xml:space="preserve"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</w:t>
      </w:r>
      <w:r w:rsidR="00C01F0F" w:rsidRPr="000D1D7D">
        <w:rPr>
          <w:sz w:val="28"/>
          <w:szCs w:val="28"/>
        </w:rPr>
        <w:t xml:space="preserve">регионального </w:t>
      </w:r>
      <w:r w:rsidR="000608FA" w:rsidRPr="000D1D7D">
        <w:rPr>
          <w:sz w:val="28"/>
          <w:szCs w:val="28"/>
        </w:rPr>
        <w:t>государственного контроля (надзора) и административных регламентов предоставления государственных услуг»</w:t>
      </w:r>
      <w:r w:rsidR="00C01F0F" w:rsidRPr="000D1D7D">
        <w:rPr>
          <w:sz w:val="28"/>
          <w:szCs w:val="28"/>
        </w:rPr>
        <w:t xml:space="preserve"> (с изменениями)</w:t>
      </w:r>
      <w:r w:rsidR="000608FA" w:rsidRPr="000D1D7D">
        <w:rPr>
          <w:sz w:val="28"/>
          <w:szCs w:val="28"/>
        </w:rPr>
        <w:t>, в целях обеспечения единства, полноты, качества предоставле</w:t>
      </w:r>
      <w:r w:rsidR="000608FA" w:rsidRPr="000608FA">
        <w:rPr>
          <w:sz w:val="28"/>
          <w:szCs w:val="28"/>
        </w:rPr>
        <w:t xml:space="preserve">ния и равной доступности государственной услуги по </w:t>
      </w:r>
      <w:r w:rsidR="00CE1B4B">
        <w:rPr>
          <w:sz w:val="28"/>
          <w:szCs w:val="28"/>
        </w:rPr>
        <w:t xml:space="preserve">организации профессионального обучения </w:t>
      </w:r>
      <w:r w:rsidR="000D1D7D">
        <w:rPr>
          <w:sz w:val="28"/>
          <w:szCs w:val="28"/>
        </w:rPr>
        <w:t xml:space="preserve">                      </w:t>
      </w:r>
      <w:r w:rsidR="00CE1B4B">
        <w:rPr>
          <w:sz w:val="28"/>
          <w:szCs w:val="28"/>
        </w:rPr>
        <w:t>и дополнительного профессионального образования</w:t>
      </w:r>
      <w:r w:rsidR="000608FA" w:rsidRPr="000608FA">
        <w:rPr>
          <w:sz w:val="28"/>
          <w:szCs w:val="28"/>
        </w:rPr>
        <w:t xml:space="preserve"> безработных граждан, включая обучение в другой местности,</w:t>
      </w:r>
      <w:r>
        <w:rPr>
          <w:sz w:val="28"/>
          <w:szCs w:val="28"/>
        </w:rPr>
        <w:t>».</w:t>
      </w:r>
    </w:p>
    <w:p w:rsidR="00E24451" w:rsidRDefault="00E24451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3763A">
        <w:rPr>
          <w:sz w:val="28"/>
          <w:szCs w:val="28"/>
        </w:rPr>
        <w:t>Пункт 1 Постановления изложить в следующей редакции:</w:t>
      </w:r>
    </w:p>
    <w:p w:rsidR="0033763A" w:rsidRPr="0033763A" w:rsidRDefault="0033763A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33763A">
        <w:rPr>
          <w:sz w:val="28"/>
          <w:szCs w:val="28"/>
        </w:rPr>
        <w:t>«</w:t>
      </w:r>
      <w:r w:rsidRPr="0033763A">
        <w:rPr>
          <w:rFonts w:eastAsia="Calibri"/>
          <w:noProof/>
          <w:sz w:val="28"/>
          <w:szCs w:val="28"/>
          <w:lang w:eastAsia="en-US"/>
        </w:rPr>
        <w:t>1. Утвердить прилагаемый Административный регламент предоставления</w:t>
      </w:r>
      <w:r w:rsidRPr="0033763A">
        <w:rPr>
          <w:noProof/>
          <w:sz w:val="28"/>
          <w:szCs w:val="28"/>
        </w:rPr>
        <w:t xml:space="preserve">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местности.</w:t>
      </w:r>
      <w:r w:rsidRPr="0033763A">
        <w:rPr>
          <w:sz w:val="28"/>
          <w:szCs w:val="28"/>
        </w:rPr>
        <w:t>».</w:t>
      </w:r>
    </w:p>
    <w:p w:rsidR="006D1FF1" w:rsidRDefault="001F50F4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AF5564">
        <w:rPr>
          <w:sz w:val="28"/>
          <w:szCs w:val="28"/>
        </w:rPr>
        <w:t>.  </w:t>
      </w:r>
      <w:r w:rsidR="00AF5564" w:rsidRPr="000B4B4F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</w:t>
      </w:r>
      <w:r w:rsidR="00AF5564" w:rsidRPr="00080FC5">
        <w:rPr>
          <w:sz w:val="28"/>
          <w:szCs w:val="28"/>
        </w:rPr>
        <w:t>Админ</w:t>
      </w:r>
      <w:r>
        <w:rPr>
          <w:sz w:val="28"/>
          <w:szCs w:val="28"/>
        </w:rPr>
        <w:t>истративный</w:t>
      </w:r>
      <w:r w:rsidR="00AF5564">
        <w:rPr>
          <w:sz w:val="28"/>
          <w:szCs w:val="28"/>
        </w:rPr>
        <w:t xml:space="preserve"> регл</w:t>
      </w:r>
      <w:r>
        <w:rPr>
          <w:sz w:val="28"/>
          <w:szCs w:val="28"/>
        </w:rPr>
        <w:t>амент, утвержденный П</w:t>
      </w:r>
      <w:r w:rsidR="006D1FF1">
        <w:rPr>
          <w:sz w:val="28"/>
          <w:szCs w:val="28"/>
        </w:rPr>
        <w:t>остановлением, следующие изменения:</w:t>
      </w:r>
    </w:p>
    <w:p w:rsidR="006D1FF1" w:rsidRDefault="006D1FF1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истративного регламента изложить </w:t>
      </w:r>
      <w:r w:rsidR="003B0EE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 следующей редакции:</w:t>
      </w:r>
    </w:p>
    <w:p w:rsidR="00AF5564" w:rsidRDefault="00AF5564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3B0EE9" w:rsidRPr="0033763A">
        <w:rPr>
          <w:rFonts w:eastAsia="Calibri"/>
          <w:noProof/>
          <w:sz w:val="28"/>
          <w:szCs w:val="28"/>
          <w:lang w:eastAsia="en-US"/>
        </w:rPr>
        <w:t>Административный регламент предоставления</w:t>
      </w:r>
      <w:r w:rsidR="003B0EE9" w:rsidRPr="0033763A">
        <w:rPr>
          <w:noProof/>
          <w:sz w:val="28"/>
          <w:szCs w:val="28"/>
        </w:rPr>
        <w:t xml:space="preserve">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</w:t>
      </w:r>
      <w:r w:rsidR="003B0EE9">
        <w:rPr>
          <w:noProof/>
          <w:sz w:val="28"/>
          <w:szCs w:val="28"/>
        </w:rPr>
        <w:t xml:space="preserve">                   </w:t>
      </w:r>
      <w:r w:rsidR="003B0EE9" w:rsidRPr="0033763A">
        <w:rPr>
          <w:noProof/>
          <w:sz w:val="28"/>
          <w:szCs w:val="28"/>
        </w:rPr>
        <w:t>в другой местности</w:t>
      </w:r>
      <w:r>
        <w:rPr>
          <w:sz w:val="28"/>
          <w:szCs w:val="28"/>
        </w:rPr>
        <w:t>»</w:t>
      </w:r>
      <w:r w:rsidRPr="000B4B4F">
        <w:rPr>
          <w:sz w:val="28"/>
          <w:szCs w:val="28"/>
        </w:rPr>
        <w:t>.</w:t>
      </w:r>
    </w:p>
    <w:p w:rsidR="00D62176" w:rsidRDefault="00D158F9" w:rsidP="00AF5564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5564" w:rsidRPr="00B109B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F5564" w:rsidRPr="00B109BC">
        <w:rPr>
          <w:sz w:val="28"/>
          <w:szCs w:val="28"/>
        </w:rPr>
        <w:t xml:space="preserve"> </w:t>
      </w:r>
      <w:r w:rsidR="00AF5564">
        <w:rPr>
          <w:sz w:val="28"/>
          <w:szCs w:val="28"/>
        </w:rPr>
        <w:t xml:space="preserve">Абзац первый </w:t>
      </w:r>
      <w:r w:rsidR="004E1C8B">
        <w:rPr>
          <w:sz w:val="28"/>
          <w:szCs w:val="28"/>
        </w:rPr>
        <w:t>под</w:t>
      </w:r>
      <w:r w:rsidR="00AF5564">
        <w:rPr>
          <w:sz w:val="28"/>
          <w:szCs w:val="28"/>
        </w:rPr>
        <w:t>п</w:t>
      </w:r>
      <w:r w:rsidR="00AF5564" w:rsidRPr="00B109BC">
        <w:rPr>
          <w:sz w:val="28"/>
          <w:szCs w:val="28"/>
        </w:rPr>
        <w:t>ункт</w:t>
      </w:r>
      <w:r w:rsidR="00AF5564">
        <w:rPr>
          <w:sz w:val="28"/>
          <w:szCs w:val="28"/>
        </w:rPr>
        <w:t>а 1.1.1 р</w:t>
      </w:r>
      <w:r w:rsidR="00AF5564" w:rsidRPr="00B109BC">
        <w:rPr>
          <w:sz w:val="28"/>
          <w:szCs w:val="28"/>
        </w:rPr>
        <w:t xml:space="preserve">аздела </w:t>
      </w:r>
      <w:r w:rsidR="00AF5564">
        <w:rPr>
          <w:sz w:val="28"/>
          <w:szCs w:val="28"/>
          <w:lang w:val="en-US"/>
        </w:rPr>
        <w:t>I</w:t>
      </w:r>
      <w:r w:rsidR="00AF5564" w:rsidRPr="00B109BC">
        <w:rPr>
          <w:sz w:val="28"/>
          <w:szCs w:val="28"/>
        </w:rPr>
        <w:t xml:space="preserve"> </w:t>
      </w:r>
      <w:r w:rsidR="00AF5564" w:rsidRPr="00080FC5">
        <w:rPr>
          <w:sz w:val="28"/>
          <w:szCs w:val="28"/>
        </w:rPr>
        <w:t>Админ</w:t>
      </w:r>
      <w:r w:rsidR="00AF5564">
        <w:rPr>
          <w:sz w:val="28"/>
          <w:szCs w:val="28"/>
        </w:rPr>
        <w:t>истративного регламента</w:t>
      </w:r>
      <w:r w:rsidR="00AF5564" w:rsidRPr="00B109BC">
        <w:rPr>
          <w:sz w:val="28"/>
          <w:szCs w:val="28"/>
        </w:rPr>
        <w:t xml:space="preserve"> изложить </w:t>
      </w:r>
      <w:r w:rsidR="00D62176">
        <w:rPr>
          <w:sz w:val="28"/>
          <w:szCs w:val="28"/>
        </w:rPr>
        <w:t>в следующей редакции:</w:t>
      </w:r>
    </w:p>
    <w:p w:rsidR="00AF5564" w:rsidRPr="00AF5564" w:rsidRDefault="00AF5564" w:rsidP="00AF5564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AF5564">
        <w:rPr>
          <w:color w:val="000000"/>
          <w:sz w:val="28"/>
          <w:szCs w:val="28"/>
        </w:rPr>
        <w:t xml:space="preserve"> «1.1.1.</w:t>
      </w:r>
      <w:r w:rsidRPr="00AF5564">
        <w:rPr>
          <w:color w:val="000000"/>
          <w:sz w:val="28"/>
          <w:szCs w:val="28"/>
          <w:lang w:val="en-US"/>
        </w:rPr>
        <w:t> </w:t>
      </w:r>
      <w:r w:rsidRPr="00AF5564">
        <w:rPr>
          <w:color w:val="000000"/>
          <w:sz w:val="28"/>
          <w:szCs w:val="28"/>
        </w:rPr>
        <w:t>Предметом регулирования Административного регламе</w:t>
      </w:r>
      <w:r w:rsidRPr="00AF5564">
        <w:rPr>
          <w:color w:val="000000"/>
          <w:sz w:val="28"/>
          <w:szCs w:val="28"/>
        </w:rPr>
        <w:t>н</w:t>
      </w:r>
      <w:r w:rsidRPr="00AF5564">
        <w:rPr>
          <w:color w:val="000000"/>
          <w:sz w:val="28"/>
          <w:szCs w:val="28"/>
        </w:rPr>
        <w:t>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 (далее – Административный регламент), являются отношения, возникающие между Государственным казенным учреждением «Центр занятости населения города Байконур» (далее – центр занятости населения) и гражданами, признанными в установленном порядке безработными, связанные с предоставлением центром занятости населения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 другой местности (далее – государственная услуга)</w:t>
      </w:r>
      <w:r w:rsidR="00D71629">
        <w:rPr>
          <w:color w:val="000000"/>
          <w:sz w:val="28"/>
          <w:szCs w:val="28"/>
        </w:rPr>
        <w:t>.</w:t>
      </w:r>
      <w:r w:rsidRPr="00AF5564">
        <w:rPr>
          <w:color w:val="000000"/>
          <w:sz w:val="28"/>
          <w:szCs w:val="28"/>
        </w:rPr>
        <w:t>».</w:t>
      </w:r>
    </w:p>
    <w:p w:rsidR="00AF5564" w:rsidRDefault="00A201FE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AF5564">
        <w:rPr>
          <w:sz w:val="28"/>
          <w:szCs w:val="28"/>
        </w:rPr>
        <w:t xml:space="preserve"> Пункт 2.1 </w:t>
      </w:r>
      <w:r w:rsidR="00AF5564" w:rsidRPr="00B109BC">
        <w:rPr>
          <w:sz w:val="28"/>
          <w:szCs w:val="28"/>
        </w:rPr>
        <w:t xml:space="preserve">раздела </w:t>
      </w:r>
      <w:r w:rsidR="00AF5564">
        <w:rPr>
          <w:sz w:val="28"/>
          <w:szCs w:val="28"/>
          <w:lang w:val="en-US"/>
        </w:rPr>
        <w:t>II</w:t>
      </w:r>
      <w:r w:rsidR="00AF5564" w:rsidRPr="00B109BC">
        <w:rPr>
          <w:sz w:val="28"/>
          <w:szCs w:val="28"/>
        </w:rPr>
        <w:t xml:space="preserve"> </w:t>
      </w:r>
      <w:r w:rsidR="00AF5564" w:rsidRPr="00080FC5">
        <w:rPr>
          <w:sz w:val="28"/>
          <w:szCs w:val="28"/>
        </w:rPr>
        <w:t>Админ</w:t>
      </w:r>
      <w:r w:rsidR="00AF5564">
        <w:rPr>
          <w:sz w:val="28"/>
          <w:szCs w:val="28"/>
        </w:rPr>
        <w:t xml:space="preserve">истративного регламента </w:t>
      </w:r>
      <w:r w:rsidR="00AF5564" w:rsidRPr="00574C94">
        <w:rPr>
          <w:sz w:val="28"/>
          <w:szCs w:val="28"/>
        </w:rPr>
        <w:t>изложить</w:t>
      </w:r>
      <w:r w:rsidR="00AF5564">
        <w:rPr>
          <w:sz w:val="28"/>
          <w:szCs w:val="28"/>
        </w:rPr>
        <w:t xml:space="preserve">                  </w:t>
      </w:r>
      <w:r w:rsidR="00AF5564" w:rsidRPr="00574C94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A201FE" w:rsidRDefault="00AF5564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CA7A76">
        <w:rPr>
          <w:sz w:val="28"/>
          <w:szCs w:val="28"/>
        </w:rPr>
        <w:t>«</w:t>
      </w:r>
      <w:r w:rsidR="00A201FE">
        <w:rPr>
          <w:sz w:val="28"/>
          <w:szCs w:val="28"/>
        </w:rPr>
        <w:t>2.1. </w:t>
      </w:r>
      <w:r w:rsidR="00CA7A76" w:rsidRPr="00CA7A76">
        <w:rPr>
          <w:sz w:val="28"/>
          <w:szCs w:val="28"/>
        </w:rPr>
        <w:t>Наименование государственной услуги</w:t>
      </w:r>
    </w:p>
    <w:p w:rsidR="00AF5564" w:rsidRDefault="00A201FE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CA7A76">
        <w:rPr>
          <w:sz w:val="28"/>
          <w:szCs w:val="28"/>
        </w:rPr>
        <w:t>Наименование государственной услуги</w:t>
      </w:r>
      <w:r w:rsidR="00CA7A76" w:rsidRPr="00CA7A76">
        <w:rPr>
          <w:sz w:val="28"/>
          <w:szCs w:val="28"/>
        </w:rPr>
        <w:t xml:space="preserve"> – организация профессионального обучения и дополнительного профессионального образования безработных граждан, включая обучение в другой местности.</w:t>
      </w:r>
      <w:r w:rsidR="00AF5564" w:rsidRPr="00CA7A76">
        <w:rPr>
          <w:sz w:val="28"/>
          <w:szCs w:val="28"/>
        </w:rPr>
        <w:t>».</w:t>
      </w:r>
    </w:p>
    <w:p w:rsidR="00377B81" w:rsidRDefault="00377B81" w:rsidP="00EA3F0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2.4. Пункт 2.3 </w:t>
      </w:r>
      <w:r w:rsidRPr="00B109BC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B109BC"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истративного регламента </w:t>
      </w:r>
      <w:r w:rsidRPr="00574C94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                 </w:t>
      </w:r>
      <w:r w:rsidRPr="00574C94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377B81" w:rsidRPr="00377B81" w:rsidRDefault="00D85370" w:rsidP="00EA3F0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377B81" w:rsidRPr="00377B81">
        <w:rPr>
          <w:sz w:val="28"/>
          <w:szCs w:val="28"/>
        </w:rPr>
        <w:t>2.3. Описание результата предоставления государственной услуги</w:t>
      </w:r>
    </w:p>
    <w:p w:rsidR="00377B81" w:rsidRDefault="00377B81" w:rsidP="009B6740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bookmarkStart w:id="3" w:name="sub_231"/>
      <w:r w:rsidRPr="00377B81">
        <w:rPr>
          <w:sz w:val="28"/>
          <w:szCs w:val="28"/>
        </w:rPr>
        <w:t>Результатом предоставления государственной услуги является выдача</w:t>
      </w:r>
      <w:r w:rsidRPr="00D90E9F">
        <w:rPr>
          <w:sz w:val="28"/>
          <w:szCs w:val="28"/>
        </w:rPr>
        <w:t xml:space="preserve"> безработному гражданину заключения о предоставлении государственной услуги</w:t>
      </w:r>
      <w:bookmarkEnd w:id="3"/>
      <w:r w:rsidRPr="00D90E9F">
        <w:rPr>
          <w:sz w:val="28"/>
          <w:szCs w:val="28"/>
        </w:rPr>
        <w:t xml:space="preserve">, оформленного согласно форме, утвержденной </w:t>
      </w:r>
      <w:hyperlink r:id="rId11" w:history="1">
        <w:r w:rsidRPr="00D90E9F">
          <w:rPr>
            <w:sz w:val="28"/>
            <w:szCs w:val="28"/>
          </w:rPr>
          <w:t>приказом</w:t>
        </w:r>
      </w:hyperlink>
      <w:r w:rsidRPr="00D90E9F">
        <w:rPr>
          <w:sz w:val="28"/>
          <w:szCs w:val="28"/>
        </w:rPr>
        <w:t xml:space="preserve"> Министерства труда и социальной з</w:t>
      </w:r>
      <w:r w:rsidR="000212B6">
        <w:rPr>
          <w:sz w:val="28"/>
          <w:szCs w:val="28"/>
        </w:rPr>
        <w:t>ащиты Российской Федерации от 20 октября 2021 г. № 738</w:t>
      </w:r>
      <w:r w:rsidRPr="00D90E9F">
        <w:rPr>
          <w:sz w:val="28"/>
          <w:szCs w:val="28"/>
        </w:rPr>
        <w:t xml:space="preserve">н «Об утверждении форм </w:t>
      </w:r>
      <w:r w:rsidR="000212B6">
        <w:rPr>
          <w:sz w:val="28"/>
          <w:szCs w:val="28"/>
        </w:rPr>
        <w:t>документов, связанных с предоставлением</w:t>
      </w:r>
      <w:r w:rsidRPr="00D90E9F">
        <w:rPr>
          <w:sz w:val="28"/>
          <w:szCs w:val="28"/>
        </w:rPr>
        <w:t xml:space="preserve"> государственных услуг в области содействия занятости населения» </w:t>
      </w:r>
      <w:r>
        <w:rPr>
          <w:sz w:val="28"/>
          <w:szCs w:val="28"/>
        </w:rPr>
        <w:t xml:space="preserve">                       </w:t>
      </w:r>
      <w:r w:rsidR="00156B67">
        <w:rPr>
          <w:sz w:val="28"/>
          <w:szCs w:val="28"/>
        </w:rPr>
        <w:t>(Приложение № 15</w:t>
      </w:r>
      <w:r w:rsidR="00580C40">
        <w:rPr>
          <w:sz w:val="28"/>
          <w:szCs w:val="28"/>
        </w:rPr>
        <w:t xml:space="preserve">) </w:t>
      </w:r>
      <w:r w:rsidRPr="00D90E9F">
        <w:rPr>
          <w:sz w:val="28"/>
          <w:szCs w:val="28"/>
        </w:rPr>
        <w:t>(далее – заключение</w:t>
      </w:r>
      <w:r w:rsidR="00580C40">
        <w:rPr>
          <w:sz w:val="28"/>
          <w:szCs w:val="28"/>
        </w:rPr>
        <w:t xml:space="preserve">, приказ </w:t>
      </w:r>
      <w:r w:rsidR="00580C40" w:rsidRPr="00D90E9F">
        <w:rPr>
          <w:sz w:val="28"/>
          <w:szCs w:val="28"/>
        </w:rPr>
        <w:t xml:space="preserve">Минтруда </w:t>
      </w:r>
      <w:r w:rsidR="00156B67">
        <w:rPr>
          <w:sz w:val="28"/>
          <w:szCs w:val="28"/>
        </w:rPr>
        <w:t>№ </w:t>
      </w:r>
      <w:r w:rsidR="000212B6">
        <w:rPr>
          <w:sz w:val="28"/>
          <w:szCs w:val="28"/>
        </w:rPr>
        <w:t>738</w:t>
      </w:r>
      <w:r w:rsidR="00580C40" w:rsidRPr="00D90E9F">
        <w:rPr>
          <w:sz w:val="28"/>
          <w:szCs w:val="28"/>
        </w:rPr>
        <w:t>н</w:t>
      </w:r>
      <w:r w:rsidR="00580C40">
        <w:rPr>
          <w:sz w:val="28"/>
          <w:szCs w:val="28"/>
        </w:rPr>
        <w:t xml:space="preserve"> соответственно</w:t>
      </w:r>
      <w:r w:rsidRPr="00D90E9F">
        <w:rPr>
          <w:sz w:val="28"/>
          <w:szCs w:val="28"/>
        </w:rPr>
        <w:t>).</w:t>
      </w:r>
      <w:r>
        <w:rPr>
          <w:sz w:val="28"/>
          <w:szCs w:val="28"/>
        </w:rPr>
        <w:t>».</w:t>
      </w:r>
    </w:p>
    <w:p w:rsidR="00CF29D3" w:rsidRDefault="00280BD6" w:rsidP="009B674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FF6302">
        <w:rPr>
          <w:sz w:val="28"/>
          <w:szCs w:val="28"/>
        </w:rPr>
        <w:t>2</w:t>
      </w:r>
      <w:r w:rsidR="00CA7A76" w:rsidRPr="00FF6302">
        <w:rPr>
          <w:sz w:val="28"/>
          <w:szCs w:val="28"/>
        </w:rPr>
        <w:t>.</w:t>
      </w:r>
      <w:r w:rsidRPr="00FF6302">
        <w:rPr>
          <w:sz w:val="28"/>
          <w:szCs w:val="28"/>
        </w:rPr>
        <w:t>5.</w:t>
      </w:r>
      <w:r w:rsidR="00CA7A76" w:rsidRPr="00FF6302">
        <w:rPr>
          <w:sz w:val="28"/>
          <w:szCs w:val="28"/>
        </w:rPr>
        <w:t xml:space="preserve"> П</w:t>
      </w:r>
      <w:r w:rsidR="008A2A5D">
        <w:rPr>
          <w:sz w:val="28"/>
          <w:szCs w:val="28"/>
        </w:rPr>
        <w:t>одп</w:t>
      </w:r>
      <w:r w:rsidR="004C5C4A">
        <w:rPr>
          <w:sz w:val="28"/>
          <w:szCs w:val="28"/>
        </w:rPr>
        <w:t>ункт 2.4.2</w:t>
      </w:r>
      <w:r w:rsidR="00CA7A76" w:rsidRPr="00FF6302">
        <w:rPr>
          <w:sz w:val="28"/>
          <w:szCs w:val="28"/>
        </w:rPr>
        <w:t xml:space="preserve"> раздела </w:t>
      </w:r>
      <w:r w:rsidR="00CA7A76" w:rsidRPr="00FF6302">
        <w:rPr>
          <w:sz w:val="28"/>
          <w:szCs w:val="28"/>
          <w:lang w:val="en-US"/>
        </w:rPr>
        <w:t>II</w:t>
      </w:r>
      <w:r w:rsidR="00CA7A76" w:rsidRPr="00FF6302">
        <w:rPr>
          <w:sz w:val="28"/>
          <w:szCs w:val="28"/>
        </w:rPr>
        <w:t xml:space="preserve"> Административного регламента изложить                   </w:t>
      </w:r>
      <w:r w:rsidR="00CF29D3">
        <w:rPr>
          <w:sz w:val="28"/>
          <w:szCs w:val="28"/>
        </w:rPr>
        <w:t>в следующей редакции:</w:t>
      </w:r>
      <w:r w:rsidR="00CF29D3" w:rsidRPr="00FF6302">
        <w:rPr>
          <w:sz w:val="28"/>
          <w:szCs w:val="28"/>
        </w:rPr>
        <w:t xml:space="preserve"> </w:t>
      </w:r>
    </w:p>
    <w:p w:rsidR="00CA7A76" w:rsidRDefault="00CA7A76" w:rsidP="009B674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FF6302">
        <w:rPr>
          <w:sz w:val="28"/>
          <w:szCs w:val="28"/>
        </w:rPr>
        <w:t>«2.4.2. Максимально допустимое время предоставления государственной услуги в суммарном исчислении – 60 минут.».</w:t>
      </w:r>
    </w:p>
    <w:p w:rsidR="00CF29D3" w:rsidRDefault="00394198" w:rsidP="009B674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2.6.</w:t>
      </w:r>
      <w:r w:rsidR="00CF29D3">
        <w:rPr>
          <w:sz w:val="28"/>
          <w:szCs w:val="28"/>
        </w:rPr>
        <w:t xml:space="preserve"> Абзац первый </w:t>
      </w:r>
      <w:r w:rsidR="008A2A5D">
        <w:rPr>
          <w:sz w:val="28"/>
          <w:szCs w:val="28"/>
        </w:rPr>
        <w:t>под</w:t>
      </w:r>
      <w:r w:rsidR="00CF29D3">
        <w:rPr>
          <w:sz w:val="28"/>
          <w:szCs w:val="28"/>
        </w:rPr>
        <w:t>п</w:t>
      </w:r>
      <w:r w:rsidR="00CF29D3" w:rsidRPr="00FF6302">
        <w:rPr>
          <w:sz w:val="28"/>
          <w:szCs w:val="28"/>
        </w:rPr>
        <w:t>ункт</w:t>
      </w:r>
      <w:r w:rsidR="00CF29D3">
        <w:rPr>
          <w:sz w:val="28"/>
          <w:szCs w:val="28"/>
        </w:rPr>
        <w:t>а 2.6.1</w:t>
      </w:r>
      <w:r w:rsidR="00CF29D3" w:rsidRPr="00FF6302">
        <w:rPr>
          <w:sz w:val="28"/>
          <w:szCs w:val="28"/>
        </w:rPr>
        <w:t xml:space="preserve"> раздела </w:t>
      </w:r>
      <w:r w:rsidR="00CF29D3" w:rsidRPr="00FF6302">
        <w:rPr>
          <w:sz w:val="28"/>
          <w:szCs w:val="28"/>
          <w:lang w:val="en-US"/>
        </w:rPr>
        <w:t>II</w:t>
      </w:r>
      <w:r w:rsidR="00CF29D3" w:rsidRPr="00FF6302">
        <w:rPr>
          <w:sz w:val="28"/>
          <w:szCs w:val="28"/>
        </w:rPr>
        <w:t xml:space="preserve"> Административного регла</w:t>
      </w:r>
      <w:r w:rsidR="008D5D71">
        <w:rPr>
          <w:sz w:val="28"/>
          <w:szCs w:val="28"/>
        </w:rPr>
        <w:t>мента изложить</w:t>
      </w:r>
      <w:r w:rsidR="00CF29D3" w:rsidRPr="00FF6302">
        <w:rPr>
          <w:sz w:val="28"/>
          <w:szCs w:val="28"/>
        </w:rPr>
        <w:t xml:space="preserve"> </w:t>
      </w:r>
      <w:r w:rsidR="00CF29D3">
        <w:rPr>
          <w:sz w:val="28"/>
          <w:szCs w:val="28"/>
        </w:rPr>
        <w:t>в следующей редакции:</w:t>
      </w:r>
      <w:r w:rsidR="00CF29D3" w:rsidRPr="00FF6302">
        <w:rPr>
          <w:sz w:val="28"/>
          <w:szCs w:val="28"/>
        </w:rPr>
        <w:t xml:space="preserve"> </w:t>
      </w:r>
    </w:p>
    <w:p w:rsidR="00CF29D3" w:rsidRPr="00CF29D3" w:rsidRDefault="00497A2B" w:rsidP="009B6740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="00CF29D3" w:rsidRPr="00CF29D3">
        <w:rPr>
          <w:sz w:val="28"/>
          <w:szCs w:val="28"/>
        </w:rPr>
        <w:t xml:space="preserve">Основанием для начала предоставления государственной услуги является обращение безработного гражданина с заявлением о предоставлении государственной услуги, оформленного согласно форме, утвержденной приказом Минтруда </w:t>
      </w:r>
      <w:r w:rsidR="00816E76">
        <w:rPr>
          <w:sz w:val="28"/>
          <w:szCs w:val="28"/>
        </w:rPr>
        <w:t>№ 738</w:t>
      </w:r>
      <w:r w:rsidR="00816E76" w:rsidRPr="00D90E9F">
        <w:rPr>
          <w:sz w:val="28"/>
          <w:szCs w:val="28"/>
        </w:rPr>
        <w:t>н</w:t>
      </w:r>
      <w:r w:rsidR="00816E76">
        <w:rPr>
          <w:sz w:val="28"/>
          <w:szCs w:val="28"/>
        </w:rPr>
        <w:t xml:space="preserve"> (Приложение № 11</w:t>
      </w:r>
      <w:r w:rsidR="00CF29D3" w:rsidRPr="00CF29D3">
        <w:rPr>
          <w:sz w:val="28"/>
          <w:szCs w:val="28"/>
        </w:rPr>
        <w:t xml:space="preserve">) (далее – заявление) или согласие с предложением о предоставлении государственной услуги, выданным центром занятости населения, оформленного согласно форме, утвержденной приказом Минтруда </w:t>
      </w:r>
      <w:r w:rsidR="00816E76">
        <w:rPr>
          <w:sz w:val="28"/>
          <w:szCs w:val="28"/>
        </w:rPr>
        <w:t>№ 738</w:t>
      </w:r>
      <w:r w:rsidR="00816E76" w:rsidRPr="00D90E9F">
        <w:rPr>
          <w:sz w:val="28"/>
          <w:szCs w:val="28"/>
        </w:rPr>
        <w:t>н</w:t>
      </w:r>
      <w:r w:rsidR="00816E76">
        <w:rPr>
          <w:sz w:val="28"/>
          <w:szCs w:val="28"/>
        </w:rPr>
        <w:t xml:space="preserve"> </w:t>
      </w:r>
      <w:r w:rsidR="00D17934">
        <w:rPr>
          <w:sz w:val="28"/>
          <w:szCs w:val="28"/>
        </w:rPr>
        <w:t>(Приложение № 12</w:t>
      </w:r>
      <w:r w:rsidR="00CF29D3" w:rsidRPr="00CF29D3">
        <w:rPr>
          <w:sz w:val="28"/>
          <w:szCs w:val="28"/>
        </w:rPr>
        <w:t>) (далее – предложение), в том числе по результатам предоставления государственной услуги                                        по профессиональной ориентации.</w:t>
      </w:r>
      <w:r>
        <w:rPr>
          <w:sz w:val="28"/>
          <w:szCs w:val="28"/>
        </w:rPr>
        <w:t>».</w:t>
      </w:r>
    </w:p>
    <w:p w:rsidR="00817DC7" w:rsidRDefault="00FD1266" w:rsidP="009B674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</w:t>
      </w:r>
      <w:r w:rsidR="00FE43D2">
        <w:rPr>
          <w:sz w:val="28"/>
          <w:szCs w:val="28"/>
        </w:rPr>
        <w:t xml:space="preserve">. </w:t>
      </w:r>
      <w:r w:rsidR="00A1043E" w:rsidRPr="00FF6302">
        <w:rPr>
          <w:sz w:val="28"/>
          <w:szCs w:val="28"/>
        </w:rPr>
        <w:t>П</w:t>
      </w:r>
      <w:r w:rsidR="00A1043E">
        <w:rPr>
          <w:sz w:val="28"/>
          <w:szCs w:val="28"/>
        </w:rPr>
        <w:t>одпункт 2</w:t>
      </w:r>
      <w:r w:rsidR="00F160C2">
        <w:rPr>
          <w:sz w:val="28"/>
          <w:szCs w:val="28"/>
        </w:rPr>
        <w:t xml:space="preserve"> </w:t>
      </w:r>
      <w:r w:rsidR="008A2A5D">
        <w:rPr>
          <w:sz w:val="28"/>
          <w:szCs w:val="28"/>
        </w:rPr>
        <w:t>под</w:t>
      </w:r>
      <w:r w:rsidR="00F160C2">
        <w:rPr>
          <w:sz w:val="28"/>
          <w:szCs w:val="28"/>
        </w:rPr>
        <w:t>пункта 3.1.1</w:t>
      </w:r>
      <w:r w:rsidR="00F160C2" w:rsidRPr="00F160C2">
        <w:rPr>
          <w:sz w:val="28"/>
          <w:szCs w:val="28"/>
        </w:rPr>
        <w:t xml:space="preserve"> </w:t>
      </w:r>
      <w:r w:rsidR="00F160C2" w:rsidRPr="00B109BC">
        <w:rPr>
          <w:sz w:val="28"/>
          <w:szCs w:val="28"/>
        </w:rPr>
        <w:t xml:space="preserve">раздела </w:t>
      </w:r>
      <w:r w:rsidR="00F160C2">
        <w:rPr>
          <w:sz w:val="28"/>
          <w:szCs w:val="28"/>
          <w:lang w:val="en-US"/>
        </w:rPr>
        <w:t>III</w:t>
      </w:r>
      <w:r w:rsidR="00F160C2" w:rsidRPr="00B109BC">
        <w:rPr>
          <w:sz w:val="28"/>
          <w:szCs w:val="28"/>
        </w:rPr>
        <w:t xml:space="preserve"> </w:t>
      </w:r>
      <w:r w:rsidR="00F160C2" w:rsidRPr="00080FC5">
        <w:rPr>
          <w:sz w:val="28"/>
          <w:szCs w:val="28"/>
        </w:rPr>
        <w:t>Админ</w:t>
      </w:r>
      <w:r w:rsidR="00F160C2">
        <w:rPr>
          <w:sz w:val="28"/>
          <w:szCs w:val="28"/>
        </w:rPr>
        <w:t xml:space="preserve">истративного регламента </w:t>
      </w:r>
      <w:r w:rsidR="00817DC7">
        <w:rPr>
          <w:sz w:val="28"/>
          <w:szCs w:val="28"/>
        </w:rPr>
        <w:t>изложить</w:t>
      </w:r>
      <w:r w:rsidR="00817DC7" w:rsidRPr="00FF6302">
        <w:rPr>
          <w:sz w:val="28"/>
          <w:szCs w:val="28"/>
        </w:rPr>
        <w:t xml:space="preserve"> </w:t>
      </w:r>
      <w:r w:rsidR="00817DC7">
        <w:rPr>
          <w:sz w:val="28"/>
          <w:szCs w:val="28"/>
        </w:rPr>
        <w:t>в следующей редакции:</w:t>
      </w:r>
      <w:r w:rsidR="00817DC7" w:rsidRPr="00FF6302">
        <w:rPr>
          <w:sz w:val="28"/>
          <w:szCs w:val="28"/>
        </w:rPr>
        <w:t xml:space="preserve"> </w:t>
      </w:r>
    </w:p>
    <w:p w:rsidR="00F160C2" w:rsidRDefault="00F160C2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F160C2">
        <w:rPr>
          <w:sz w:val="28"/>
          <w:szCs w:val="28"/>
        </w:rPr>
        <w:t>«2) организация профессионального обучения и дополнительного профессионального образования безработных граждан, включая обучение                    в другой местности.»</w:t>
      </w:r>
      <w:r w:rsidR="00723217">
        <w:rPr>
          <w:sz w:val="28"/>
          <w:szCs w:val="28"/>
        </w:rPr>
        <w:t>.</w:t>
      </w:r>
    </w:p>
    <w:p w:rsidR="00157EE2" w:rsidRDefault="002F36CE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2.8</w:t>
      </w:r>
      <w:r w:rsidR="00723217">
        <w:rPr>
          <w:sz w:val="28"/>
          <w:szCs w:val="28"/>
        </w:rPr>
        <w:t>. Наименование п</w:t>
      </w:r>
      <w:r w:rsidR="008A2A5D">
        <w:rPr>
          <w:sz w:val="28"/>
          <w:szCs w:val="28"/>
        </w:rPr>
        <w:t>ункта</w:t>
      </w:r>
      <w:r w:rsidR="00723217">
        <w:rPr>
          <w:sz w:val="28"/>
          <w:szCs w:val="28"/>
        </w:rPr>
        <w:t xml:space="preserve"> 3.3 </w:t>
      </w:r>
      <w:r w:rsidR="00723217" w:rsidRPr="00B109BC">
        <w:rPr>
          <w:sz w:val="28"/>
          <w:szCs w:val="28"/>
        </w:rPr>
        <w:t xml:space="preserve">раздела </w:t>
      </w:r>
      <w:r w:rsidR="00723217">
        <w:rPr>
          <w:sz w:val="28"/>
          <w:szCs w:val="28"/>
          <w:lang w:val="en-US"/>
        </w:rPr>
        <w:t>III</w:t>
      </w:r>
      <w:r w:rsidR="00723217" w:rsidRPr="00B109BC">
        <w:rPr>
          <w:sz w:val="28"/>
          <w:szCs w:val="28"/>
        </w:rPr>
        <w:t xml:space="preserve"> </w:t>
      </w:r>
      <w:r w:rsidR="00723217" w:rsidRPr="00080FC5">
        <w:rPr>
          <w:sz w:val="28"/>
          <w:szCs w:val="28"/>
        </w:rPr>
        <w:t>Админ</w:t>
      </w:r>
      <w:r w:rsidR="00723217">
        <w:rPr>
          <w:sz w:val="28"/>
          <w:szCs w:val="28"/>
        </w:rPr>
        <w:t xml:space="preserve">истративного регламента </w:t>
      </w:r>
      <w:r w:rsidR="00723217" w:rsidRPr="00574C94">
        <w:rPr>
          <w:sz w:val="28"/>
          <w:szCs w:val="28"/>
        </w:rPr>
        <w:t>изложить</w:t>
      </w:r>
      <w:r w:rsidR="00723217">
        <w:rPr>
          <w:sz w:val="28"/>
          <w:szCs w:val="28"/>
        </w:rPr>
        <w:t xml:space="preserve"> </w:t>
      </w:r>
      <w:r w:rsidR="00157EE2">
        <w:rPr>
          <w:sz w:val="28"/>
          <w:szCs w:val="28"/>
        </w:rPr>
        <w:t>в следующей редакции:</w:t>
      </w:r>
      <w:r w:rsidR="00157EE2" w:rsidRPr="00113B21">
        <w:rPr>
          <w:sz w:val="28"/>
          <w:szCs w:val="28"/>
        </w:rPr>
        <w:t xml:space="preserve"> </w:t>
      </w:r>
    </w:p>
    <w:p w:rsidR="00723217" w:rsidRDefault="00723217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113B21">
        <w:rPr>
          <w:sz w:val="28"/>
          <w:szCs w:val="28"/>
        </w:rPr>
        <w:t>«</w:t>
      </w:r>
      <w:r w:rsidRPr="00113B21">
        <w:rPr>
          <w:bCs/>
          <w:sz w:val="28"/>
          <w:szCs w:val="28"/>
        </w:rPr>
        <w:t xml:space="preserve">3.3. </w:t>
      </w:r>
      <w:r w:rsidRPr="00113B21">
        <w:rPr>
          <w:sz w:val="28"/>
          <w:szCs w:val="28"/>
        </w:rPr>
        <w:t>Организация профессионального обучения и дополнительного профессионального образования безработных граждан, включая обучение                    в другой местности»</w:t>
      </w:r>
      <w:r w:rsidR="00113B21">
        <w:rPr>
          <w:sz w:val="28"/>
          <w:szCs w:val="28"/>
        </w:rPr>
        <w:t>.</w:t>
      </w:r>
    </w:p>
    <w:p w:rsidR="00B9105B" w:rsidRDefault="002B71B7" w:rsidP="00AF556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2.9</w:t>
      </w:r>
      <w:r w:rsidR="00B9105B">
        <w:rPr>
          <w:sz w:val="28"/>
          <w:szCs w:val="28"/>
        </w:rPr>
        <w:t>. П</w:t>
      </w:r>
      <w:r w:rsidR="008A2A5D">
        <w:rPr>
          <w:sz w:val="28"/>
          <w:szCs w:val="28"/>
        </w:rPr>
        <w:t>одп</w:t>
      </w:r>
      <w:r w:rsidR="00B9105B">
        <w:rPr>
          <w:sz w:val="28"/>
          <w:szCs w:val="28"/>
        </w:rPr>
        <w:t xml:space="preserve">ункт 3.3.1 </w:t>
      </w:r>
      <w:r w:rsidR="00B9105B" w:rsidRPr="00B109BC">
        <w:rPr>
          <w:sz w:val="28"/>
          <w:szCs w:val="28"/>
        </w:rPr>
        <w:t xml:space="preserve">раздела </w:t>
      </w:r>
      <w:r w:rsidR="00B9105B">
        <w:rPr>
          <w:sz w:val="28"/>
          <w:szCs w:val="28"/>
          <w:lang w:val="en-US"/>
        </w:rPr>
        <w:t>III</w:t>
      </w:r>
      <w:r w:rsidR="00B9105B" w:rsidRPr="00B109BC">
        <w:rPr>
          <w:sz w:val="28"/>
          <w:szCs w:val="28"/>
        </w:rPr>
        <w:t xml:space="preserve"> </w:t>
      </w:r>
      <w:r w:rsidR="00B9105B" w:rsidRPr="00080FC5">
        <w:rPr>
          <w:sz w:val="28"/>
          <w:szCs w:val="28"/>
        </w:rPr>
        <w:t>Админ</w:t>
      </w:r>
      <w:r w:rsidR="00B9105B">
        <w:rPr>
          <w:sz w:val="28"/>
          <w:szCs w:val="28"/>
        </w:rPr>
        <w:t xml:space="preserve">истративного регламента </w:t>
      </w:r>
      <w:r w:rsidR="00B9105B" w:rsidRPr="00574C94">
        <w:rPr>
          <w:sz w:val="28"/>
          <w:szCs w:val="28"/>
        </w:rPr>
        <w:t>изложить</w:t>
      </w:r>
      <w:r w:rsidR="00B9105B">
        <w:rPr>
          <w:sz w:val="28"/>
          <w:szCs w:val="28"/>
        </w:rPr>
        <w:t xml:space="preserve"> </w:t>
      </w:r>
      <w:r w:rsidR="00153C23">
        <w:rPr>
          <w:sz w:val="28"/>
          <w:szCs w:val="28"/>
        </w:rPr>
        <w:t xml:space="preserve">    </w:t>
      </w:r>
      <w:r w:rsidR="004E6EE2">
        <w:rPr>
          <w:sz w:val="28"/>
          <w:szCs w:val="28"/>
        </w:rPr>
        <w:t xml:space="preserve">        </w:t>
      </w:r>
      <w:r w:rsidR="00153C23">
        <w:rPr>
          <w:sz w:val="28"/>
          <w:szCs w:val="28"/>
        </w:rPr>
        <w:t xml:space="preserve"> </w:t>
      </w:r>
      <w:r w:rsidR="004E6EE2">
        <w:rPr>
          <w:sz w:val="28"/>
          <w:szCs w:val="28"/>
        </w:rPr>
        <w:t>в следующей редакции:</w:t>
      </w:r>
    </w:p>
    <w:p w:rsidR="00B9105B" w:rsidRDefault="00B9105B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B9105B">
        <w:rPr>
          <w:sz w:val="28"/>
          <w:szCs w:val="28"/>
        </w:rPr>
        <w:t>«3.3.1. Основанием для начала административной процедуры                               по организации профессионального обучения и дополнительного профессионального образования безработных граждан, включая обучение                   в другой местности является решение о предоставлении государственной услуги, принятое работником центра занятости населения.».</w:t>
      </w:r>
    </w:p>
    <w:p w:rsidR="007131D2" w:rsidRDefault="008F269E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2.10</w:t>
      </w:r>
      <w:r w:rsidR="00B836F6">
        <w:rPr>
          <w:sz w:val="28"/>
          <w:szCs w:val="28"/>
        </w:rPr>
        <w:t xml:space="preserve">. </w:t>
      </w:r>
      <w:r w:rsidR="00153C23">
        <w:rPr>
          <w:sz w:val="28"/>
          <w:szCs w:val="28"/>
        </w:rPr>
        <w:t>П</w:t>
      </w:r>
      <w:r w:rsidR="0096289E">
        <w:rPr>
          <w:sz w:val="28"/>
          <w:szCs w:val="28"/>
        </w:rPr>
        <w:t>одп</w:t>
      </w:r>
      <w:r w:rsidR="00153C23">
        <w:rPr>
          <w:sz w:val="28"/>
          <w:szCs w:val="28"/>
        </w:rPr>
        <w:t xml:space="preserve">ункт 3.3.2 </w:t>
      </w:r>
      <w:r w:rsidR="00153C23" w:rsidRPr="00B109BC">
        <w:rPr>
          <w:sz w:val="28"/>
          <w:szCs w:val="28"/>
        </w:rPr>
        <w:t xml:space="preserve">раздела </w:t>
      </w:r>
      <w:r w:rsidR="00153C23">
        <w:rPr>
          <w:sz w:val="28"/>
          <w:szCs w:val="28"/>
          <w:lang w:val="en-US"/>
        </w:rPr>
        <w:t>III</w:t>
      </w:r>
      <w:r w:rsidR="00153C23" w:rsidRPr="00B109BC">
        <w:rPr>
          <w:sz w:val="28"/>
          <w:szCs w:val="28"/>
        </w:rPr>
        <w:t xml:space="preserve"> </w:t>
      </w:r>
      <w:r w:rsidR="00153C23" w:rsidRPr="00080FC5">
        <w:rPr>
          <w:sz w:val="28"/>
          <w:szCs w:val="28"/>
        </w:rPr>
        <w:t>Админ</w:t>
      </w:r>
      <w:r w:rsidR="00153C23">
        <w:rPr>
          <w:sz w:val="28"/>
          <w:szCs w:val="28"/>
        </w:rPr>
        <w:t xml:space="preserve">истративного регламента </w:t>
      </w:r>
      <w:r w:rsidR="00153C23" w:rsidRPr="00574C94">
        <w:rPr>
          <w:sz w:val="28"/>
          <w:szCs w:val="28"/>
        </w:rPr>
        <w:t>изложить</w:t>
      </w:r>
      <w:r w:rsidR="00153C23">
        <w:rPr>
          <w:sz w:val="28"/>
          <w:szCs w:val="28"/>
        </w:rPr>
        <w:t xml:space="preserve">     </w:t>
      </w:r>
      <w:r w:rsidR="007131D2">
        <w:rPr>
          <w:sz w:val="28"/>
          <w:szCs w:val="28"/>
        </w:rPr>
        <w:t>в следующей редакции:</w:t>
      </w:r>
    </w:p>
    <w:p w:rsidR="00153C23" w:rsidRDefault="00153C23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D90E9F">
        <w:rPr>
          <w:sz w:val="28"/>
          <w:szCs w:val="28"/>
        </w:rPr>
        <w:t>3.3.2. Работник центра занятости населения информирует безработного гражданина о порядке предоставления государственной услуги</w:t>
      </w:r>
      <w:r>
        <w:rPr>
          <w:sz w:val="28"/>
          <w:szCs w:val="28"/>
        </w:rPr>
        <w:t>.».</w:t>
      </w:r>
    </w:p>
    <w:p w:rsidR="009D484D" w:rsidRDefault="003D067D" w:rsidP="00DC108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2.11.</w:t>
      </w:r>
      <w:r w:rsidR="00466868">
        <w:rPr>
          <w:sz w:val="28"/>
          <w:szCs w:val="28"/>
        </w:rPr>
        <w:t xml:space="preserve"> </w:t>
      </w:r>
      <w:r w:rsidR="00DC1081">
        <w:rPr>
          <w:sz w:val="28"/>
          <w:szCs w:val="28"/>
        </w:rPr>
        <w:t xml:space="preserve">Подпункт 3.3.5 </w:t>
      </w:r>
      <w:r w:rsidR="00DC1081" w:rsidRPr="00B109BC">
        <w:rPr>
          <w:sz w:val="28"/>
          <w:szCs w:val="28"/>
        </w:rPr>
        <w:t xml:space="preserve">раздела </w:t>
      </w:r>
      <w:r w:rsidR="00DC1081">
        <w:rPr>
          <w:sz w:val="28"/>
          <w:szCs w:val="28"/>
          <w:lang w:val="en-US"/>
        </w:rPr>
        <w:t>III</w:t>
      </w:r>
      <w:r w:rsidR="00DC1081" w:rsidRPr="00B109BC">
        <w:rPr>
          <w:sz w:val="28"/>
          <w:szCs w:val="28"/>
        </w:rPr>
        <w:t xml:space="preserve"> </w:t>
      </w:r>
      <w:r w:rsidR="00DC1081" w:rsidRPr="00080FC5">
        <w:rPr>
          <w:sz w:val="28"/>
          <w:szCs w:val="28"/>
        </w:rPr>
        <w:t>Админ</w:t>
      </w:r>
      <w:r w:rsidR="00DC1081">
        <w:rPr>
          <w:sz w:val="28"/>
          <w:szCs w:val="28"/>
        </w:rPr>
        <w:t xml:space="preserve">истративного регламента </w:t>
      </w:r>
      <w:r w:rsidR="00DC1081" w:rsidRPr="00574C94">
        <w:rPr>
          <w:sz w:val="28"/>
          <w:szCs w:val="28"/>
        </w:rPr>
        <w:t>изложить</w:t>
      </w:r>
      <w:r w:rsidR="00DC1081">
        <w:rPr>
          <w:sz w:val="28"/>
          <w:szCs w:val="28"/>
        </w:rPr>
        <w:t xml:space="preserve">              в следующей редакции:</w:t>
      </w:r>
    </w:p>
    <w:p w:rsidR="00DC1081" w:rsidRPr="000A6AA8" w:rsidRDefault="00DC1081" w:rsidP="00DC1081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strike/>
          <w:sz w:val="28"/>
          <w:szCs w:val="28"/>
        </w:rPr>
      </w:pPr>
      <w:r w:rsidRPr="000A6AA8">
        <w:rPr>
          <w:sz w:val="28"/>
          <w:szCs w:val="28"/>
        </w:rPr>
        <w:t xml:space="preserve">«3.3.5. Работник центра занятости населения при выборе безработным гражданином профессии (специальности), требующей обязательного предварительного медицинского осмотра (далее – медицинское освидетельствование) на основании </w:t>
      </w:r>
      <w:r w:rsidRPr="000A6AA8">
        <w:rPr>
          <w:rFonts w:eastAsia="Calibri"/>
          <w:sz w:val="28"/>
          <w:szCs w:val="28"/>
        </w:rPr>
        <w:t>приказа Минтруда России № 988н, Минздрава России № 1420н от 31 декабря 2020 г.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                  при поступлении на работу и периодические медицинские осмотры»</w:t>
      </w:r>
      <w:r w:rsidRPr="000A6AA8">
        <w:rPr>
          <w:sz w:val="28"/>
          <w:szCs w:val="28"/>
        </w:rPr>
        <w:t>, оформляет и выдает безработному гражданину направление на медицинское освидетельствование и информирует его о необходимости представления                 в центр занятости населения заключения о результатах медицинского освидетельствования, выданного в установленном порядке организацией здравоохранения.</w:t>
      </w:r>
    </w:p>
    <w:p w:rsidR="00DC1081" w:rsidRPr="00DC1081" w:rsidRDefault="00DC1081" w:rsidP="00DC1081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DC1081">
        <w:rPr>
          <w:sz w:val="28"/>
          <w:szCs w:val="28"/>
        </w:rPr>
        <w:t>Выдача заключения о результатах медицинского освидетельствования осуществляется организациями здравоохранения, работающими в системе обязательного медицинского страхования, на основании государственного контракта, заключенного с центром занятости населения в установленном законодательством Российской Федерации порядке.</w:t>
      </w:r>
    </w:p>
    <w:p w:rsidR="00DC1081" w:rsidRPr="00DC1081" w:rsidRDefault="00DC1081" w:rsidP="00DC1081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DC1081">
        <w:rPr>
          <w:sz w:val="28"/>
          <w:szCs w:val="28"/>
        </w:rPr>
        <w:t>До получения заключения о результатах медицинского освидетельствования безработного гражданина, оказание государственной услуги приостанавливается.</w:t>
      </w:r>
      <w:r w:rsidR="000A6AA8">
        <w:rPr>
          <w:sz w:val="28"/>
          <w:szCs w:val="28"/>
        </w:rPr>
        <w:t>».</w:t>
      </w:r>
    </w:p>
    <w:p w:rsidR="00D72E6E" w:rsidRDefault="003D067D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2.12</w:t>
      </w:r>
      <w:r w:rsidR="00D72E6E">
        <w:rPr>
          <w:sz w:val="28"/>
          <w:szCs w:val="28"/>
        </w:rPr>
        <w:t xml:space="preserve">. Абзац второй </w:t>
      </w:r>
      <w:r w:rsidR="0096289E">
        <w:rPr>
          <w:sz w:val="28"/>
          <w:szCs w:val="28"/>
        </w:rPr>
        <w:t>под</w:t>
      </w:r>
      <w:r w:rsidR="00D72E6E">
        <w:rPr>
          <w:sz w:val="28"/>
          <w:szCs w:val="28"/>
        </w:rPr>
        <w:t>п</w:t>
      </w:r>
      <w:r w:rsidR="00D72E6E" w:rsidRPr="00FF6302">
        <w:rPr>
          <w:sz w:val="28"/>
          <w:szCs w:val="28"/>
        </w:rPr>
        <w:t>ункт</w:t>
      </w:r>
      <w:r w:rsidR="00D72E6E">
        <w:rPr>
          <w:sz w:val="28"/>
          <w:szCs w:val="28"/>
        </w:rPr>
        <w:t>а 3.3.11</w:t>
      </w:r>
      <w:r w:rsidR="00D72E6E" w:rsidRPr="00FF6302">
        <w:rPr>
          <w:sz w:val="28"/>
          <w:szCs w:val="28"/>
        </w:rPr>
        <w:t xml:space="preserve"> раздела </w:t>
      </w:r>
      <w:r w:rsidR="00D72E6E" w:rsidRPr="00FF6302">
        <w:rPr>
          <w:sz w:val="28"/>
          <w:szCs w:val="28"/>
          <w:lang w:val="en-US"/>
        </w:rPr>
        <w:t>III</w:t>
      </w:r>
      <w:r w:rsidR="00D72E6E" w:rsidRPr="00FF6302">
        <w:rPr>
          <w:sz w:val="28"/>
          <w:szCs w:val="28"/>
        </w:rPr>
        <w:t xml:space="preserve"> Административного регла</w:t>
      </w:r>
      <w:r w:rsidR="00D72E6E">
        <w:rPr>
          <w:sz w:val="28"/>
          <w:szCs w:val="28"/>
        </w:rPr>
        <w:t>мента изложить</w:t>
      </w:r>
      <w:r w:rsidR="00D72E6E" w:rsidRPr="00FF6302">
        <w:rPr>
          <w:sz w:val="28"/>
          <w:szCs w:val="28"/>
        </w:rPr>
        <w:t xml:space="preserve"> </w:t>
      </w:r>
      <w:r w:rsidR="00D72E6E">
        <w:rPr>
          <w:sz w:val="28"/>
          <w:szCs w:val="28"/>
        </w:rPr>
        <w:t>в следующей редакции:</w:t>
      </w:r>
      <w:r w:rsidR="00D72E6E" w:rsidRPr="00FF6302">
        <w:rPr>
          <w:sz w:val="28"/>
          <w:szCs w:val="28"/>
        </w:rPr>
        <w:t xml:space="preserve"> </w:t>
      </w:r>
    </w:p>
    <w:p w:rsidR="00D72E6E" w:rsidRDefault="00D72E6E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D90E9F">
        <w:rPr>
          <w:sz w:val="28"/>
          <w:szCs w:val="28"/>
        </w:rPr>
        <w:t xml:space="preserve">Оформляет и выдает безработному гражданину направление </w:t>
      </w:r>
      <w:r>
        <w:rPr>
          <w:sz w:val="28"/>
          <w:szCs w:val="28"/>
        </w:rPr>
        <w:t xml:space="preserve">                         </w:t>
      </w:r>
      <w:r w:rsidRPr="00D90E9F">
        <w:rPr>
          <w:sz w:val="28"/>
          <w:szCs w:val="28"/>
        </w:rPr>
        <w:t xml:space="preserve">на обучение в образовательную организацию, осуществляющую образовательную деятельность, </w:t>
      </w:r>
      <w:r w:rsidRPr="0053415B">
        <w:rPr>
          <w:sz w:val="28"/>
          <w:szCs w:val="28"/>
        </w:rPr>
        <w:t>для прохождения профессионального обучения или получения дополнительного профессионального</w:t>
      </w:r>
      <w:r w:rsidRPr="00D90E9F">
        <w:rPr>
          <w:sz w:val="28"/>
          <w:szCs w:val="28"/>
        </w:rPr>
        <w:t xml:space="preserve"> образования в случае наличия в заключении о предоставлении государственной услуги соответствующих рекомендаций, оформленного согласно форме, утвержденной приказом Минтруда </w:t>
      </w:r>
      <w:r w:rsidR="00D17934">
        <w:rPr>
          <w:sz w:val="28"/>
          <w:szCs w:val="28"/>
        </w:rPr>
        <w:t>№ 738</w:t>
      </w:r>
      <w:r w:rsidR="00D17934" w:rsidRPr="00D90E9F">
        <w:rPr>
          <w:sz w:val="28"/>
          <w:szCs w:val="28"/>
        </w:rPr>
        <w:t>н</w:t>
      </w:r>
      <w:r w:rsidRPr="00D90E9F">
        <w:rPr>
          <w:sz w:val="28"/>
          <w:szCs w:val="28"/>
        </w:rPr>
        <w:t xml:space="preserve"> </w:t>
      </w:r>
      <w:r w:rsidR="006152C4" w:rsidRPr="00CF29D3">
        <w:rPr>
          <w:sz w:val="28"/>
          <w:szCs w:val="28"/>
        </w:rPr>
        <w:t>(Приложение</w:t>
      </w:r>
      <w:r w:rsidR="00D17934">
        <w:rPr>
          <w:sz w:val="28"/>
          <w:szCs w:val="28"/>
        </w:rPr>
        <w:t xml:space="preserve"> № 16</w:t>
      </w:r>
      <w:r w:rsidR="004A4D1A">
        <w:rPr>
          <w:sz w:val="28"/>
          <w:szCs w:val="28"/>
        </w:rPr>
        <w:t>)</w:t>
      </w:r>
      <w:r w:rsidR="006152C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D2CAF" w:rsidRPr="00B9105B" w:rsidRDefault="003D067D" w:rsidP="00423BC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2.13</w:t>
      </w:r>
      <w:r w:rsidR="00FD2CAF">
        <w:rPr>
          <w:sz w:val="28"/>
          <w:szCs w:val="28"/>
        </w:rPr>
        <w:t>. Приложение к Административному</w:t>
      </w:r>
      <w:r w:rsidR="00FD2CAF" w:rsidRPr="00FF6302">
        <w:rPr>
          <w:sz w:val="28"/>
          <w:szCs w:val="28"/>
        </w:rPr>
        <w:t xml:space="preserve"> регла</w:t>
      </w:r>
      <w:r w:rsidR="00FD2CAF">
        <w:rPr>
          <w:sz w:val="28"/>
          <w:szCs w:val="28"/>
        </w:rPr>
        <w:t>менту изложить</w:t>
      </w:r>
      <w:r w:rsidR="00FD2CAF" w:rsidRPr="00FF6302">
        <w:rPr>
          <w:sz w:val="28"/>
          <w:szCs w:val="28"/>
        </w:rPr>
        <w:t xml:space="preserve"> </w:t>
      </w:r>
      <w:r w:rsidR="00FD2CAF">
        <w:rPr>
          <w:sz w:val="28"/>
          <w:szCs w:val="28"/>
        </w:rPr>
        <w:t xml:space="preserve">                         в редакции согласно приложению к настоящему постановлению.</w:t>
      </w:r>
    </w:p>
    <w:p w:rsidR="00BC0305" w:rsidRDefault="00FD2CAF" w:rsidP="00423BC4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D1064C" w:rsidRPr="00080FC5">
        <w:rPr>
          <w:noProof/>
          <w:sz w:val="28"/>
          <w:szCs w:val="28"/>
        </w:rPr>
        <w:t>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2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03521F" w:rsidRDefault="0003521F" w:rsidP="00423BC4">
      <w:pPr>
        <w:widowControl w:val="0"/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Default="00E03FC5" w:rsidP="00423BC4">
      <w:pPr>
        <w:shd w:val="clear" w:color="auto" w:fill="FFFFFF"/>
        <w:tabs>
          <w:tab w:val="left" w:pos="709"/>
        </w:tabs>
        <w:spacing w:line="30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3655A1" w:rsidRPr="00B65391" w:rsidRDefault="00220BF9" w:rsidP="00B65391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sectPr w:rsidR="003655A1" w:rsidRPr="00B65391" w:rsidSect="003B0033">
      <w:headerReference w:type="even" r:id="rId13"/>
      <w:headerReference w:type="defaul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23" w:rsidRDefault="001A2623">
      <w:r>
        <w:separator/>
      </w:r>
    </w:p>
  </w:endnote>
  <w:endnote w:type="continuationSeparator" w:id="0">
    <w:p w:rsidR="001A2623" w:rsidRDefault="001A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23" w:rsidRDefault="001A2623">
      <w:r>
        <w:separator/>
      </w:r>
    </w:p>
  </w:footnote>
  <w:footnote w:type="continuationSeparator" w:id="0">
    <w:p w:rsidR="001A2623" w:rsidRDefault="001A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552A">
      <w:rPr>
        <w:noProof/>
      </w:rPr>
      <w:t>6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12B6"/>
    <w:rsid w:val="000250B1"/>
    <w:rsid w:val="000260B5"/>
    <w:rsid w:val="00030D9C"/>
    <w:rsid w:val="0003521F"/>
    <w:rsid w:val="000361FE"/>
    <w:rsid w:val="000413CD"/>
    <w:rsid w:val="0004359A"/>
    <w:rsid w:val="00043CAD"/>
    <w:rsid w:val="0005204B"/>
    <w:rsid w:val="000608FA"/>
    <w:rsid w:val="00062618"/>
    <w:rsid w:val="00065661"/>
    <w:rsid w:val="00071C3B"/>
    <w:rsid w:val="0007479A"/>
    <w:rsid w:val="000748F9"/>
    <w:rsid w:val="00077CCC"/>
    <w:rsid w:val="00080FC5"/>
    <w:rsid w:val="0009579B"/>
    <w:rsid w:val="000A4349"/>
    <w:rsid w:val="000A6AA8"/>
    <w:rsid w:val="000B0F90"/>
    <w:rsid w:val="000B18DB"/>
    <w:rsid w:val="000B40F2"/>
    <w:rsid w:val="000D1D7D"/>
    <w:rsid w:val="000D6F81"/>
    <w:rsid w:val="000E201A"/>
    <w:rsid w:val="000E31FA"/>
    <w:rsid w:val="000F3D09"/>
    <w:rsid w:val="000F5184"/>
    <w:rsid w:val="00113B21"/>
    <w:rsid w:val="00153C23"/>
    <w:rsid w:val="00156B67"/>
    <w:rsid w:val="00157EE2"/>
    <w:rsid w:val="00160073"/>
    <w:rsid w:val="00160095"/>
    <w:rsid w:val="0016267E"/>
    <w:rsid w:val="00163F95"/>
    <w:rsid w:val="00166A8A"/>
    <w:rsid w:val="00171E9D"/>
    <w:rsid w:val="001770A3"/>
    <w:rsid w:val="00193CCB"/>
    <w:rsid w:val="0019525A"/>
    <w:rsid w:val="001A050D"/>
    <w:rsid w:val="001A2623"/>
    <w:rsid w:val="001A26F4"/>
    <w:rsid w:val="001A341C"/>
    <w:rsid w:val="001B5089"/>
    <w:rsid w:val="001C5F10"/>
    <w:rsid w:val="001D2B37"/>
    <w:rsid w:val="001D3BBC"/>
    <w:rsid w:val="001E02DF"/>
    <w:rsid w:val="001E49C0"/>
    <w:rsid w:val="001E7C8A"/>
    <w:rsid w:val="001F50F4"/>
    <w:rsid w:val="00207CDE"/>
    <w:rsid w:val="00212261"/>
    <w:rsid w:val="00212CB4"/>
    <w:rsid w:val="00220BF9"/>
    <w:rsid w:val="00226E98"/>
    <w:rsid w:val="00226FC9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804B5"/>
    <w:rsid w:val="00280BD6"/>
    <w:rsid w:val="00295EE1"/>
    <w:rsid w:val="002B552A"/>
    <w:rsid w:val="002B6275"/>
    <w:rsid w:val="002B71B7"/>
    <w:rsid w:val="002C1373"/>
    <w:rsid w:val="002C322F"/>
    <w:rsid w:val="002C7557"/>
    <w:rsid w:val="002D479F"/>
    <w:rsid w:val="002D7CCF"/>
    <w:rsid w:val="002E5240"/>
    <w:rsid w:val="002E6CC5"/>
    <w:rsid w:val="002F36CE"/>
    <w:rsid w:val="00311481"/>
    <w:rsid w:val="003118AE"/>
    <w:rsid w:val="00313F57"/>
    <w:rsid w:val="0032254F"/>
    <w:rsid w:val="00334A64"/>
    <w:rsid w:val="003375DD"/>
    <w:rsid w:val="0033763A"/>
    <w:rsid w:val="00343759"/>
    <w:rsid w:val="00350592"/>
    <w:rsid w:val="0035784A"/>
    <w:rsid w:val="00362ACD"/>
    <w:rsid w:val="00362C3C"/>
    <w:rsid w:val="00363FB8"/>
    <w:rsid w:val="0036416C"/>
    <w:rsid w:val="003653C6"/>
    <w:rsid w:val="003655A1"/>
    <w:rsid w:val="00365F26"/>
    <w:rsid w:val="00377B81"/>
    <w:rsid w:val="0038066B"/>
    <w:rsid w:val="00380A73"/>
    <w:rsid w:val="00381751"/>
    <w:rsid w:val="00386F12"/>
    <w:rsid w:val="0039391E"/>
    <w:rsid w:val="00394198"/>
    <w:rsid w:val="00395C8D"/>
    <w:rsid w:val="003A4E74"/>
    <w:rsid w:val="003B0033"/>
    <w:rsid w:val="003B0EE9"/>
    <w:rsid w:val="003B7AC0"/>
    <w:rsid w:val="003B7C84"/>
    <w:rsid w:val="003C14E5"/>
    <w:rsid w:val="003D067D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23BC4"/>
    <w:rsid w:val="0042644B"/>
    <w:rsid w:val="00450DED"/>
    <w:rsid w:val="00454EED"/>
    <w:rsid w:val="004642B9"/>
    <w:rsid w:val="00466323"/>
    <w:rsid w:val="0046653D"/>
    <w:rsid w:val="00466868"/>
    <w:rsid w:val="00472B36"/>
    <w:rsid w:val="00474E25"/>
    <w:rsid w:val="00485381"/>
    <w:rsid w:val="004864A3"/>
    <w:rsid w:val="0049059A"/>
    <w:rsid w:val="00493ED6"/>
    <w:rsid w:val="00497A2B"/>
    <w:rsid w:val="004A4D1A"/>
    <w:rsid w:val="004A575F"/>
    <w:rsid w:val="004B35FE"/>
    <w:rsid w:val="004B6E83"/>
    <w:rsid w:val="004B7BE3"/>
    <w:rsid w:val="004C5C4A"/>
    <w:rsid w:val="004C7FE4"/>
    <w:rsid w:val="004E18F6"/>
    <w:rsid w:val="004E1C8B"/>
    <w:rsid w:val="004E6EE2"/>
    <w:rsid w:val="004F7736"/>
    <w:rsid w:val="00500F6E"/>
    <w:rsid w:val="00506556"/>
    <w:rsid w:val="00517280"/>
    <w:rsid w:val="005214C0"/>
    <w:rsid w:val="00525C5D"/>
    <w:rsid w:val="00543108"/>
    <w:rsid w:val="005456B6"/>
    <w:rsid w:val="00547EA2"/>
    <w:rsid w:val="00550BD8"/>
    <w:rsid w:val="00551BB6"/>
    <w:rsid w:val="00565BC5"/>
    <w:rsid w:val="00577890"/>
    <w:rsid w:val="00580C40"/>
    <w:rsid w:val="005918DC"/>
    <w:rsid w:val="005928CA"/>
    <w:rsid w:val="005929CA"/>
    <w:rsid w:val="0059350E"/>
    <w:rsid w:val="005B2EBC"/>
    <w:rsid w:val="005D4FDA"/>
    <w:rsid w:val="005D5F60"/>
    <w:rsid w:val="005D6453"/>
    <w:rsid w:val="005D6AB2"/>
    <w:rsid w:val="005D7372"/>
    <w:rsid w:val="005F29D8"/>
    <w:rsid w:val="005F4029"/>
    <w:rsid w:val="005F4F15"/>
    <w:rsid w:val="00601FF2"/>
    <w:rsid w:val="0060567A"/>
    <w:rsid w:val="006071CA"/>
    <w:rsid w:val="00611E75"/>
    <w:rsid w:val="006152C4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0D18"/>
    <w:rsid w:val="006D1FF1"/>
    <w:rsid w:val="006D44F0"/>
    <w:rsid w:val="006D52F9"/>
    <w:rsid w:val="006E6418"/>
    <w:rsid w:val="006E6A3F"/>
    <w:rsid w:val="006F36A4"/>
    <w:rsid w:val="007073FC"/>
    <w:rsid w:val="007131D2"/>
    <w:rsid w:val="00723217"/>
    <w:rsid w:val="00731818"/>
    <w:rsid w:val="0074158D"/>
    <w:rsid w:val="007415BE"/>
    <w:rsid w:val="00754903"/>
    <w:rsid w:val="00757BB2"/>
    <w:rsid w:val="00761196"/>
    <w:rsid w:val="00762A36"/>
    <w:rsid w:val="00766971"/>
    <w:rsid w:val="00767A91"/>
    <w:rsid w:val="00777872"/>
    <w:rsid w:val="0078216A"/>
    <w:rsid w:val="007940DD"/>
    <w:rsid w:val="007B50AD"/>
    <w:rsid w:val="007B7DEE"/>
    <w:rsid w:val="007C092D"/>
    <w:rsid w:val="007C370B"/>
    <w:rsid w:val="007C4726"/>
    <w:rsid w:val="007C6919"/>
    <w:rsid w:val="007C6AED"/>
    <w:rsid w:val="007D03E6"/>
    <w:rsid w:val="007E1551"/>
    <w:rsid w:val="007E2129"/>
    <w:rsid w:val="007E3F64"/>
    <w:rsid w:val="007F043E"/>
    <w:rsid w:val="007F4880"/>
    <w:rsid w:val="007F72F7"/>
    <w:rsid w:val="007F77F9"/>
    <w:rsid w:val="008014D4"/>
    <w:rsid w:val="0080164B"/>
    <w:rsid w:val="00803181"/>
    <w:rsid w:val="00804B1F"/>
    <w:rsid w:val="00806627"/>
    <w:rsid w:val="008072EF"/>
    <w:rsid w:val="00816E76"/>
    <w:rsid w:val="00817DC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0C6E"/>
    <w:rsid w:val="008777BC"/>
    <w:rsid w:val="0088366D"/>
    <w:rsid w:val="008867C6"/>
    <w:rsid w:val="008911E1"/>
    <w:rsid w:val="0089166D"/>
    <w:rsid w:val="008969EB"/>
    <w:rsid w:val="008A2A5D"/>
    <w:rsid w:val="008A61DA"/>
    <w:rsid w:val="008B2D5E"/>
    <w:rsid w:val="008B30FC"/>
    <w:rsid w:val="008B687D"/>
    <w:rsid w:val="008B6E40"/>
    <w:rsid w:val="008B7D44"/>
    <w:rsid w:val="008C3111"/>
    <w:rsid w:val="008D2233"/>
    <w:rsid w:val="008D5D71"/>
    <w:rsid w:val="008D6A5B"/>
    <w:rsid w:val="008D7352"/>
    <w:rsid w:val="008D7AAA"/>
    <w:rsid w:val="008E2FEB"/>
    <w:rsid w:val="008F269E"/>
    <w:rsid w:val="008F49AA"/>
    <w:rsid w:val="0090280E"/>
    <w:rsid w:val="009050BD"/>
    <w:rsid w:val="009064EF"/>
    <w:rsid w:val="00906938"/>
    <w:rsid w:val="00907E0B"/>
    <w:rsid w:val="0091113F"/>
    <w:rsid w:val="00923A02"/>
    <w:rsid w:val="00932F20"/>
    <w:rsid w:val="00936DF8"/>
    <w:rsid w:val="0095493B"/>
    <w:rsid w:val="00961B21"/>
    <w:rsid w:val="0096289E"/>
    <w:rsid w:val="00970239"/>
    <w:rsid w:val="00976279"/>
    <w:rsid w:val="00976B07"/>
    <w:rsid w:val="00980CB7"/>
    <w:rsid w:val="00995056"/>
    <w:rsid w:val="009A49E7"/>
    <w:rsid w:val="009A7F8F"/>
    <w:rsid w:val="009B0043"/>
    <w:rsid w:val="009B39AE"/>
    <w:rsid w:val="009B6740"/>
    <w:rsid w:val="009C09CE"/>
    <w:rsid w:val="009D3007"/>
    <w:rsid w:val="009D484D"/>
    <w:rsid w:val="009D53EA"/>
    <w:rsid w:val="009D7A1E"/>
    <w:rsid w:val="009E3C59"/>
    <w:rsid w:val="009F27CD"/>
    <w:rsid w:val="009F6E39"/>
    <w:rsid w:val="00A046B1"/>
    <w:rsid w:val="00A06A8A"/>
    <w:rsid w:val="00A070E8"/>
    <w:rsid w:val="00A1043E"/>
    <w:rsid w:val="00A115F8"/>
    <w:rsid w:val="00A1585F"/>
    <w:rsid w:val="00A201FE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001"/>
    <w:rsid w:val="00A73267"/>
    <w:rsid w:val="00A73FB9"/>
    <w:rsid w:val="00A8049B"/>
    <w:rsid w:val="00A8599E"/>
    <w:rsid w:val="00A95D78"/>
    <w:rsid w:val="00AB2D28"/>
    <w:rsid w:val="00AB5ABA"/>
    <w:rsid w:val="00AB6528"/>
    <w:rsid w:val="00AC6086"/>
    <w:rsid w:val="00AD13B7"/>
    <w:rsid w:val="00AD595B"/>
    <w:rsid w:val="00AD7383"/>
    <w:rsid w:val="00AD7DEC"/>
    <w:rsid w:val="00AE56F7"/>
    <w:rsid w:val="00AF150A"/>
    <w:rsid w:val="00AF2C90"/>
    <w:rsid w:val="00AF5564"/>
    <w:rsid w:val="00B032C0"/>
    <w:rsid w:val="00B11839"/>
    <w:rsid w:val="00B173B3"/>
    <w:rsid w:val="00B23E8D"/>
    <w:rsid w:val="00B348B6"/>
    <w:rsid w:val="00B35140"/>
    <w:rsid w:val="00B4427F"/>
    <w:rsid w:val="00B5590A"/>
    <w:rsid w:val="00B56805"/>
    <w:rsid w:val="00B60483"/>
    <w:rsid w:val="00B63999"/>
    <w:rsid w:val="00B65391"/>
    <w:rsid w:val="00B664CD"/>
    <w:rsid w:val="00B74CBC"/>
    <w:rsid w:val="00B7508A"/>
    <w:rsid w:val="00B75BAA"/>
    <w:rsid w:val="00B76E30"/>
    <w:rsid w:val="00B819C5"/>
    <w:rsid w:val="00B82177"/>
    <w:rsid w:val="00B82509"/>
    <w:rsid w:val="00B82F73"/>
    <w:rsid w:val="00B836F6"/>
    <w:rsid w:val="00B84896"/>
    <w:rsid w:val="00B9105B"/>
    <w:rsid w:val="00B918BD"/>
    <w:rsid w:val="00BA185B"/>
    <w:rsid w:val="00BA404A"/>
    <w:rsid w:val="00BA7C7F"/>
    <w:rsid w:val="00BB046D"/>
    <w:rsid w:val="00BB31C1"/>
    <w:rsid w:val="00BB7D8C"/>
    <w:rsid w:val="00BC0305"/>
    <w:rsid w:val="00BC0636"/>
    <w:rsid w:val="00BC1375"/>
    <w:rsid w:val="00BC31B3"/>
    <w:rsid w:val="00BC3731"/>
    <w:rsid w:val="00BC4068"/>
    <w:rsid w:val="00BD6CEC"/>
    <w:rsid w:val="00BE06B4"/>
    <w:rsid w:val="00BE2419"/>
    <w:rsid w:val="00BE5625"/>
    <w:rsid w:val="00BE6C41"/>
    <w:rsid w:val="00BF07CC"/>
    <w:rsid w:val="00BF321F"/>
    <w:rsid w:val="00BF48E9"/>
    <w:rsid w:val="00BF49BA"/>
    <w:rsid w:val="00C0030B"/>
    <w:rsid w:val="00C01F0F"/>
    <w:rsid w:val="00C0376F"/>
    <w:rsid w:val="00C03CC8"/>
    <w:rsid w:val="00C04BD1"/>
    <w:rsid w:val="00C138A5"/>
    <w:rsid w:val="00C13FE0"/>
    <w:rsid w:val="00C15D63"/>
    <w:rsid w:val="00C173D3"/>
    <w:rsid w:val="00C2059B"/>
    <w:rsid w:val="00C214E6"/>
    <w:rsid w:val="00C37C19"/>
    <w:rsid w:val="00C409CA"/>
    <w:rsid w:val="00C669E0"/>
    <w:rsid w:val="00C66CD1"/>
    <w:rsid w:val="00C72BE7"/>
    <w:rsid w:val="00C734D8"/>
    <w:rsid w:val="00C822B5"/>
    <w:rsid w:val="00C9022E"/>
    <w:rsid w:val="00C93AAF"/>
    <w:rsid w:val="00C9706E"/>
    <w:rsid w:val="00CA5966"/>
    <w:rsid w:val="00CA7A76"/>
    <w:rsid w:val="00CB481F"/>
    <w:rsid w:val="00CC1B85"/>
    <w:rsid w:val="00CC3AD5"/>
    <w:rsid w:val="00CC73EB"/>
    <w:rsid w:val="00CD633A"/>
    <w:rsid w:val="00CE1B4B"/>
    <w:rsid w:val="00CE70DA"/>
    <w:rsid w:val="00CF29D3"/>
    <w:rsid w:val="00CF7153"/>
    <w:rsid w:val="00D000DA"/>
    <w:rsid w:val="00D03385"/>
    <w:rsid w:val="00D1064C"/>
    <w:rsid w:val="00D14991"/>
    <w:rsid w:val="00D158F9"/>
    <w:rsid w:val="00D17934"/>
    <w:rsid w:val="00D31BBB"/>
    <w:rsid w:val="00D349D1"/>
    <w:rsid w:val="00D37828"/>
    <w:rsid w:val="00D53D29"/>
    <w:rsid w:val="00D56EFC"/>
    <w:rsid w:val="00D62176"/>
    <w:rsid w:val="00D656E5"/>
    <w:rsid w:val="00D70C4B"/>
    <w:rsid w:val="00D71629"/>
    <w:rsid w:val="00D72E6E"/>
    <w:rsid w:val="00D74F99"/>
    <w:rsid w:val="00D75129"/>
    <w:rsid w:val="00D85370"/>
    <w:rsid w:val="00D87D3D"/>
    <w:rsid w:val="00D9024C"/>
    <w:rsid w:val="00D91921"/>
    <w:rsid w:val="00D92B25"/>
    <w:rsid w:val="00D93733"/>
    <w:rsid w:val="00D94BAC"/>
    <w:rsid w:val="00D9775A"/>
    <w:rsid w:val="00DA2E1E"/>
    <w:rsid w:val="00DB67BC"/>
    <w:rsid w:val="00DC1081"/>
    <w:rsid w:val="00DC3FA5"/>
    <w:rsid w:val="00DD0ED7"/>
    <w:rsid w:val="00DD472D"/>
    <w:rsid w:val="00DE2865"/>
    <w:rsid w:val="00DE3257"/>
    <w:rsid w:val="00DF2B51"/>
    <w:rsid w:val="00DF412A"/>
    <w:rsid w:val="00E03FC5"/>
    <w:rsid w:val="00E05ED9"/>
    <w:rsid w:val="00E06A28"/>
    <w:rsid w:val="00E11B10"/>
    <w:rsid w:val="00E13E85"/>
    <w:rsid w:val="00E145C5"/>
    <w:rsid w:val="00E21AD3"/>
    <w:rsid w:val="00E24451"/>
    <w:rsid w:val="00E25048"/>
    <w:rsid w:val="00E27011"/>
    <w:rsid w:val="00E364C0"/>
    <w:rsid w:val="00E527CD"/>
    <w:rsid w:val="00E606BB"/>
    <w:rsid w:val="00E73959"/>
    <w:rsid w:val="00E740C4"/>
    <w:rsid w:val="00E755EF"/>
    <w:rsid w:val="00E833FB"/>
    <w:rsid w:val="00E84FE4"/>
    <w:rsid w:val="00E86B88"/>
    <w:rsid w:val="00E93425"/>
    <w:rsid w:val="00E974AA"/>
    <w:rsid w:val="00E9767D"/>
    <w:rsid w:val="00EA3F01"/>
    <w:rsid w:val="00EB5532"/>
    <w:rsid w:val="00EB683B"/>
    <w:rsid w:val="00EB7E10"/>
    <w:rsid w:val="00EC344E"/>
    <w:rsid w:val="00EC4230"/>
    <w:rsid w:val="00EC6CB0"/>
    <w:rsid w:val="00ED0C4B"/>
    <w:rsid w:val="00ED6624"/>
    <w:rsid w:val="00EE1AD9"/>
    <w:rsid w:val="00EE3903"/>
    <w:rsid w:val="00EE7F32"/>
    <w:rsid w:val="00EF1739"/>
    <w:rsid w:val="00EF3BCD"/>
    <w:rsid w:val="00F008B8"/>
    <w:rsid w:val="00F05883"/>
    <w:rsid w:val="00F160C2"/>
    <w:rsid w:val="00F319A7"/>
    <w:rsid w:val="00F341A3"/>
    <w:rsid w:val="00F44706"/>
    <w:rsid w:val="00F449D7"/>
    <w:rsid w:val="00F478EA"/>
    <w:rsid w:val="00F510EF"/>
    <w:rsid w:val="00F55132"/>
    <w:rsid w:val="00F56953"/>
    <w:rsid w:val="00F571C7"/>
    <w:rsid w:val="00F6045B"/>
    <w:rsid w:val="00F811CE"/>
    <w:rsid w:val="00F84184"/>
    <w:rsid w:val="00F86821"/>
    <w:rsid w:val="00F870FF"/>
    <w:rsid w:val="00F9063E"/>
    <w:rsid w:val="00F95AEC"/>
    <w:rsid w:val="00F96CD0"/>
    <w:rsid w:val="00FA7B92"/>
    <w:rsid w:val="00FB6FEF"/>
    <w:rsid w:val="00FC5E6B"/>
    <w:rsid w:val="00FD1266"/>
    <w:rsid w:val="00FD2AEA"/>
    <w:rsid w:val="00FD2CAF"/>
    <w:rsid w:val="00FD49EF"/>
    <w:rsid w:val="00FE125A"/>
    <w:rsid w:val="00FE1353"/>
    <w:rsid w:val="00FE2DAD"/>
    <w:rsid w:val="00FE43D2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BE663BA-67F8-4487-931F-80CCB584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80.253.4.49/document?id=70609160&amp;sub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5603521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11492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http://80.253.4.49/document?id=70609160&amp;sub=0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https://docs.cntd.ru/document/456035215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2022-01-25T09:41:00Z</cp:lastPrinted>
  <dcterms:created xsi:type="dcterms:W3CDTF">2024-04-26T12:42:00Z</dcterms:created>
  <dcterms:modified xsi:type="dcterms:W3CDTF">2024-04-26T12:42:00Z</dcterms:modified>
</cp:coreProperties>
</file>