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EC" w:rsidRPr="004413F3" w:rsidRDefault="00EF67EC"/>
    <w:p w:rsidR="00EF67EC" w:rsidRPr="004413F3" w:rsidRDefault="00E651E9">
      <w:pPr>
        <w:pStyle w:val="a4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-354330</wp:posOffset>
                </wp:positionV>
                <wp:extent cx="2103120" cy="5486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E6" w:rsidRDefault="001B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6.65pt;margin-top:-27.9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AL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5TY7gy9TsHpoQc3M8IxsOwq1f29LL9pJOSqoWLLbpWSQ8NoBdmF9qZ/cXXC&#10;0RZkM3yUFYShOyMd0FirzrYOmoEAHVh6OjFjUynhMAqD6zACUwm2GYnnx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QgoVsUbWT2BdJUE&#10;ZYEIYd7BopHqB0YDzI4M6+87qhhG7QcB8k9CAvpExm3IbGGFqy4tm0sLFSVAZdhgNC1XZhpQu17x&#10;bQORpgcn5C08mZo7NZ+zOjw0mA+uqMMsswPocu+8zhN3+RsAAP//AwBQSwMEFAAGAAgAAAAhAEhL&#10;EnbfAAAACgEAAA8AAABkcnMvZG93bnJldi54bWxMj8tOwzAQRfdI/IM1SOxaG1JHbcikQiC2IMpD&#10;YufG0yQiHkex24S/x6zocjRH955bbmfXixONofOMcLNUIIhrbztuEN7fnhZrECEatqb3TAg/FGBb&#10;XV6UprB+4lc67WIjUgiHwiC0MQ6FlKFuyZmw9ANx+h386ExM59hIO5ophbte3iqVS2c6Tg2tGeih&#10;pfp7d3QIH8+Hr8+VemkenR4mPyvJbiMRr6/m+zsQkeb4D8OfflKHKjnt/ZFtED1CrrMsoQgLrdOG&#10;RGzWKw1ij5CpHGRVyvMJ1S8AAAD//wMAUEsBAi0AFAAGAAgAAAAhALaDOJL+AAAA4QEAABMAAAAA&#10;AAAAAAAAAAAAAAAAAFtDb250ZW50X1R5cGVzXS54bWxQSwECLQAUAAYACAAAACEAOP0h/9YAAACU&#10;AQAACwAAAAAAAAAAAAAAAAAvAQAAX3JlbHMvLnJlbHNQSwECLQAUAAYACAAAACEAx26gC7UCAAC5&#10;BQAADgAAAAAAAAAAAAAAAAAuAgAAZHJzL2Uyb0RvYy54bWxQSwECLQAUAAYACAAAACEASEsSdt8A&#10;AAAKAQAADwAAAAAAAAAAAAAAAAAPBQAAZHJzL2Rvd25yZXYueG1sUEsFBgAAAAAEAAQA8wAAABsG&#10;AAAAAA==&#10;" o:allowincell="f" filled="f" stroked="f">
                <v:textbox>
                  <w:txbxContent>
                    <w:p w:rsidR="001B24E6" w:rsidRDefault="001B24E6"/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67715" cy="753745"/>
                <wp:effectExtent l="0" t="635" r="381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E6" w:rsidRDefault="001B24E6">
                            <w:r w:rsidRPr="009548A0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1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6547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11.45pt;margin-top:-49.5pt;width:60.45pt;height:5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xtuQIAAMAFAAAOAAAAZHJzL2Uyb0RvYy54bWysVG1vmzAQ/j5p/8Hyd8pLTQiopGpDmCZ1&#10;L1K7H+CACdbAZrYT0k377zubJE1bTZq28QHZvvPdPfc8vqvrfd+hHVOaS5Hj8CLAiIlK1lxscvzl&#10;ofTmGGlDRU07KViOH5nG14u3b67GIWORbGVXM4UgiNDZOOS4NWbIfF9XLeupvpADE2BspOqpga3a&#10;+LWiI0TvOz8Kgpk/SlUPSlZMazgtJiNeuPhNwyrzqWk0M6jLMdRm3F+5/9r+/cUVzTaKDi2vDmXQ&#10;v6iip1xA0lOoghqKtoq/CtXzSkktG3NRyd6XTcMr5jAAmjB4gea+pQNzWKA5eji1Sf+/sNXH3WeF&#10;eJ3jCCNBe6Doge0NupV7FLr2jIPOwOt+AD+zh3Og2UHVw52svmok5LKlYsNulJJjy2gN5YW2sf7Z&#10;VUuIzrQNsh4/yBry0K2RLtC+Ub3tHXQDQXSg6fFEja2lgsNkliRhjFEFpiS+TEjsMtDseHlQ2rxj&#10;skd2kWMFzLvgdHenjS2GZkcXm0vIknedY78Tzw7AcTqB1HDV2mwRjswfaZCu5qs58Ug0W3kkKArv&#10;plwSb1aGSVxcFstlEf60eUOStbyumbBpjsIKyZ8Rd5D4JImTtLTseG3D2ZK02qyXnUI7CsIu3Xdo&#10;yJmb/7wM1wTA8gJSGJHgNkq9cjZPPFKS2EuTYO4FYXqbzgKSkqJ8DumOC/bvkNCY4zSO4klLv8UW&#10;uO81Npr13MDo6Hif4/nJiWZWgStRO2oN5d20PmuFLf+pFUD3kWinVyvRSaxmv967l+HEbOW7lvUj&#10;CFhJEBioFMYeLFqpvmM0wgjJsf62pYph1L0X8AjSkBA7c9yGxEkEG3VuWZ9bqKggVI4NRtNyaaY5&#10;tR0U37SQaXp2Qt7Aw2m4E/VTVYfnBmPCYTuMNDuHzvfO62nwLn4BAAD//wMAUEsDBBQABgAIAAAA&#10;IQALeQIr3QAAAAoBAAAPAAAAZHJzL2Rvd25yZXYueG1sTI/BTsMwEETvSPyDtUjcWpuQAg5xKgTi&#10;CqLQStzceJtExOsodpvw9ywnOK72aeZNuZ59L044xi6QgaulAoFUB9dRY+Dj/XlxByImS872gdDA&#10;N0ZYV+dnpS1cmOgNT5vUCA6hWFgDbUpDIWWsW/Q2LsOAxL9DGL1NfI6NdKOdONz3MlPqRnrbETe0&#10;dsDHFuuvzdEb2L4cPne5em2e/GqYwqwkeS2NubyYH+5BJJzTHwy/+qwOFTvtw5FcFL2BPMs0owYW&#10;WvMoJlb5NY/ZM6pvQVal/D+h+gEAAP//AwBQSwECLQAUAAYACAAAACEAtoM4kv4AAADhAQAAEwAA&#10;AAAAAAAAAAAAAAAAAAAAW0NvbnRlbnRfVHlwZXNdLnhtbFBLAQItABQABgAIAAAAIQA4/SH/1gAA&#10;AJQBAAALAAAAAAAAAAAAAAAAAC8BAABfcmVscy8ucmVsc1BLAQItABQABgAIAAAAIQBmx1xtuQIA&#10;AMAFAAAOAAAAAAAAAAAAAAAAAC4CAABkcnMvZTJvRG9jLnhtbFBLAQItABQABgAIAAAAIQALeQIr&#10;3QAAAAoBAAAPAAAAAAAAAAAAAAAAABMFAABkcnMvZG93bnJldi54bWxQSwUGAAAAAAQABADzAAAA&#10;HQYAAAAA&#10;" o:allowincell="f" filled="f" stroked="f">
                <v:textbox>
                  <w:txbxContent>
                    <w:p w:rsidR="001B24E6" w:rsidRDefault="001B24E6">
                      <w:r w:rsidRPr="009548A0">
                        <w:rPr>
                          <w:noProof/>
                        </w:rPr>
                        <w:object w:dxaOrig="941" w:dyaOrig="1061">
                          <v:shape id="_x0000_i1026" type="#_x0000_t75" style="width:45.75pt;height:51pt" o:ole="" fillcolor="window">
                            <v:imagedata r:id="rId9" o:title=""/>
                          </v:shape>
                          <o:OLEObject Type="Embed" ProgID="Word.Picture.8" ShapeID="_x0000_i1026" DrawAspect="Content" ObjectID="_17589654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F67EC" w:rsidRPr="004413F3" w:rsidRDefault="00A24AC5">
      <w:pPr>
        <w:pStyle w:val="1"/>
        <w:spacing w:after="120"/>
      </w:pPr>
      <w:r w:rsidRPr="004413F3">
        <w:t xml:space="preserve">  ГЛАВА</w:t>
      </w:r>
      <w:r w:rsidR="00EF67EC" w:rsidRPr="004413F3">
        <w:t xml:space="preserve">  АДМИНИСТРАЦИИ</w:t>
      </w:r>
      <w:r w:rsidRPr="004413F3">
        <w:t xml:space="preserve"> ГОРОДА БАЙКОНУР</w:t>
      </w:r>
    </w:p>
    <w:p w:rsidR="00EF67EC" w:rsidRPr="004413F3" w:rsidRDefault="00E651E9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17920" cy="0"/>
                <wp:effectExtent l="13335" t="12065" r="762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B2C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89.1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xuJJP3wAAAAoBAAAPAAAAZHJzL2Rvd25yZXYueG1sTI/BTsMwEETvSPyDtUhcqtapoVBC&#10;nAoBuXGhtOK6jZckIl6nsduGfj1GQmqPszOafZMtBtuKPfW+caxhOklAEJfONFxpWH0U4zkIH5AN&#10;to5Jww95WOSXFxmmxh34nfbLUIlYwj5FDXUIXSqlL2uy6CeuI47el+sthij7SpoeD7HctlIlyZ20&#10;2HD8UGNHzzWV38ud1eCLNW2L46gcJZ83lSO1fXl7Ra2vr4anRxCBhnAKwx9+RIc8Mm3cjo0XrYbx&#10;NE4JGtRM3YKIgYf7uQKx+b/IPJPnE/JfAAAA//8DAFBLAQItABQABgAIAAAAIQC2gziS/gAAAOEB&#10;AAATAAAAAAAAAAAAAAAAAAAAAABbQ29udGVudF9UeXBlc10ueG1sUEsBAi0AFAAGAAgAAAAhADj9&#10;If/WAAAAlAEAAAsAAAAAAAAAAAAAAAAALwEAAF9yZWxzLy5yZWxzUEsBAi0AFAAGAAgAAAAhAL7d&#10;BsMRAgAAKAQAAA4AAAAAAAAAAAAAAAAALgIAAGRycy9lMm9Eb2MueG1sUEsBAi0AFAAGAAgAAAAh&#10;AHG4kk/fAAAACgEAAA8AAAAAAAAAAAAAAAAAawQAAGRycy9kb3ducmV2LnhtbFBLBQYAAAAABAAE&#10;APMAAAB3BQAAAAA=&#10;">
                <w10:wrap anchory="page"/>
              </v:line>
            </w:pict>
          </mc:Fallback>
        </mc:AlternateContent>
      </w:r>
      <w:r w:rsidR="00EF67EC" w:rsidRPr="004413F3">
        <w:rPr>
          <w:spacing w:val="100"/>
          <w:sz w:val="32"/>
        </w:rPr>
        <w:t>РАСПОРЯЖЕНИЕ</w:t>
      </w:r>
    </w:p>
    <w:p w:rsidR="00EF67EC" w:rsidRPr="004413F3" w:rsidRDefault="00E651E9">
      <w:pPr>
        <w:spacing w:line="720" w:lineRule="auto"/>
        <w:jc w:val="both"/>
      </w:pPr>
      <w:r>
        <w:t>16 октября 2023 г.</w:t>
      </w:r>
      <w:r w:rsidR="00535396" w:rsidRPr="004413F3">
        <w:t xml:space="preserve">           </w:t>
      </w:r>
      <w:r w:rsidR="00EF67EC" w:rsidRPr="004413F3">
        <w:t xml:space="preserve">              </w:t>
      </w:r>
      <w:r w:rsidR="00B90A40" w:rsidRPr="004413F3">
        <w:t xml:space="preserve">                            </w:t>
      </w:r>
      <w:r w:rsidR="00EF67EC" w:rsidRPr="004413F3">
        <w:t xml:space="preserve">   </w:t>
      </w:r>
      <w:r>
        <w:t xml:space="preserve">                           </w:t>
      </w:r>
      <w:r w:rsidR="00EF67EC" w:rsidRPr="004413F3">
        <w:t xml:space="preserve"> </w:t>
      </w:r>
      <w:r w:rsidR="00B90A40" w:rsidRPr="004413F3">
        <w:t>№</w:t>
      </w:r>
      <w:r w:rsidR="00683C73" w:rsidRPr="004413F3">
        <w:t xml:space="preserve"> </w:t>
      </w:r>
      <w:r>
        <w:t>01-418р</w:t>
      </w:r>
    </w:p>
    <w:p w:rsidR="005A7947" w:rsidRPr="004413F3" w:rsidRDefault="00054169" w:rsidP="00DE7697">
      <w:pPr>
        <w:pStyle w:val="a7"/>
        <w:tabs>
          <w:tab w:val="clear" w:pos="3828"/>
          <w:tab w:val="left" w:pos="4253"/>
        </w:tabs>
        <w:ind w:left="0" w:right="5953" w:firstLine="0"/>
        <w:jc w:val="left"/>
      </w:pPr>
      <w:bookmarkStart w:id="0" w:name="_GoBack"/>
      <w:r>
        <w:t>О</w:t>
      </w:r>
      <w:r w:rsidR="00AA656A">
        <w:t xml:space="preserve"> периодическо</w:t>
      </w:r>
      <w:r>
        <w:t>м</w:t>
      </w:r>
      <w:r w:rsidR="00AA656A">
        <w:t xml:space="preserve"> протапливани</w:t>
      </w:r>
      <w:r>
        <w:t>и</w:t>
      </w:r>
      <w:r w:rsidR="00AA656A">
        <w:t xml:space="preserve"> в городе Байконур</w:t>
      </w:r>
      <w:r w:rsidR="00EF67EC" w:rsidRPr="004413F3">
        <w:t xml:space="preserve"> </w:t>
      </w:r>
    </w:p>
    <w:bookmarkEnd w:id="0"/>
    <w:p w:rsidR="005A7947" w:rsidRPr="004413F3" w:rsidRDefault="005A7947" w:rsidP="005A7947">
      <w:pPr>
        <w:pStyle w:val="a7"/>
        <w:tabs>
          <w:tab w:val="clear" w:pos="3828"/>
          <w:tab w:val="left" w:pos="4253"/>
        </w:tabs>
        <w:ind w:left="0" w:right="5953" w:firstLine="23"/>
      </w:pPr>
    </w:p>
    <w:p w:rsidR="00EF67EC" w:rsidRDefault="00CC506F" w:rsidP="005459D3">
      <w:pPr>
        <w:spacing w:line="360" w:lineRule="auto"/>
        <w:ind w:left="40" w:firstLine="669"/>
        <w:jc w:val="both"/>
      </w:pPr>
      <w:r>
        <w:t xml:space="preserve">В соответствии с </w:t>
      </w:r>
      <w:r w:rsidR="00054169">
        <w:t>Федеральным законом</w:t>
      </w:r>
      <w:r w:rsidR="000F291F">
        <w:t xml:space="preserve"> от 27 июля 2010 г. № 190-ФЗ</w:t>
      </w:r>
      <w:r w:rsidR="00054169">
        <w:t xml:space="preserve"> </w:t>
      </w:r>
      <w:r w:rsidR="000F291F">
        <w:br/>
      </w:r>
      <w:r w:rsidR="00054169">
        <w:t>«О теплоснабжении»</w:t>
      </w:r>
      <w:r w:rsidR="000F291F">
        <w:t xml:space="preserve"> (с изменениями)</w:t>
      </w:r>
      <w:r w:rsidR="00054169">
        <w:t>, постановлением Правительств</w:t>
      </w:r>
      <w:r w:rsidR="000F291F">
        <w:t xml:space="preserve">а Российской Федерации от 03 апреля </w:t>
      </w:r>
      <w:r w:rsidR="00054169">
        <w:t>2013 г. № 290 «О минимальном перечне услуг и работ, необходимых для обеспечения надлежащего содержания общего имущества в многоквартирном до</w:t>
      </w:r>
      <w:r w:rsidR="000F291F">
        <w:t xml:space="preserve">ме, </w:t>
      </w:r>
      <w:r w:rsidR="00054169">
        <w:t>и порядке их оказания и выполнения»</w:t>
      </w:r>
      <w:r w:rsidR="000F291F">
        <w:t xml:space="preserve"> </w:t>
      </w:r>
      <w:r w:rsidR="000F291F">
        <w:br/>
        <w:t>(с изменениями)</w:t>
      </w:r>
      <w:r w:rsidR="00054169">
        <w:t xml:space="preserve">, </w:t>
      </w:r>
      <w:r>
        <w:t>в</w:t>
      </w:r>
      <w:r w:rsidR="00AA656A">
        <w:t xml:space="preserve"> целях подготовки к начал</w:t>
      </w:r>
      <w:r w:rsidR="001B7B28">
        <w:t>у</w:t>
      </w:r>
      <w:r w:rsidR="00AA656A">
        <w:t xml:space="preserve"> отопительно</w:t>
      </w:r>
      <w:r w:rsidR="001B7B28">
        <w:t>го</w:t>
      </w:r>
      <w:r w:rsidR="00AA656A">
        <w:t xml:space="preserve"> периода 2023-2024 года и </w:t>
      </w:r>
      <w:r w:rsidR="00054169">
        <w:t>с учетом</w:t>
      </w:r>
      <w:r w:rsidR="00AA656A">
        <w:t xml:space="preserve"> </w:t>
      </w:r>
      <w:r w:rsidR="000F291F">
        <w:t xml:space="preserve">неблагоприятного прогноза </w:t>
      </w:r>
      <w:r w:rsidR="00054169">
        <w:t xml:space="preserve">о понижении температур наружного воздуха </w:t>
      </w:r>
      <w:r w:rsidR="00AA656A">
        <w:t>в ночное время суток:</w:t>
      </w:r>
    </w:p>
    <w:p w:rsidR="005459D3" w:rsidRPr="004413F3" w:rsidRDefault="00EF67EC" w:rsidP="00012456">
      <w:pPr>
        <w:pStyle w:val="a3"/>
        <w:spacing w:line="360" w:lineRule="auto"/>
        <w:ind w:firstLine="709"/>
        <w:jc w:val="both"/>
      </w:pPr>
      <w:r w:rsidRPr="004413F3">
        <w:t xml:space="preserve">1. </w:t>
      </w:r>
      <w:r w:rsidR="00AA656A" w:rsidRPr="00135C70">
        <w:t>ГУП</w:t>
      </w:r>
      <w:r w:rsidR="00AA656A">
        <w:t xml:space="preserve"> ПЭО «Байконурэнерго» г. Байконур</w:t>
      </w:r>
      <w:r w:rsidR="00012456">
        <w:t xml:space="preserve"> п</w:t>
      </w:r>
      <w:r w:rsidR="00AA656A">
        <w:t>риступить к периодическому протапливанию (</w:t>
      </w:r>
      <w:r w:rsidR="00054169">
        <w:t>проведению пробных топок</w:t>
      </w:r>
      <w:r w:rsidR="00AA656A">
        <w:t xml:space="preserve">) </w:t>
      </w:r>
      <w:r w:rsidR="000F291F">
        <w:t xml:space="preserve">с 17 октября </w:t>
      </w:r>
      <w:r w:rsidR="00054169">
        <w:t xml:space="preserve">2023 г. </w:t>
      </w:r>
      <w:r w:rsidR="00012456">
        <w:br/>
      </w:r>
      <w:r w:rsidR="00AA656A">
        <w:t>с подключением к тепловым сетям ГУП ПЭО «Байконурнерго» г. Байконур объектов здравоохранения и образования города Байконур, жилищного фонда города Байконур и прочих потребителей тепловой энергии города Байконур.</w:t>
      </w:r>
    </w:p>
    <w:p w:rsidR="00341CB6" w:rsidRPr="00AA656A" w:rsidRDefault="00341CB6" w:rsidP="005459D3">
      <w:pPr>
        <w:pStyle w:val="a3"/>
        <w:spacing w:line="360" w:lineRule="auto"/>
        <w:ind w:firstLine="709"/>
        <w:jc w:val="both"/>
      </w:pPr>
      <w:r w:rsidRPr="004413F3">
        <w:t xml:space="preserve">2. </w:t>
      </w:r>
      <w:r w:rsidR="00AA656A">
        <w:t xml:space="preserve">Аппарату Главы администрации города Байконур в установленные сроки организовать опубликование настоящего распоряжения на официальном сайте администрации города Байконур </w:t>
      </w:r>
      <w:r w:rsidR="00AA656A">
        <w:rPr>
          <w:lang w:val="en-US"/>
        </w:rPr>
        <w:t>www</w:t>
      </w:r>
      <w:r w:rsidR="00AA656A" w:rsidRPr="00AA656A">
        <w:t>.</w:t>
      </w:r>
      <w:r w:rsidR="00AA656A">
        <w:rPr>
          <w:lang w:val="en-US"/>
        </w:rPr>
        <w:t>baikonuradm</w:t>
      </w:r>
      <w:r w:rsidR="00AA656A" w:rsidRPr="00AA656A">
        <w:t>.</w:t>
      </w:r>
      <w:r w:rsidR="00AA656A">
        <w:rPr>
          <w:lang w:val="en-US"/>
        </w:rPr>
        <w:t>ru</w:t>
      </w:r>
    </w:p>
    <w:p w:rsidR="00EE7A7A" w:rsidRDefault="00AA656A" w:rsidP="00D614A0">
      <w:pPr>
        <w:tabs>
          <w:tab w:val="left" w:pos="709"/>
          <w:tab w:val="left" w:pos="851"/>
          <w:tab w:val="num" w:pos="1080"/>
          <w:tab w:val="left" w:pos="1134"/>
        </w:tabs>
        <w:spacing w:line="360" w:lineRule="auto"/>
        <w:jc w:val="both"/>
      </w:pPr>
      <w:r>
        <w:tab/>
        <w:t>3</w:t>
      </w:r>
      <w:r w:rsidR="00D614A0">
        <w:t>. Контроль за исполнением настоящего распоряжения оставляю за собой.</w:t>
      </w:r>
    </w:p>
    <w:p w:rsidR="003D4041" w:rsidRDefault="003D4041" w:rsidP="00EE7A7A"/>
    <w:p w:rsidR="00124B8E" w:rsidRDefault="00124B8E" w:rsidP="00EE7A7A"/>
    <w:p w:rsidR="003D4041" w:rsidRPr="00EE7A7A" w:rsidRDefault="003D4041" w:rsidP="00EE7A7A"/>
    <w:p w:rsidR="00EF67EC" w:rsidRPr="004413F3" w:rsidRDefault="005C34C0" w:rsidP="00535396">
      <w:pPr>
        <w:pStyle w:val="4"/>
        <w:spacing w:line="480" w:lineRule="auto"/>
        <w:ind w:firstLine="0"/>
      </w:pPr>
      <w:r w:rsidRPr="004413F3">
        <w:t>Глав</w:t>
      </w:r>
      <w:r w:rsidR="005459D3">
        <w:t>а</w:t>
      </w:r>
      <w:r w:rsidR="00EF67EC" w:rsidRPr="004413F3">
        <w:t xml:space="preserve"> администрации                                      </w:t>
      </w:r>
      <w:r w:rsidR="00341CB6" w:rsidRPr="004413F3">
        <w:t xml:space="preserve">         </w:t>
      </w:r>
      <w:r w:rsidR="00526673" w:rsidRPr="004413F3">
        <w:t xml:space="preserve">            </w:t>
      </w:r>
      <w:r w:rsidR="005459D3">
        <w:t xml:space="preserve">                К.Д. Бусыгин</w:t>
      </w:r>
    </w:p>
    <w:sectPr w:rsidR="00EF67EC" w:rsidRPr="004413F3" w:rsidSect="00731C90">
      <w:headerReference w:type="even" r:id="rId11"/>
      <w:headerReference w:type="default" r:id="rId12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38" w:rsidRDefault="00E70738">
      <w:r>
        <w:separator/>
      </w:r>
    </w:p>
  </w:endnote>
  <w:endnote w:type="continuationSeparator" w:id="0">
    <w:p w:rsidR="00E70738" w:rsidRDefault="00E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38" w:rsidRDefault="00E70738">
      <w:r>
        <w:separator/>
      </w:r>
    </w:p>
  </w:footnote>
  <w:footnote w:type="continuationSeparator" w:id="0">
    <w:p w:rsidR="00E70738" w:rsidRDefault="00E7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6" w:rsidRDefault="00253227" w:rsidP="00077B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B24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4E6" w:rsidRDefault="001B24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6" w:rsidRDefault="00253227" w:rsidP="004A66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B24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656A">
      <w:rPr>
        <w:rStyle w:val="a9"/>
        <w:noProof/>
      </w:rPr>
      <w:t>2</w:t>
    </w:r>
    <w:r>
      <w:rPr>
        <w:rStyle w:val="a9"/>
      </w:rPr>
      <w:fldChar w:fldCharType="end"/>
    </w:r>
  </w:p>
  <w:p w:rsidR="001B24E6" w:rsidRDefault="001B24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E1F"/>
    <w:multiLevelType w:val="singleLevel"/>
    <w:tmpl w:val="12C45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DA06A6"/>
    <w:multiLevelType w:val="hybridMultilevel"/>
    <w:tmpl w:val="7F4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723A"/>
    <w:multiLevelType w:val="hybridMultilevel"/>
    <w:tmpl w:val="2988B8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02E12"/>
    <w:multiLevelType w:val="singleLevel"/>
    <w:tmpl w:val="14125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6">
    <w:nsid w:val="69220549"/>
    <w:multiLevelType w:val="hybridMultilevel"/>
    <w:tmpl w:val="CEDA1FAE"/>
    <w:lvl w:ilvl="0" w:tplc="BE56624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6D342EEF"/>
    <w:multiLevelType w:val="singleLevel"/>
    <w:tmpl w:val="AAE8FCC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63"/>
    <w:rsid w:val="000048FB"/>
    <w:rsid w:val="00012456"/>
    <w:rsid w:val="00021CDD"/>
    <w:rsid w:val="00036B39"/>
    <w:rsid w:val="000444A3"/>
    <w:rsid w:val="00047EB1"/>
    <w:rsid w:val="00054169"/>
    <w:rsid w:val="00077BB9"/>
    <w:rsid w:val="000B3637"/>
    <w:rsid w:val="000B76D3"/>
    <w:rsid w:val="000D1AED"/>
    <w:rsid w:val="000D7322"/>
    <w:rsid w:val="000E5013"/>
    <w:rsid w:val="000F291F"/>
    <w:rsid w:val="001130D6"/>
    <w:rsid w:val="00124B8E"/>
    <w:rsid w:val="00135C70"/>
    <w:rsid w:val="0015108A"/>
    <w:rsid w:val="00161B65"/>
    <w:rsid w:val="00162BA9"/>
    <w:rsid w:val="00163F21"/>
    <w:rsid w:val="00172AAB"/>
    <w:rsid w:val="001B24E6"/>
    <w:rsid w:val="001B7B28"/>
    <w:rsid w:val="002146A5"/>
    <w:rsid w:val="002310DC"/>
    <w:rsid w:val="00247ADD"/>
    <w:rsid w:val="00253227"/>
    <w:rsid w:val="0026765B"/>
    <w:rsid w:val="00274301"/>
    <w:rsid w:val="002844FD"/>
    <w:rsid w:val="00284FFD"/>
    <w:rsid w:val="002A4CDD"/>
    <w:rsid w:val="002B33CC"/>
    <w:rsid w:val="002C4159"/>
    <w:rsid w:val="002D6668"/>
    <w:rsid w:val="002E2427"/>
    <w:rsid w:val="00312EFD"/>
    <w:rsid w:val="003160FB"/>
    <w:rsid w:val="0033193B"/>
    <w:rsid w:val="00341CB6"/>
    <w:rsid w:val="00371D4D"/>
    <w:rsid w:val="0037437A"/>
    <w:rsid w:val="00376D19"/>
    <w:rsid w:val="003905E9"/>
    <w:rsid w:val="003976D1"/>
    <w:rsid w:val="003A23B2"/>
    <w:rsid w:val="003A53E8"/>
    <w:rsid w:val="003C37BE"/>
    <w:rsid w:val="003C6083"/>
    <w:rsid w:val="003D03F4"/>
    <w:rsid w:val="003D4041"/>
    <w:rsid w:val="003D6448"/>
    <w:rsid w:val="0041397B"/>
    <w:rsid w:val="00413F12"/>
    <w:rsid w:val="00417588"/>
    <w:rsid w:val="004413F3"/>
    <w:rsid w:val="0046149B"/>
    <w:rsid w:val="00467812"/>
    <w:rsid w:val="00476743"/>
    <w:rsid w:val="004A1919"/>
    <w:rsid w:val="004A664C"/>
    <w:rsid w:val="004D6398"/>
    <w:rsid w:val="004F65AA"/>
    <w:rsid w:val="00501CC3"/>
    <w:rsid w:val="00522986"/>
    <w:rsid w:val="005235D3"/>
    <w:rsid w:val="00526673"/>
    <w:rsid w:val="005315CC"/>
    <w:rsid w:val="00535396"/>
    <w:rsid w:val="005459D3"/>
    <w:rsid w:val="00552DBA"/>
    <w:rsid w:val="00553F73"/>
    <w:rsid w:val="00561E72"/>
    <w:rsid w:val="00562BBC"/>
    <w:rsid w:val="00562F12"/>
    <w:rsid w:val="00564ADC"/>
    <w:rsid w:val="00564B59"/>
    <w:rsid w:val="00566B2F"/>
    <w:rsid w:val="0058392E"/>
    <w:rsid w:val="00587CD4"/>
    <w:rsid w:val="00590E3D"/>
    <w:rsid w:val="005947E5"/>
    <w:rsid w:val="00595C19"/>
    <w:rsid w:val="005A7947"/>
    <w:rsid w:val="005B3FFD"/>
    <w:rsid w:val="005B530A"/>
    <w:rsid w:val="005C2307"/>
    <w:rsid w:val="005C34C0"/>
    <w:rsid w:val="005D478B"/>
    <w:rsid w:val="005F3AAA"/>
    <w:rsid w:val="00605E54"/>
    <w:rsid w:val="00661A22"/>
    <w:rsid w:val="00673876"/>
    <w:rsid w:val="0068209C"/>
    <w:rsid w:val="00683C73"/>
    <w:rsid w:val="00686C1F"/>
    <w:rsid w:val="006A2DA4"/>
    <w:rsid w:val="006B27F9"/>
    <w:rsid w:val="006C1E80"/>
    <w:rsid w:val="006D0AF2"/>
    <w:rsid w:val="006D1353"/>
    <w:rsid w:val="006E059C"/>
    <w:rsid w:val="007140B4"/>
    <w:rsid w:val="00731C90"/>
    <w:rsid w:val="00747562"/>
    <w:rsid w:val="007627A1"/>
    <w:rsid w:val="00775F94"/>
    <w:rsid w:val="00796E29"/>
    <w:rsid w:val="007F7663"/>
    <w:rsid w:val="00805A49"/>
    <w:rsid w:val="00831DA3"/>
    <w:rsid w:val="00835271"/>
    <w:rsid w:val="00835647"/>
    <w:rsid w:val="00844C37"/>
    <w:rsid w:val="00851905"/>
    <w:rsid w:val="008629AE"/>
    <w:rsid w:val="00880F2C"/>
    <w:rsid w:val="00883D87"/>
    <w:rsid w:val="008927B1"/>
    <w:rsid w:val="008A0C80"/>
    <w:rsid w:val="008A582A"/>
    <w:rsid w:val="008B1DC1"/>
    <w:rsid w:val="00900649"/>
    <w:rsid w:val="009039C7"/>
    <w:rsid w:val="00904D22"/>
    <w:rsid w:val="00913797"/>
    <w:rsid w:val="009548A0"/>
    <w:rsid w:val="009558EA"/>
    <w:rsid w:val="00992D52"/>
    <w:rsid w:val="00995370"/>
    <w:rsid w:val="009C20D1"/>
    <w:rsid w:val="009C3C88"/>
    <w:rsid w:val="009C654C"/>
    <w:rsid w:val="009D308E"/>
    <w:rsid w:val="009E34F2"/>
    <w:rsid w:val="00A24AC5"/>
    <w:rsid w:val="00A3351D"/>
    <w:rsid w:val="00A411BA"/>
    <w:rsid w:val="00A43895"/>
    <w:rsid w:val="00A54703"/>
    <w:rsid w:val="00A623C4"/>
    <w:rsid w:val="00AA0BD6"/>
    <w:rsid w:val="00AA251E"/>
    <w:rsid w:val="00AA656A"/>
    <w:rsid w:val="00AB4F90"/>
    <w:rsid w:val="00AD4020"/>
    <w:rsid w:val="00AE74B6"/>
    <w:rsid w:val="00B07397"/>
    <w:rsid w:val="00B14B52"/>
    <w:rsid w:val="00B202AC"/>
    <w:rsid w:val="00B41439"/>
    <w:rsid w:val="00B70E33"/>
    <w:rsid w:val="00B84A82"/>
    <w:rsid w:val="00B85798"/>
    <w:rsid w:val="00B90A40"/>
    <w:rsid w:val="00BD6F1D"/>
    <w:rsid w:val="00BE22CD"/>
    <w:rsid w:val="00BE4EF6"/>
    <w:rsid w:val="00BF1D1C"/>
    <w:rsid w:val="00BF5B96"/>
    <w:rsid w:val="00C0441A"/>
    <w:rsid w:val="00C33343"/>
    <w:rsid w:val="00C34D75"/>
    <w:rsid w:val="00C51C65"/>
    <w:rsid w:val="00C62230"/>
    <w:rsid w:val="00C63921"/>
    <w:rsid w:val="00C82F2D"/>
    <w:rsid w:val="00CA2F08"/>
    <w:rsid w:val="00CA7D5E"/>
    <w:rsid w:val="00CC506F"/>
    <w:rsid w:val="00CD266A"/>
    <w:rsid w:val="00CE3001"/>
    <w:rsid w:val="00CE6BB5"/>
    <w:rsid w:val="00D26A1A"/>
    <w:rsid w:val="00D3262A"/>
    <w:rsid w:val="00D42D57"/>
    <w:rsid w:val="00D614A0"/>
    <w:rsid w:val="00D6223C"/>
    <w:rsid w:val="00D974EA"/>
    <w:rsid w:val="00D97BC7"/>
    <w:rsid w:val="00DA4595"/>
    <w:rsid w:val="00DC36AA"/>
    <w:rsid w:val="00DC74F6"/>
    <w:rsid w:val="00DD6B97"/>
    <w:rsid w:val="00DE7697"/>
    <w:rsid w:val="00E17016"/>
    <w:rsid w:val="00E17DCC"/>
    <w:rsid w:val="00E2584C"/>
    <w:rsid w:val="00E46EE5"/>
    <w:rsid w:val="00E47CD8"/>
    <w:rsid w:val="00E61C4F"/>
    <w:rsid w:val="00E651E9"/>
    <w:rsid w:val="00E70738"/>
    <w:rsid w:val="00E70B46"/>
    <w:rsid w:val="00E81271"/>
    <w:rsid w:val="00E860DF"/>
    <w:rsid w:val="00E93ED6"/>
    <w:rsid w:val="00EA0610"/>
    <w:rsid w:val="00ED49C2"/>
    <w:rsid w:val="00EE7A7A"/>
    <w:rsid w:val="00EF1C64"/>
    <w:rsid w:val="00EF67EC"/>
    <w:rsid w:val="00F0160D"/>
    <w:rsid w:val="00F2544E"/>
    <w:rsid w:val="00F52876"/>
    <w:rsid w:val="00F61D1E"/>
    <w:rsid w:val="00F65B00"/>
    <w:rsid w:val="00F728E9"/>
    <w:rsid w:val="00FA1200"/>
    <w:rsid w:val="00FB77F2"/>
    <w:rsid w:val="00FC0B7C"/>
    <w:rsid w:val="00FC509D"/>
    <w:rsid w:val="00FD55E2"/>
    <w:rsid w:val="00FD64F6"/>
    <w:rsid w:val="00FE7EF2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BCDDD50-5EB2-45EF-A145-2F9F5BC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A0"/>
    <w:rPr>
      <w:sz w:val="28"/>
    </w:rPr>
  </w:style>
  <w:style w:type="paragraph" w:styleId="1">
    <w:name w:val="heading 1"/>
    <w:basedOn w:val="a"/>
    <w:next w:val="a"/>
    <w:qFormat/>
    <w:rsid w:val="009548A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548A0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9548A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548A0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9548A0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48A0"/>
  </w:style>
  <w:style w:type="paragraph" w:styleId="a4">
    <w:name w:val="Title"/>
    <w:basedOn w:val="a"/>
    <w:qFormat/>
    <w:rsid w:val="009548A0"/>
    <w:pPr>
      <w:spacing w:line="480" w:lineRule="auto"/>
      <w:jc w:val="center"/>
    </w:pPr>
    <w:rPr>
      <w:b/>
      <w:sz w:val="20"/>
    </w:rPr>
  </w:style>
  <w:style w:type="paragraph" w:styleId="a5">
    <w:name w:val="Subtitle"/>
    <w:basedOn w:val="a"/>
    <w:qFormat/>
    <w:rsid w:val="009548A0"/>
  </w:style>
  <w:style w:type="paragraph" w:styleId="a6">
    <w:name w:val="Body Text Indent"/>
    <w:basedOn w:val="a"/>
    <w:rsid w:val="009548A0"/>
    <w:pPr>
      <w:ind w:left="5670"/>
    </w:pPr>
    <w:rPr>
      <w:sz w:val="22"/>
    </w:rPr>
  </w:style>
  <w:style w:type="paragraph" w:styleId="20">
    <w:name w:val="Body Text Indent 2"/>
    <w:basedOn w:val="a"/>
    <w:rsid w:val="009548A0"/>
    <w:pPr>
      <w:spacing w:line="360" w:lineRule="auto"/>
      <w:ind w:firstLine="709"/>
      <w:jc w:val="both"/>
    </w:pPr>
  </w:style>
  <w:style w:type="paragraph" w:styleId="30">
    <w:name w:val="Body Text Indent 3"/>
    <w:basedOn w:val="a"/>
    <w:rsid w:val="009548A0"/>
    <w:pPr>
      <w:spacing w:line="360" w:lineRule="auto"/>
      <w:ind w:firstLine="709"/>
    </w:pPr>
  </w:style>
  <w:style w:type="paragraph" w:styleId="a7">
    <w:name w:val="Block Text"/>
    <w:basedOn w:val="a"/>
    <w:rsid w:val="009548A0"/>
    <w:pPr>
      <w:tabs>
        <w:tab w:val="left" w:pos="3828"/>
      </w:tabs>
      <w:ind w:left="85" w:right="5833" w:hanging="62"/>
      <w:jc w:val="both"/>
    </w:pPr>
    <w:rPr>
      <w:b/>
    </w:rPr>
  </w:style>
  <w:style w:type="paragraph" w:styleId="a8">
    <w:name w:val="header"/>
    <w:basedOn w:val="a"/>
    <w:rsid w:val="00FC50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C509D"/>
  </w:style>
  <w:style w:type="paragraph" w:styleId="aa">
    <w:name w:val="footer"/>
    <w:basedOn w:val="a"/>
    <w:rsid w:val="00C0441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C37B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C37B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uiPriority w:val="34"/>
    <w:qFormat/>
    <w:rsid w:val="00EE7A7A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6C1E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C1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Лю Ю.Л.</cp:lastModifiedBy>
  <cp:revision>2</cp:revision>
  <cp:lastPrinted>2023-10-13T07:53:00Z</cp:lastPrinted>
  <dcterms:created xsi:type="dcterms:W3CDTF">2024-04-26T11:39:00Z</dcterms:created>
  <dcterms:modified xsi:type="dcterms:W3CDTF">2024-04-26T11:39:00Z</dcterms:modified>
</cp:coreProperties>
</file>