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0E2D" w:rsidRDefault="00FD4885" w:rsidP="00660E2D">
      <w:pPr>
        <w:pStyle w:val="a8"/>
        <w:spacing w:line="360" w:lineRule="auto"/>
        <w:ind w:firstLine="709"/>
        <w:jc w:val="left"/>
        <w:rPr>
          <w:sz w:val="1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0" allowOverlap="1">
                <wp:simplePos x="0" y="0"/>
                <wp:positionH relativeFrom="column">
                  <wp:posOffset>-163195</wp:posOffset>
                </wp:positionH>
                <wp:positionV relativeFrom="paragraph">
                  <wp:posOffset>-579120</wp:posOffset>
                </wp:positionV>
                <wp:extent cx="1371600" cy="342900"/>
                <wp:effectExtent l="2540" t="2540" r="0" b="0"/>
                <wp:wrapNone/>
                <wp:docPr id="3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716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E3F25" w:rsidRDefault="001E3F25" w:rsidP="00660E2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-12.85pt;margin-top:-45.6pt;width:108pt;height:27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" o:allowincell="f" stroked="f">
                <v:textbox>
                  <w:txbxContent>
                    <w:p w:rsidR="001E3F25" w:rsidRDefault="001E3F25" w:rsidP="00660E2D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1" locked="0" layoutInCell="0" allowOverlap="1">
                <wp:simplePos x="0" y="0"/>
                <wp:positionH relativeFrom="column">
                  <wp:posOffset>2694305</wp:posOffset>
                </wp:positionH>
                <wp:positionV relativeFrom="paragraph">
                  <wp:posOffset>-621030</wp:posOffset>
                </wp:positionV>
                <wp:extent cx="775335" cy="911225"/>
                <wp:effectExtent l="2540" t="0" r="3175" b="4445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75335" cy="911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E3F25" w:rsidRDefault="001E3F25" w:rsidP="00704600">
                            <w:pPr>
                              <w:jc w:val="center"/>
                            </w:pPr>
                            <w:r>
                              <w:rPr>
                                <w:rFonts w:ascii="Calibri" w:eastAsia="Calibri" w:hAnsi="Calibri"/>
                                <w:b/>
                                <w:noProof/>
                                <w:sz w:val="22"/>
                                <w:szCs w:val="22"/>
                                <w:lang w:eastAsia="en-US"/>
                              </w:rPr>
                              <w:object w:dxaOrig="930" w:dyaOrig="1065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46.5pt;height:53.25pt" o:ole="" fillcolor="window">
                                  <v:imagedata r:id="rId7" o:title=""/>
                                </v:shape>
                                <o:OLEObject Type="Embed" ProgID="Word.Picture.8" ShapeID="_x0000_i1025" DrawAspect="Content" ObjectID="_1775648007" r:id="rId8"/>
                              </w:objec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27" type="#_x0000_t202" style="position:absolute;left:0;text-align:left;margin-left:212.15pt;margin-top:-48.9pt;width:61.05pt;height:71.75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" o:allowincell="f" stroked="f">
                <v:textbox>
                  <w:txbxContent>
                    <w:p w:rsidR="001E3F25" w:rsidRDefault="001E3F25" w:rsidP="00704600">
                      <w:pPr>
                        <w:jc w:val="center"/>
                      </w:pPr>
                      <w:r>
                        <w:rPr>
                          <w:rFonts w:ascii="Calibri" w:eastAsia="Calibri" w:hAnsi="Calibri"/>
                          <w:b/>
                          <w:noProof/>
                          <w:sz w:val="22"/>
                          <w:szCs w:val="22"/>
                          <w:lang w:eastAsia="en-US"/>
                        </w:rPr>
                        <w:object w:dxaOrig="930" w:dyaOrig="1065">
                          <v:shape id="_x0000_i1025" type="#_x0000_t75" style="width:46.5pt;height:53.25pt" o:ole="" fillcolor="window">
                            <v:imagedata r:id="rId7" o:title=""/>
                          </v:shape>
                          <o:OLEObject Type="Embed" ProgID="Word.Picture.8" ShapeID="_x0000_i1025" DrawAspect="Content" ObjectID="_1775648007" r:id="rId9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</w:p>
    <w:p w:rsidR="00660E2D" w:rsidRDefault="00660E2D" w:rsidP="00704600">
      <w:pPr>
        <w:pStyle w:val="a8"/>
        <w:spacing w:line="360" w:lineRule="auto"/>
        <w:rPr>
          <w:sz w:val="28"/>
        </w:rPr>
      </w:pPr>
      <w:r>
        <w:rPr>
          <w:sz w:val="28"/>
        </w:rPr>
        <w:t>ГЛАВА АДМИНИСТРАЦИИ  ГОРОДА  БАЙКОНУР</w:t>
      </w:r>
    </w:p>
    <w:p w:rsidR="00660E2D" w:rsidRDefault="00804731" w:rsidP="00660E2D">
      <w:pPr>
        <w:pStyle w:val="2"/>
        <w:jc w:val="center"/>
        <w:rPr>
          <w:b/>
          <w:noProof/>
          <w:spacing w:val="100"/>
          <w:sz w:val="32"/>
        </w:rPr>
      </w:pPr>
      <w:r>
        <w:rPr>
          <w:b/>
          <w:noProof/>
          <w:spacing w:val="100"/>
          <w:sz w:val="32"/>
        </w:rPr>
        <w:t>РАСПОРЯЖЕНИЕ</w:t>
      </w:r>
    </w:p>
    <w:p w:rsidR="008C1025" w:rsidRPr="008C1025" w:rsidRDefault="00FD4885" w:rsidP="008C1025">
      <w:pPr>
        <w:rPr>
          <w:lang w:eastAsia="ru-RU"/>
        </w:rPr>
      </w:pPr>
      <w:r>
        <w:rPr>
          <w:noProof/>
          <w:sz w:val="22"/>
          <w:lang w:eastAsia="ru-RU"/>
        </w:rPr>
        <mc:AlternateContent>
          <mc:Choice Requires="wps">
            <w:drawing>
              <wp:anchor distT="0" distB="0" distL="114300" distR="114300" simplePos="0" relativeHeight="251656704" behindDoc="0" locked="0" layoutInCell="0" allowOverlap="1">
                <wp:simplePos x="0" y="0"/>
                <wp:positionH relativeFrom="column">
                  <wp:posOffset>24765</wp:posOffset>
                </wp:positionH>
                <wp:positionV relativeFrom="page">
                  <wp:posOffset>1571625</wp:posOffset>
                </wp:positionV>
                <wp:extent cx="6096000" cy="0"/>
                <wp:effectExtent l="9525" t="9525" r="9525" b="9525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960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043573C" id="Line 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1.95pt,123.75pt" to="481.95pt,12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" o:allowincell="f">
                <w10:wrap anchory="page"/>
              </v:line>
            </w:pict>
          </mc:Fallback>
        </mc:AlternateContent>
      </w:r>
    </w:p>
    <w:p w:rsidR="00660E2D" w:rsidRDefault="00660E2D" w:rsidP="00660E2D">
      <w:pPr>
        <w:rPr>
          <w:sz w:val="28"/>
        </w:rPr>
      </w:pPr>
      <w:r>
        <w:rPr>
          <w:sz w:val="28"/>
        </w:rPr>
        <w:t xml:space="preserve"> </w:t>
      </w:r>
      <w:r w:rsidR="00476C9B">
        <w:rPr>
          <w:sz w:val="28"/>
        </w:rPr>
        <w:t>21 февраля 2023 г.</w:t>
      </w:r>
      <w:r>
        <w:rPr>
          <w:sz w:val="28"/>
        </w:rPr>
        <w:t xml:space="preserve">                                           </w:t>
      </w:r>
      <w:r w:rsidR="00704600">
        <w:rPr>
          <w:sz w:val="28"/>
        </w:rPr>
        <w:t xml:space="preserve">         </w:t>
      </w:r>
      <w:r>
        <w:rPr>
          <w:sz w:val="28"/>
        </w:rPr>
        <w:t xml:space="preserve">               </w:t>
      </w:r>
      <w:r w:rsidR="00476C9B">
        <w:rPr>
          <w:sz w:val="28"/>
        </w:rPr>
        <w:t xml:space="preserve">                    </w:t>
      </w:r>
      <w:r>
        <w:rPr>
          <w:sz w:val="28"/>
        </w:rPr>
        <w:t>№</w:t>
      </w:r>
      <w:r w:rsidR="00476C9B">
        <w:rPr>
          <w:sz w:val="28"/>
        </w:rPr>
        <w:t xml:space="preserve"> 01-67р</w:t>
      </w:r>
    </w:p>
    <w:p w:rsidR="00660E2D" w:rsidRDefault="00660E2D" w:rsidP="00660E2D">
      <w:pPr>
        <w:rPr>
          <w:sz w:val="28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5670"/>
      </w:tblGrid>
      <w:tr w:rsidR="002F5AE6" w:rsidRPr="00A91C81" w:rsidTr="007B20B3">
        <w:trPr>
          <w:trHeight w:val="1134"/>
        </w:trPr>
        <w:tc>
          <w:tcPr>
            <w:tcW w:w="5670" w:type="dxa"/>
            <w:shd w:val="clear" w:color="auto" w:fill="auto"/>
          </w:tcPr>
          <w:p w:rsidR="002F5AE6" w:rsidRPr="00A91C81" w:rsidRDefault="002F5AE6" w:rsidP="007B20B3">
            <w:pPr>
              <w:tabs>
                <w:tab w:val="left" w:pos="3540"/>
              </w:tabs>
              <w:rPr>
                <w:b/>
                <w:sz w:val="28"/>
                <w:szCs w:val="28"/>
              </w:rPr>
            </w:pPr>
            <w:bookmarkStart w:id="0" w:name="_GoBack"/>
            <w:r w:rsidRPr="00A91C81">
              <w:rPr>
                <w:b/>
                <w:sz w:val="28"/>
                <w:szCs w:val="28"/>
              </w:rPr>
              <w:t>О внесении изменений</w:t>
            </w:r>
            <w:r w:rsidR="00617979">
              <w:rPr>
                <w:b/>
                <w:sz w:val="28"/>
                <w:szCs w:val="28"/>
              </w:rPr>
              <w:t xml:space="preserve"> Персональный состав комиссии </w:t>
            </w:r>
            <w:r w:rsidR="00617979" w:rsidRPr="00617979">
              <w:rPr>
                <w:b/>
                <w:sz w:val="28"/>
                <w:szCs w:val="28"/>
              </w:rPr>
              <w:t>по принятию решений о внесении изменений в существенные условия контрактов на закупку товаров, работ, услуг для нужд города Байконур</w:t>
            </w:r>
            <w:r w:rsidR="00617979">
              <w:rPr>
                <w:b/>
                <w:sz w:val="28"/>
                <w:szCs w:val="28"/>
              </w:rPr>
              <w:t>, утвержденный</w:t>
            </w:r>
            <w:r w:rsidRPr="00A91C81">
              <w:rPr>
                <w:b/>
                <w:sz w:val="28"/>
                <w:szCs w:val="28"/>
              </w:rPr>
              <w:t xml:space="preserve"> </w:t>
            </w:r>
            <w:r w:rsidR="00DF3AFB">
              <w:rPr>
                <w:b/>
                <w:sz w:val="28"/>
                <w:szCs w:val="28"/>
              </w:rPr>
              <w:t>распоряжение</w:t>
            </w:r>
            <w:r w:rsidR="00617979">
              <w:rPr>
                <w:b/>
                <w:sz w:val="28"/>
                <w:szCs w:val="28"/>
              </w:rPr>
              <w:t xml:space="preserve">м </w:t>
            </w:r>
            <w:r w:rsidR="00DF3AFB" w:rsidRPr="00A91C81">
              <w:rPr>
                <w:b/>
                <w:sz w:val="28"/>
                <w:szCs w:val="28"/>
              </w:rPr>
              <w:t xml:space="preserve">Главы администрации города Байконур                     от </w:t>
            </w:r>
            <w:r w:rsidR="00DF3AFB">
              <w:rPr>
                <w:b/>
                <w:sz w:val="28"/>
                <w:szCs w:val="28"/>
              </w:rPr>
              <w:t>11</w:t>
            </w:r>
            <w:r w:rsidR="00DF3AFB" w:rsidRPr="00A91C81">
              <w:rPr>
                <w:b/>
                <w:sz w:val="28"/>
                <w:szCs w:val="28"/>
              </w:rPr>
              <w:t xml:space="preserve"> </w:t>
            </w:r>
            <w:r w:rsidR="00DF3AFB">
              <w:rPr>
                <w:b/>
                <w:sz w:val="28"/>
                <w:szCs w:val="28"/>
              </w:rPr>
              <w:t xml:space="preserve">апреля </w:t>
            </w:r>
            <w:r w:rsidR="00DF3AFB" w:rsidRPr="00A91C81">
              <w:rPr>
                <w:b/>
                <w:sz w:val="28"/>
                <w:szCs w:val="28"/>
              </w:rPr>
              <w:t>202</w:t>
            </w:r>
            <w:r w:rsidR="00DF3AFB">
              <w:rPr>
                <w:b/>
                <w:sz w:val="28"/>
                <w:szCs w:val="28"/>
              </w:rPr>
              <w:t>2</w:t>
            </w:r>
            <w:r w:rsidR="00DF3AFB" w:rsidRPr="00A91C81">
              <w:rPr>
                <w:b/>
                <w:sz w:val="28"/>
                <w:szCs w:val="28"/>
              </w:rPr>
              <w:t xml:space="preserve"> г. № 01-</w:t>
            </w:r>
            <w:r w:rsidR="00DF3AFB">
              <w:rPr>
                <w:b/>
                <w:sz w:val="28"/>
                <w:szCs w:val="28"/>
              </w:rPr>
              <w:t>140</w:t>
            </w:r>
            <w:r w:rsidR="00DF3AFB" w:rsidRPr="00A91C81">
              <w:rPr>
                <w:b/>
                <w:sz w:val="28"/>
                <w:szCs w:val="28"/>
              </w:rPr>
              <w:t>р</w:t>
            </w:r>
            <w:r w:rsidR="00DF3AFB">
              <w:rPr>
                <w:b/>
                <w:sz w:val="28"/>
                <w:szCs w:val="28"/>
              </w:rPr>
              <w:t xml:space="preserve">  </w:t>
            </w:r>
            <w:bookmarkEnd w:id="0"/>
          </w:p>
        </w:tc>
      </w:tr>
    </w:tbl>
    <w:p w:rsidR="002F5AE6" w:rsidRDefault="002F5AE6" w:rsidP="00F60AC3">
      <w:pPr>
        <w:tabs>
          <w:tab w:val="left" w:pos="3540"/>
        </w:tabs>
        <w:rPr>
          <w:b/>
          <w:sz w:val="28"/>
          <w:szCs w:val="28"/>
        </w:rPr>
      </w:pPr>
    </w:p>
    <w:p w:rsidR="00233FC9" w:rsidRDefault="004C206D" w:rsidP="00233FC9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 основании  Соглашения  между Российской Федерацией </w:t>
      </w:r>
      <w:r w:rsidR="00CC75C3">
        <w:rPr>
          <w:sz w:val="28"/>
          <w:szCs w:val="28"/>
        </w:rPr>
        <w:t xml:space="preserve">                                  </w:t>
      </w:r>
      <w:r>
        <w:rPr>
          <w:sz w:val="28"/>
          <w:szCs w:val="28"/>
        </w:rPr>
        <w:t xml:space="preserve">и  Республикой Казахстан о статусе города Байконур, порядке формирования </w:t>
      </w:r>
      <w:r w:rsidR="00CC75C3">
        <w:rPr>
          <w:sz w:val="28"/>
          <w:szCs w:val="28"/>
        </w:rPr>
        <w:t xml:space="preserve">                   </w:t>
      </w:r>
      <w:r>
        <w:rPr>
          <w:sz w:val="28"/>
          <w:szCs w:val="28"/>
        </w:rPr>
        <w:t xml:space="preserve">и статусе его органов исполнительной власти от 23 декабря 1995 г., </w:t>
      </w:r>
      <w:r w:rsidR="00BB4A51">
        <w:rPr>
          <w:sz w:val="28"/>
          <w:szCs w:val="28"/>
        </w:rPr>
        <w:t>в связи         с кадровыми изменениями в</w:t>
      </w:r>
      <w:r w:rsidR="00617979" w:rsidRPr="00193FB6">
        <w:rPr>
          <w:sz w:val="28"/>
          <w:szCs w:val="28"/>
        </w:rPr>
        <w:t xml:space="preserve"> администрации го</w:t>
      </w:r>
      <w:r w:rsidR="00617979">
        <w:rPr>
          <w:sz w:val="28"/>
          <w:szCs w:val="28"/>
        </w:rPr>
        <w:t>рода Байконур</w:t>
      </w:r>
      <w:r w:rsidR="00233FC9">
        <w:rPr>
          <w:sz w:val="28"/>
          <w:szCs w:val="28"/>
        </w:rPr>
        <w:t>:</w:t>
      </w:r>
    </w:p>
    <w:p w:rsidR="00233FC9" w:rsidRPr="00233FC9" w:rsidRDefault="00FD4F69" w:rsidP="00FD4F69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Pr="00FD4F69">
        <w:rPr>
          <w:sz w:val="28"/>
          <w:szCs w:val="28"/>
        </w:rPr>
        <w:t xml:space="preserve">Внести в Персональный состав комиссии по принятию решений </w:t>
      </w:r>
      <w:r>
        <w:rPr>
          <w:sz w:val="28"/>
          <w:szCs w:val="28"/>
        </w:rPr>
        <w:t xml:space="preserve">            </w:t>
      </w:r>
      <w:r w:rsidRPr="00FD4F69">
        <w:rPr>
          <w:sz w:val="28"/>
          <w:szCs w:val="28"/>
        </w:rPr>
        <w:t xml:space="preserve">о внесении изменений в существенные условия контрактов на закупку товаров, работ, услуг для нужд города Байконур, утвержденный распоряжением Главы администрации города Байконур от 11 апреля 2022 г. № 01-140р </w:t>
      </w:r>
      <w:r>
        <w:rPr>
          <w:sz w:val="28"/>
          <w:szCs w:val="28"/>
        </w:rPr>
        <w:t xml:space="preserve">                </w:t>
      </w:r>
      <w:r w:rsidRPr="00FD4F69">
        <w:rPr>
          <w:sz w:val="28"/>
          <w:szCs w:val="28"/>
        </w:rPr>
        <w:t>(далее – Комиссия)</w:t>
      </w:r>
      <w:r w:rsidR="001E3F25">
        <w:rPr>
          <w:sz w:val="28"/>
          <w:szCs w:val="28"/>
        </w:rPr>
        <w:t>,</w:t>
      </w:r>
      <w:r w:rsidRPr="00FD4F69">
        <w:rPr>
          <w:sz w:val="28"/>
          <w:szCs w:val="28"/>
        </w:rPr>
        <w:t xml:space="preserve"> следующие изменения</w:t>
      </w:r>
      <w:r>
        <w:rPr>
          <w:sz w:val="28"/>
          <w:szCs w:val="28"/>
        </w:rPr>
        <w:t>:</w:t>
      </w:r>
    </w:p>
    <w:p w:rsidR="00A743EC" w:rsidRDefault="00FD4F69" w:rsidP="00FD4F69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1.1. </w:t>
      </w:r>
      <w:r w:rsidR="00A743EC" w:rsidRPr="00FD4F69">
        <w:rPr>
          <w:sz w:val="28"/>
          <w:szCs w:val="28"/>
        </w:rPr>
        <w:t xml:space="preserve">Включить в состав Комиссии в качестве </w:t>
      </w:r>
      <w:r w:rsidR="00A743EC">
        <w:rPr>
          <w:sz w:val="28"/>
          <w:szCs w:val="28"/>
        </w:rPr>
        <w:t>члена</w:t>
      </w:r>
      <w:r w:rsidR="00A743EC" w:rsidRPr="00FD4F69">
        <w:rPr>
          <w:sz w:val="28"/>
          <w:szCs w:val="28"/>
        </w:rPr>
        <w:t xml:space="preserve"> Комиссии </w:t>
      </w:r>
      <w:r w:rsidR="00A743EC">
        <w:rPr>
          <w:sz w:val="28"/>
          <w:szCs w:val="28"/>
        </w:rPr>
        <w:t>начальника</w:t>
      </w:r>
      <w:r w:rsidR="00A743EC" w:rsidRPr="00FD4F69">
        <w:rPr>
          <w:sz w:val="28"/>
          <w:szCs w:val="28"/>
        </w:rPr>
        <w:t xml:space="preserve"> Управления </w:t>
      </w:r>
      <w:r w:rsidR="00A743EC">
        <w:rPr>
          <w:sz w:val="28"/>
          <w:szCs w:val="28"/>
        </w:rPr>
        <w:t>по размещению заказа администрации</w:t>
      </w:r>
      <w:r w:rsidR="00A743EC" w:rsidRPr="00FD4F69">
        <w:rPr>
          <w:sz w:val="28"/>
          <w:szCs w:val="28"/>
        </w:rPr>
        <w:t xml:space="preserve"> города Байконур </w:t>
      </w:r>
      <w:r w:rsidR="00A743EC">
        <w:rPr>
          <w:sz w:val="28"/>
          <w:szCs w:val="28"/>
        </w:rPr>
        <w:t xml:space="preserve">      Шастову Н.А.</w:t>
      </w:r>
      <w:r w:rsidR="001E3F25">
        <w:rPr>
          <w:sz w:val="28"/>
          <w:szCs w:val="28"/>
        </w:rPr>
        <w:t>, исключив ее из состава Комиссии в качестве секретаря Комиссии.</w:t>
      </w:r>
    </w:p>
    <w:p w:rsidR="00A743EC" w:rsidRDefault="00A743EC" w:rsidP="00FD4F69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1.2. </w:t>
      </w:r>
      <w:r w:rsidR="00FD4F69" w:rsidRPr="00FD4F69">
        <w:rPr>
          <w:sz w:val="28"/>
          <w:szCs w:val="28"/>
        </w:rPr>
        <w:t xml:space="preserve">Включить в состав Комиссии в качестве секретаря Комиссии </w:t>
      </w:r>
      <w:r w:rsidR="00FD4F69">
        <w:rPr>
          <w:sz w:val="28"/>
          <w:szCs w:val="28"/>
        </w:rPr>
        <w:t>главного</w:t>
      </w:r>
      <w:r w:rsidR="00FD4F69" w:rsidRPr="00FD4F69">
        <w:rPr>
          <w:sz w:val="28"/>
          <w:szCs w:val="28"/>
        </w:rPr>
        <w:t xml:space="preserve"> специалиста отдела </w:t>
      </w:r>
      <w:r w:rsidR="00FD4F69">
        <w:rPr>
          <w:sz w:val="28"/>
          <w:szCs w:val="28"/>
        </w:rPr>
        <w:t>методологического сопровождения деятельности заказчиков</w:t>
      </w:r>
      <w:r w:rsidR="00FD4F69" w:rsidRPr="00FD4F69">
        <w:rPr>
          <w:sz w:val="28"/>
          <w:szCs w:val="28"/>
        </w:rPr>
        <w:t xml:space="preserve"> Управления </w:t>
      </w:r>
      <w:r w:rsidR="00FD4F69">
        <w:rPr>
          <w:sz w:val="28"/>
          <w:szCs w:val="28"/>
        </w:rPr>
        <w:t>по размещению заказа администрации</w:t>
      </w:r>
      <w:r w:rsidR="00FD4F69" w:rsidRPr="00FD4F69">
        <w:rPr>
          <w:sz w:val="28"/>
          <w:szCs w:val="28"/>
        </w:rPr>
        <w:t xml:space="preserve"> города Байконур </w:t>
      </w:r>
      <w:r w:rsidR="00FD4F69">
        <w:rPr>
          <w:sz w:val="28"/>
          <w:szCs w:val="28"/>
        </w:rPr>
        <w:t>Кидясову М.Б.</w:t>
      </w:r>
    </w:p>
    <w:p w:rsidR="00DC0ECC" w:rsidRDefault="00A743EC" w:rsidP="00FD4F69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1.3. </w:t>
      </w:r>
      <w:r w:rsidRPr="00A743EC">
        <w:rPr>
          <w:sz w:val="28"/>
          <w:szCs w:val="28"/>
        </w:rPr>
        <w:t>Исключить из состава Комиссии</w:t>
      </w:r>
      <w:r>
        <w:rPr>
          <w:sz w:val="28"/>
          <w:szCs w:val="28"/>
        </w:rPr>
        <w:t xml:space="preserve"> Муратова М.А.</w:t>
      </w:r>
    </w:p>
    <w:p w:rsidR="00DF3AFB" w:rsidRPr="00233FC9" w:rsidRDefault="00233FC9" w:rsidP="00233FC9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 w:rsidR="00DC0ECC">
        <w:rPr>
          <w:sz w:val="28"/>
          <w:szCs w:val="28"/>
        </w:rPr>
        <w:t>2</w:t>
      </w:r>
      <w:r>
        <w:rPr>
          <w:sz w:val="28"/>
          <w:szCs w:val="28"/>
        </w:rPr>
        <w:t xml:space="preserve">. </w:t>
      </w:r>
      <w:r w:rsidR="00DF3AFB" w:rsidRPr="00233FC9">
        <w:rPr>
          <w:sz w:val="28"/>
          <w:szCs w:val="28"/>
        </w:rPr>
        <w:t xml:space="preserve">Аппарату Главы администрации города Байконур в установленные  сроки организовать опубликование настоящего распоряжения в газете </w:t>
      </w:r>
      <w:r w:rsidR="00DF3AFB" w:rsidRPr="00233FC9">
        <w:rPr>
          <w:sz w:val="28"/>
          <w:szCs w:val="28"/>
        </w:rPr>
        <w:lastRenderedPageBreak/>
        <w:t>«Байконур» и на официальном сайте администрации города Байконур www.baikonuradm.ru.</w:t>
      </w:r>
    </w:p>
    <w:p w:rsidR="00DF3AFB" w:rsidRDefault="00DC0ECC" w:rsidP="00233FC9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>3</w:t>
      </w:r>
      <w:r w:rsidR="00DF3AFB" w:rsidRPr="009243E4">
        <w:rPr>
          <w:color w:val="000000"/>
          <w:sz w:val="28"/>
          <w:szCs w:val="28"/>
          <w:lang w:eastAsia="ru-RU"/>
        </w:rPr>
        <w:t xml:space="preserve">. Контроль за исполнением настоящего </w:t>
      </w:r>
      <w:r w:rsidR="00DF3AFB">
        <w:rPr>
          <w:color w:val="000000"/>
          <w:sz w:val="28"/>
          <w:szCs w:val="28"/>
          <w:lang w:eastAsia="ru-RU"/>
        </w:rPr>
        <w:t>распоряжения</w:t>
      </w:r>
      <w:r w:rsidR="00DF3AFB" w:rsidRPr="009243E4">
        <w:rPr>
          <w:color w:val="000000"/>
          <w:sz w:val="28"/>
          <w:szCs w:val="28"/>
          <w:lang w:eastAsia="ru-RU"/>
        </w:rPr>
        <w:t xml:space="preserve"> </w:t>
      </w:r>
      <w:r w:rsidR="00DF3AFB">
        <w:rPr>
          <w:color w:val="000000"/>
          <w:sz w:val="28"/>
          <w:szCs w:val="28"/>
          <w:lang w:eastAsia="ru-RU"/>
        </w:rPr>
        <w:t xml:space="preserve">возложить </w:t>
      </w:r>
      <w:r w:rsidR="00F419E7">
        <w:rPr>
          <w:color w:val="000000"/>
          <w:sz w:val="28"/>
          <w:szCs w:val="28"/>
          <w:lang w:eastAsia="ru-RU"/>
        </w:rPr>
        <w:t xml:space="preserve">           </w:t>
      </w:r>
      <w:r w:rsidR="00DF3AFB">
        <w:rPr>
          <w:color w:val="000000"/>
          <w:sz w:val="28"/>
          <w:szCs w:val="28"/>
          <w:lang w:eastAsia="ru-RU"/>
        </w:rPr>
        <w:t xml:space="preserve">на заместителя Главы администрации города Байконур, отвечающего </w:t>
      </w:r>
      <w:r w:rsidR="00F419E7">
        <w:rPr>
          <w:color w:val="000000"/>
          <w:sz w:val="28"/>
          <w:szCs w:val="28"/>
          <w:lang w:eastAsia="ru-RU"/>
        </w:rPr>
        <w:t xml:space="preserve">                </w:t>
      </w:r>
      <w:r w:rsidR="00DF3AFB">
        <w:rPr>
          <w:color w:val="000000"/>
          <w:sz w:val="28"/>
          <w:szCs w:val="28"/>
          <w:lang w:eastAsia="ru-RU"/>
        </w:rPr>
        <w:t>за экономическую и финансовую политику администрации города Байконур</w:t>
      </w:r>
      <w:r w:rsidR="00DF3AFB" w:rsidRPr="009243E4">
        <w:rPr>
          <w:color w:val="000000"/>
          <w:sz w:val="28"/>
          <w:szCs w:val="28"/>
          <w:lang w:eastAsia="ru-RU"/>
        </w:rPr>
        <w:t>.</w:t>
      </w:r>
    </w:p>
    <w:p w:rsidR="00704600" w:rsidRDefault="00704600" w:rsidP="000C42FA">
      <w:pPr>
        <w:shd w:val="clear" w:color="auto" w:fill="FFFFFF"/>
        <w:textAlignment w:val="baseline"/>
        <w:rPr>
          <w:b/>
          <w:sz w:val="28"/>
        </w:rPr>
      </w:pPr>
    </w:p>
    <w:p w:rsidR="001409D5" w:rsidRDefault="001409D5" w:rsidP="000C42FA">
      <w:pPr>
        <w:shd w:val="clear" w:color="auto" w:fill="FFFFFF"/>
        <w:textAlignment w:val="baseline"/>
        <w:rPr>
          <w:b/>
          <w:sz w:val="28"/>
        </w:rPr>
      </w:pPr>
    </w:p>
    <w:p w:rsidR="00225BB6" w:rsidRDefault="000C42FA" w:rsidP="000C42FA">
      <w:pPr>
        <w:shd w:val="clear" w:color="auto" w:fill="FFFFFF"/>
        <w:textAlignment w:val="baseline"/>
        <w:rPr>
          <w:b/>
          <w:sz w:val="28"/>
        </w:rPr>
      </w:pPr>
      <w:r>
        <w:rPr>
          <w:b/>
          <w:sz w:val="28"/>
        </w:rPr>
        <w:t>Глав</w:t>
      </w:r>
      <w:r w:rsidR="00DC0ECC">
        <w:rPr>
          <w:b/>
          <w:sz w:val="28"/>
        </w:rPr>
        <w:t>а</w:t>
      </w:r>
      <w:r>
        <w:rPr>
          <w:b/>
          <w:sz w:val="28"/>
        </w:rPr>
        <w:t xml:space="preserve"> администрации                                                          </w:t>
      </w:r>
      <w:r w:rsidR="00251366">
        <w:rPr>
          <w:b/>
          <w:sz w:val="28"/>
        </w:rPr>
        <w:t xml:space="preserve"> </w:t>
      </w:r>
      <w:r w:rsidR="00F419E7">
        <w:rPr>
          <w:b/>
          <w:sz w:val="28"/>
        </w:rPr>
        <w:t>К.Д. Бусыгин</w:t>
      </w:r>
      <w:r w:rsidR="00233FC9">
        <w:rPr>
          <w:b/>
          <w:sz w:val="28"/>
        </w:rPr>
        <w:t xml:space="preserve"> </w:t>
      </w:r>
    </w:p>
    <w:p w:rsidR="00225BB6" w:rsidRDefault="00225BB6" w:rsidP="000C42FA">
      <w:pPr>
        <w:shd w:val="clear" w:color="auto" w:fill="FFFFFF"/>
        <w:textAlignment w:val="baseline"/>
        <w:rPr>
          <w:b/>
          <w:sz w:val="28"/>
        </w:rPr>
      </w:pPr>
    </w:p>
    <w:p w:rsidR="009A4C27" w:rsidRPr="00233FC9" w:rsidRDefault="009A4C27" w:rsidP="00233FC9">
      <w:pPr>
        <w:shd w:val="clear" w:color="auto" w:fill="FFFFFF"/>
        <w:jc w:val="both"/>
        <w:textAlignment w:val="baseline"/>
        <w:rPr>
          <w:sz w:val="28"/>
        </w:rPr>
      </w:pPr>
    </w:p>
    <w:p w:rsidR="009A4C27" w:rsidRDefault="009A4C27" w:rsidP="000C42FA">
      <w:pPr>
        <w:shd w:val="clear" w:color="auto" w:fill="FFFFFF"/>
        <w:textAlignment w:val="baseline"/>
        <w:rPr>
          <w:b/>
          <w:sz w:val="28"/>
        </w:rPr>
      </w:pPr>
    </w:p>
    <w:p w:rsidR="009A4C27" w:rsidRDefault="009A4C27" w:rsidP="000C42FA">
      <w:pPr>
        <w:shd w:val="clear" w:color="auto" w:fill="FFFFFF"/>
        <w:textAlignment w:val="baseline"/>
        <w:rPr>
          <w:b/>
          <w:sz w:val="28"/>
        </w:rPr>
      </w:pPr>
    </w:p>
    <w:p w:rsidR="00F419E7" w:rsidRDefault="00F419E7" w:rsidP="009A4C27">
      <w:pPr>
        <w:pStyle w:val="af"/>
        <w:ind w:left="142" w:right="395"/>
        <w:jc w:val="center"/>
        <w:rPr>
          <w:sz w:val="27"/>
          <w:szCs w:val="27"/>
        </w:rPr>
      </w:pPr>
    </w:p>
    <w:sectPr w:rsidR="00F419E7" w:rsidSect="00CC75C3">
      <w:headerReference w:type="default" r:id="rId10"/>
      <w:pgSz w:w="11906" w:h="16838"/>
      <w:pgMar w:top="1134" w:right="567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65642" w:rsidRDefault="00065642" w:rsidP="00704600">
      <w:r>
        <w:separator/>
      </w:r>
    </w:p>
  </w:endnote>
  <w:endnote w:type="continuationSeparator" w:id="0">
    <w:p w:rsidR="00065642" w:rsidRDefault="00065642" w:rsidP="007046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65642" w:rsidRDefault="00065642" w:rsidP="00704600">
      <w:r>
        <w:separator/>
      </w:r>
    </w:p>
  </w:footnote>
  <w:footnote w:type="continuationSeparator" w:id="0">
    <w:p w:rsidR="00065642" w:rsidRDefault="00065642" w:rsidP="0070460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E3F25" w:rsidRDefault="001E3F25">
    <w:pPr>
      <w:pStyle w:val="aa"/>
      <w:jc w:val="center"/>
    </w:pPr>
    <w:r>
      <w:fldChar w:fldCharType="begin"/>
    </w:r>
    <w:r>
      <w:instrText>PAGE   \* MERGEFORMAT</w:instrText>
    </w:r>
    <w:r>
      <w:fldChar w:fldCharType="separate"/>
    </w:r>
    <w:r w:rsidR="00FD4885">
      <w:rPr>
        <w:noProof/>
      </w:rPr>
      <w:t>1</w:t>
    </w:r>
    <w:r>
      <w:fldChar w:fldCharType="end"/>
    </w:r>
  </w:p>
  <w:p w:rsidR="001E3F25" w:rsidRPr="00704600" w:rsidRDefault="001E3F25" w:rsidP="00704600">
    <w:pPr>
      <w:pStyle w:val="aa"/>
      <w:tabs>
        <w:tab w:val="clear" w:pos="4677"/>
        <w:tab w:val="clear" w:pos="9355"/>
        <w:tab w:val="left" w:pos="6060"/>
      </w:tabs>
      <w:rPr>
        <w:b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29"/>
    <w:multiLevelType w:val="hybridMultilevel"/>
    <w:tmpl w:val="00004823"/>
    <w:lvl w:ilvl="0" w:tplc="000018BE">
      <w:start w:val="1"/>
      <w:numFmt w:val="bullet"/>
      <w:lvlText w:val="**"/>
      <w:lvlJc w:val="left"/>
      <w:pPr>
        <w:tabs>
          <w:tab w:val="num" w:pos="720"/>
        </w:tabs>
        <w:ind w:left="720" w:hanging="360"/>
      </w:pPr>
    </w:lvl>
    <w:lvl w:ilvl="1" w:tplc="0000678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  <w:pPr>
        <w:ind w:left="0" w:firstLine="0"/>
      </w:pPr>
    </w:lvl>
    <w:lvl w:ilvl="3" w:tplc="FFFFFFFF">
      <w:numFmt w:val="decimal"/>
      <w:lvlText w:val=""/>
      <w:lvlJc w:val="left"/>
      <w:pPr>
        <w:ind w:left="0" w:firstLine="0"/>
      </w:pPr>
    </w:lvl>
    <w:lvl w:ilvl="4" w:tplc="FFFFFFFF">
      <w:numFmt w:val="decimal"/>
      <w:lvlText w:val=""/>
      <w:lvlJc w:val="left"/>
      <w:pPr>
        <w:ind w:left="0" w:firstLine="0"/>
      </w:pPr>
    </w:lvl>
    <w:lvl w:ilvl="5" w:tplc="FFFFFFFF">
      <w:numFmt w:val="decimal"/>
      <w:lvlText w:val=""/>
      <w:lvlJc w:val="left"/>
      <w:pPr>
        <w:ind w:left="0" w:firstLine="0"/>
      </w:pPr>
    </w:lvl>
    <w:lvl w:ilvl="6" w:tplc="FFFFFFFF">
      <w:numFmt w:val="decimal"/>
      <w:lvlText w:val=""/>
      <w:lvlJc w:val="left"/>
      <w:pPr>
        <w:ind w:left="0" w:firstLine="0"/>
      </w:pPr>
    </w:lvl>
    <w:lvl w:ilvl="7" w:tplc="FFFFFFFF">
      <w:numFmt w:val="decimal"/>
      <w:lvlText w:val=""/>
      <w:lvlJc w:val="left"/>
      <w:pPr>
        <w:ind w:left="0" w:firstLine="0"/>
      </w:pPr>
    </w:lvl>
    <w:lvl w:ilvl="8" w:tplc="FFFFFFFF">
      <w:numFmt w:val="decimal"/>
      <w:lvlText w:val=""/>
      <w:lvlJc w:val="left"/>
      <w:pPr>
        <w:ind w:left="0" w:firstLine="0"/>
      </w:pPr>
    </w:lvl>
  </w:abstractNum>
  <w:abstractNum w:abstractNumId="1">
    <w:nsid w:val="0DF0691A"/>
    <w:multiLevelType w:val="multilevel"/>
    <w:tmpl w:val="89482298"/>
    <w:lvl w:ilvl="0">
      <w:start w:val="1"/>
      <w:numFmt w:val="decimal"/>
      <w:lvlText w:val="%1."/>
      <w:lvlJc w:val="left"/>
      <w:pPr>
        <w:ind w:left="1669" w:hanging="960"/>
      </w:pPr>
    </w:lvl>
    <w:lvl w:ilvl="1">
      <w:start w:val="1"/>
      <w:numFmt w:val="decimal"/>
      <w:isLgl/>
      <w:lvlText w:val="%1.%2."/>
      <w:lvlJc w:val="left"/>
      <w:pPr>
        <w:ind w:left="1429" w:hanging="720"/>
      </w:pPr>
    </w:lvl>
    <w:lvl w:ilvl="2">
      <w:start w:val="1"/>
      <w:numFmt w:val="decimal"/>
      <w:isLgl/>
      <w:lvlText w:val="%1.%2.%3."/>
      <w:lvlJc w:val="left"/>
      <w:pPr>
        <w:ind w:left="1429" w:hanging="720"/>
      </w:pPr>
    </w:lvl>
    <w:lvl w:ilvl="3">
      <w:start w:val="1"/>
      <w:numFmt w:val="decimal"/>
      <w:isLgl/>
      <w:lvlText w:val="%1.%2.%3.%4."/>
      <w:lvlJc w:val="left"/>
      <w:pPr>
        <w:ind w:left="1789" w:hanging="1080"/>
      </w:pPr>
    </w:lvl>
    <w:lvl w:ilvl="4">
      <w:start w:val="1"/>
      <w:numFmt w:val="decimal"/>
      <w:isLgl/>
      <w:lvlText w:val="%1.%2.%3.%4.%5."/>
      <w:lvlJc w:val="left"/>
      <w:pPr>
        <w:ind w:left="1789" w:hanging="1080"/>
      </w:pPr>
    </w:lvl>
    <w:lvl w:ilvl="5">
      <w:start w:val="1"/>
      <w:numFmt w:val="decimal"/>
      <w:isLgl/>
      <w:lvlText w:val="%1.%2.%3.%4.%5.%6."/>
      <w:lvlJc w:val="left"/>
      <w:pPr>
        <w:ind w:left="2149" w:hanging="1440"/>
      </w:pPr>
    </w:lvl>
    <w:lvl w:ilvl="6">
      <w:start w:val="1"/>
      <w:numFmt w:val="decimal"/>
      <w:isLgl/>
      <w:lvlText w:val="%1.%2.%3.%4.%5.%6.%7."/>
      <w:lvlJc w:val="left"/>
      <w:pPr>
        <w:ind w:left="2149" w:hanging="1440"/>
      </w:p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</w:lvl>
  </w:abstractNum>
  <w:abstractNum w:abstractNumId="2">
    <w:nsid w:val="1B704198"/>
    <w:multiLevelType w:val="hybridMultilevel"/>
    <w:tmpl w:val="AFD051D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B71722C"/>
    <w:multiLevelType w:val="multilevel"/>
    <w:tmpl w:val="BE1A6AC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4">
    <w:nsid w:val="28FA3960"/>
    <w:multiLevelType w:val="hybridMultilevel"/>
    <w:tmpl w:val="25164384"/>
    <w:lvl w:ilvl="0" w:tplc="B03A2E3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3A452FEC"/>
    <w:multiLevelType w:val="multilevel"/>
    <w:tmpl w:val="5B8693AA"/>
    <w:lvl w:ilvl="0">
      <w:start w:val="1"/>
      <w:numFmt w:val="decimal"/>
      <w:lvlText w:val="%1."/>
      <w:lvlJc w:val="left"/>
      <w:pPr>
        <w:ind w:left="1714" w:hanging="1005"/>
      </w:pPr>
      <w:rPr>
        <w:rFonts w:ascii="Times New Roman" w:eastAsia="Times New Roman" w:hAnsi="Times New Roman" w:cs="Times New Roman"/>
        <w:b w:val="0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num w:numId="1">
    <w:abstractNumId w:val="0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2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3C4B"/>
    <w:rsid w:val="000031DB"/>
    <w:rsid w:val="00032011"/>
    <w:rsid w:val="00053676"/>
    <w:rsid w:val="00060320"/>
    <w:rsid w:val="00065642"/>
    <w:rsid w:val="000A3AD6"/>
    <w:rsid w:val="000C42FA"/>
    <w:rsid w:val="00124EFC"/>
    <w:rsid w:val="0013079D"/>
    <w:rsid w:val="001409D5"/>
    <w:rsid w:val="00167622"/>
    <w:rsid w:val="00187451"/>
    <w:rsid w:val="001C4FF1"/>
    <w:rsid w:val="001D0B83"/>
    <w:rsid w:val="001D5476"/>
    <w:rsid w:val="001D7AEC"/>
    <w:rsid w:val="001E3F25"/>
    <w:rsid w:val="00225BB6"/>
    <w:rsid w:val="00233FC9"/>
    <w:rsid w:val="00251366"/>
    <w:rsid w:val="0027731E"/>
    <w:rsid w:val="002F5AE6"/>
    <w:rsid w:val="002F7AD9"/>
    <w:rsid w:val="00307BDF"/>
    <w:rsid w:val="00331CDB"/>
    <w:rsid w:val="00343256"/>
    <w:rsid w:val="00370313"/>
    <w:rsid w:val="00371B72"/>
    <w:rsid w:val="003B036B"/>
    <w:rsid w:val="003E5731"/>
    <w:rsid w:val="004162BD"/>
    <w:rsid w:val="00440785"/>
    <w:rsid w:val="0047063A"/>
    <w:rsid w:val="00476C9B"/>
    <w:rsid w:val="004776A7"/>
    <w:rsid w:val="004C206D"/>
    <w:rsid w:val="004C5229"/>
    <w:rsid w:val="004D2C57"/>
    <w:rsid w:val="004F3377"/>
    <w:rsid w:val="00502094"/>
    <w:rsid w:val="00513C4B"/>
    <w:rsid w:val="00514763"/>
    <w:rsid w:val="00541D4F"/>
    <w:rsid w:val="00570EAA"/>
    <w:rsid w:val="005933C7"/>
    <w:rsid w:val="00593F68"/>
    <w:rsid w:val="005952E6"/>
    <w:rsid w:val="005C0721"/>
    <w:rsid w:val="005E191E"/>
    <w:rsid w:val="005F4291"/>
    <w:rsid w:val="00617979"/>
    <w:rsid w:val="006360CA"/>
    <w:rsid w:val="00637E09"/>
    <w:rsid w:val="00660E2D"/>
    <w:rsid w:val="006D3868"/>
    <w:rsid w:val="006D3D3F"/>
    <w:rsid w:val="006F3DDA"/>
    <w:rsid w:val="00702D24"/>
    <w:rsid w:val="00704600"/>
    <w:rsid w:val="00710784"/>
    <w:rsid w:val="007433A3"/>
    <w:rsid w:val="00770462"/>
    <w:rsid w:val="007B20B3"/>
    <w:rsid w:val="00804731"/>
    <w:rsid w:val="00834CFA"/>
    <w:rsid w:val="008548B1"/>
    <w:rsid w:val="00856C4A"/>
    <w:rsid w:val="008716FC"/>
    <w:rsid w:val="008C1025"/>
    <w:rsid w:val="008C7BC5"/>
    <w:rsid w:val="008D22B2"/>
    <w:rsid w:val="00944B7E"/>
    <w:rsid w:val="00990006"/>
    <w:rsid w:val="009A4C27"/>
    <w:rsid w:val="009B2234"/>
    <w:rsid w:val="009C0397"/>
    <w:rsid w:val="00A63B23"/>
    <w:rsid w:val="00A743EC"/>
    <w:rsid w:val="00A776A2"/>
    <w:rsid w:val="00A91C81"/>
    <w:rsid w:val="00AB0F70"/>
    <w:rsid w:val="00AC088A"/>
    <w:rsid w:val="00AE7D88"/>
    <w:rsid w:val="00B03782"/>
    <w:rsid w:val="00B429AB"/>
    <w:rsid w:val="00B819D9"/>
    <w:rsid w:val="00B8689D"/>
    <w:rsid w:val="00B92210"/>
    <w:rsid w:val="00B948B6"/>
    <w:rsid w:val="00BB4A51"/>
    <w:rsid w:val="00BD2F8D"/>
    <w:rsid w:val="00C24026"/>
    <w:rsid w:val="00C51F28"/>
    <w:rsid w:val="00C87FE8"/>
    <w:rsid w:val="00CC0EA0"/>
    <w:rsid w:val="00CC75C3"/>
    <w:rsid w:val="00D25F00"/>
    <w:rsid w:val="00DA62A7"/>
    <w:rsid w:val="00DA7A7E"/>
    <w:rsid w:val="00DB375D"/>
    <w:rsid w:val="00DC0ECC"/>
    <w:rsid w:val="00DF3AFB"/>
    <w:rsid w:val="00E01C5E"/>
    <w:rsid w:val="00E072B7"/>
    <w:rsid w:val="00E66B15"/>
    <w:rsid w:val="00ED1B75"/>
    <w:rsid w:val="00EE7D35"/>
    <w:rsid w:val="00F02522"/>
    <w:rsid w:val="00F21038"/>
    <w:rsid w:val="00F419E7"/>
    <w:rsid w:val="00F60AC3"/>
    <w:rsid w:val="00FA24F1"/>
    <w:rsid w:val="00FB47F6"/>
    <w:rsid w:val="00FC21A2"/>
    <w:rsid w:val="00FD4885"/>
    <w:rsid w:val="00FD4F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16E073E7-F230-44D0-8F08-0A22290B44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uiPriority="99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13C4B"/>
    <w:pPr>
      <w:suppressAutoHyphens/>
    </w:pPr>
    <w:rPr>
      <w:lang w:eastAsia="ar-SA"/>
    </w:rPr>
  </w:style>
  <w:style w:type="paragraph" w:styleId="1">
    <w:name w:val="heading 1"/>
    <w:basedOn w:val="a"/>
    <w:next w:val="a"/>
    <w:link w:val="10"/>
    <w:qFormat/>
    <w:rsid w:val="00225BB6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semiHidden/>
    <w:unhideWhenUsed/>
    <w:qFormat/>
    <w:rsid w:val="00660E2D"/>
    <w:pPr>
      <w:keepNext/>
      <w:suppressAutoHyphens w:val="0"/>
      <w:outlineLvl w:val="1"/>
    </w:pPr>
    <w:rPr>
      <w:sz w:val="28"/>
      <w:lang w:eastAsia="ru-RU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Default">
    <w:name w:val="Default"/>
    <w:rsid w:val="00513C4B"/>
    <w:pPr>
      <w:suppressAutoHyphens/>
      <w:autoSpaceDE w:val="0"/>
    </w:pPr>
    <w:rPr>
      <w:color w:val="000000"/>
      <w:sz w:val="24"/>
      <w:szCs w:val="24"/>
      <w:lang w:eastAsia="ar-SA"/>
    </w:rPr>
  </w:style>
  <w:style w:type="paragraph" w:customStyle="1" w:styleId="p11">
    <w:name w:val="p11"/>
    <w:basedOn w:val="a"/>
    <w:rsid w:val="00513C4B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p6">
    <w:name w:val="p6"/>
    <w:basedOn w:val="a"/>
    <w:rsid w:val="00513C4B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513C4B"/>
  </w:style>
  <w:style w:type="character" w:customStyle="1" w:styleId="s4">
    <w:name w:val="s4"/>
    <w:basedOn w:val="a0"/>
    <w:rsid w:val="00513C4B"/>
  </w:style>
  <w:style w:type="character" w:customStyle="1" w:styleId="s5">
    <w:name w:val="s5"/>
    <w:basedOn w:val="a0"/>
    <w:rsid w:val="00513C4B"/>
  </w:style>
  <w:style w:type="character" w:customStyle="1" w:styleId="s2">
    <w:name w:val="s2"/>
    <w:basedOn w:val="a0"/>
    <w:rsid w:val="00513C4B"/>
  </w:style>
  <w:style w:type="paragraph" w:styleId="a3">
    <w:name w:val="Balloon Text"/>
    <w:basedOn w:val="a"/>
    <w:link w:val="a4"/>
    <w:rsid w:val="008548B1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link w:val="a3"/>
    <w:rsid w:val="008548B1"/>
    <w:rPr>
      <w:rFonts w:ascii="Segoe UI" w:hAnsi="Segoe UI" w:cs="Segoe UI"/>
      <w:sz w:val="18"/>
      <w:szCs w:val="18"/>
      <w:lang w:eastAsia="ar-SA"/>
    </w:rPr>
  </w:style>
  <w:style w:type="table" w:styleId="a5">
    <w:name w:val="Table Grid"/>
    <w:basedOn w:val="a1"/>
    <w:rsid w:val="00B819D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 Spacing"/>
    <w:uiPriority w:val="1"/>
    <w:qFormat/>
    <w:rsid w:val="00B8689D"/>
    <w:rPr>
      <w:rFonts w:ascii="Calibri" w:eastAsia="Calibri" w:hAnsi="Calibri"/>
      <w:sz w:val="22"/>
      <w:szCs w:val="22"/>
      <w:lang w:eastAsia="en-US"/>
    </w:rPr>
  </w:style>
  <w:style w:type="character" w:customStyle="1" w:styleId="20">
    <w:name w:val="Заголовок 2 Знак"/>
    <w:link w:val="2"/>
    <w:semiHidden/>
    <w:rsid w:val="00660E2D"/>
    <w:rPr>
      <w:sz w:val="28"/>
    </w:rPr>
  </w:style>
  <w:style w:type="paragraph" w:styleId="a7">
    <w:name w:val="Normal (Web)"/>
    <w:basedOn w:val="a"/>
    <w:uiPriority w:val="99"/>
    <w:unhideWhenUsed/>
    <w:rsid w:val="00660E2D"/>
    <w:pPr>
      <w:suppressAutoHyphens w:val="0"/>
      <w:spacing w:after="288"/>
    </w:pPr>
    <w:rPr>
      <w:sz w:val="24"/>
      <w:szCs w:val="24"/>
      <w:lang w:eastAsia="ru-RU"/>
    </w:rPr>
  </w:style>
  <w:style w:type="paragraph" w:styleId="a8">
    <w:name w:val="Title"/>
    <w:basedOn w:val="a"/>
    <w:link w:val="a9"/>
    <w:uiPriority w:val="99"/>
    <w:qFormat/>
    <w:rsid w:val="00660E2D"/>
    <w:pPr>
      <w:suppressAutoHyphens w:val="0"/>
      <w:spacing w:line="480" w:lineRule="auto"/>
      <w:jc w:val="center"/>
    </w:pPr>
    <w:rPr>
      <w:b/>
      <w:lang w:eastAsia="ru-RU"/>
    </w:rPr>
  </w:style>
  <w:style w:type="character" w:customStyle="1" w:styleId="a9">
    <w:name w:val="Название Знак"/>
    <w:link w:val="a8"/>
    <w:uiPriority w:val="99"/>
    <w:rsid w:val="00660E2D"/>
    <w:rPr>
      <w:b/>
    </w:rPr>
  </w:style>
  <w:style w:type="paragraph" w:styleId="aa">
    <w:name w:val="header"/>
    <w:basedOn w:val="a"/>
    <w:link w:val="ab"/>
    <w:uiPriority w:val="99"/>
    <w:rsid w:val="00704600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link w:val="aa"/>
    <w:uiPriority w:val="99"/>
    <w:rsid w:val="00704600"/>
    <w:rPr>
      <w:lang w:eastAsia="ar-SA"/>
    </w:rPr>
  </w:style>
  <w:style w:type="paragraph" w:styleId="ac">
    <w:name w:val="footer"/>
    <w:basedOn w:val="a"/>
    <w:link w:val="ad"/>
    <w:rsid w:val="00704600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link w:val="ac"/>
    <w:rsid w:val="00704600"/>
    <w:rPr>
      <w:lang w:eastAsia="ar-SA"/>
    </w:rPr>
  </w:style>
  <w:style w:type="character" w:customStyle="1" w:styleId="10">
    <w:name w:val="Заголовок 1 Знак"/>
    <w:link w:val="1"/>
    <w:rsid w:val="00225BB6"/>
    <w:rPr>
      <w:rFonts w:ascii="Cambria" w:eastAsia="Times New Roman" w:hAnsi="Cambria" w:cs="Times New Roman"/>
      <w:b/>
      <w:bCs/>
      <w:kern w:val="32"/>
      <w:sz w:val="32"/>
      <w:szCs w:val="32"/>
      <w:lang w:eastAsia="ar-SA"/>
    </w:rPr>
  </w:style>
  <w:style w:type="paragraph" w:styleId="ae">
    <w:name w:val="List Paragraph"/>
    <w:basedOn w:val="a"/>
    <w:uiPriority w:val="34"/>
    <w:qFormat/>
    <w:rsid w:val="00CC75C3"/>
    <w:pPr>
      <w:suppressAutoHyphens w:val="0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f">
    <w:name w:val="Subtitle"/>
    <w:basedOn w:val="a"/>
    <w:link w:val="af0"/>
    <w:qFormat/>
    <w:rsid w:val="009A4C27"/>
    <w:pPr>
      <w:suppressAutoHyphens w:val="0"/>
    </w:pPr>
    <w:rPr>
      <w:sz w:val="28"/>
      <w:lang w:eastAsia="ru-RU"/>
    </w:rPr>
  </w:style>
  <w:style w:type="character" w:customStyle="1" w:styleId="af0">
    <w:name w:val="Подзаголовок Знак"/>
    <w:link w:val="af"/>
    <w:rsid w:val="009A4C27"/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447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81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0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3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31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53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oleObject" Target="embeddings/oleObject2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321</Words>
  <Characters>1834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</vt:lpstr>
    </vt:vector>
  </TitlesOfParts>
  <Company>RePack by SPecialiST</Company>
  <LinksUpToDate>false</LinksUpToDate>
  <CharactersWithSpaces>2151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</dc:title>
  <dc:subject/>
  <dc:creator>SSovet</dc:creator>
  <cp:keywords/>
  <cp:lastModifiedBy>Лю Ю.Л.</cp:lastModifiedBy>
  <cp:revision>2</cp:revision>
  <cp:lastPrinted>2023-02-17T09:18:00Z</cp:lastPrinted>
  <dcterms:created xsi:type="dcterms:W3CDTF">2024-04-26T09:47:00Z</dcterms:created>
  <dcterms:modified xsi:type="dcterms:W3CDTF">2024-04-26T09:47:00Z</dcterms:modified>
</cp:coreProperties>
</file>