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25072">
      <w:pPr>
        <w:pStyle w:val="20"/>
        <w:ind w:right="5413"/>
        <w:rPr>
          <w:b/>
        </w:rPr>
      </w:pPr>
      <w:r>
        <w:rPr>
          <w:b/>
        </w:rPr>
        <w:t xml:space="preserve"> </w:t>
      </w:r>
    </w:p>
    <w:p w:rsidR="00BA14E5" w:rsidRDefault="00B076E4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 w:rsidRPr="00446B14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6408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 w:rsidRPr="00446B14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56408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076E4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1733549</wp:posOffset>
                </wp:positionV>
                <wp:extent cx="6240145" cy="0"/>
                <wp:effectExtent l="0" t="0" r="2730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A6D3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F20DF8" w:rsidP="0015797E">
      <w:pPr>
        <w:spacing w:line="720" w:lineRule="auto"/>
        <w:rPr>
          <w:sz w:val="28"/>
        </w:rPr>
      </w:pPr>
      <w:r>
        <w:rPr>
          <w:sz w:val="28"/>
        </w:rPr>
        <w:t>28 июня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E73D63">
        <w:rPr>
          <w:sz w:val="28"/>
        </w:rPr>
        <w:t xml:space="preserve">             </w:t>
      </w:r>
      <w:r w:rsidR="00F119C2">
        <w:rPr>
          <w:sz w:val="28"/>
        </w:rPr>
        <w:t>№</w:t>
      </w:r>
      <w:r w:rsidR="00E73D63">
        <w:rPr>
          <w:sz w:val="28"/>
        </w:rPr>
        <w:t xml:space="preserve"> </w:t>
      </w:r>
      <w:r>
        <w:rPr>
          <w:sz w:val="28"/>
        </w:rPr>
        <w:t>01-406р</w:t>
      </w:r>
    </w:p>
    <w:p w:rsidR="00BC1751" w:rsidRDefault="00006F13" w:rsidP="00BC1751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BC64BE">
        <w:rPr>
          <w:b/>
          <w:sz w:val="28"/>
          <w:szCs w:val="28"/>
        </w:rPr>
        <w:t>переименовании</w:t>
      </w:r>
      <w:r w:rsidR="00B3258F">
        <w:rPr>
          <w:b/>
          <w:sz w:val="28"/>
          <w:szCs w:val="28"/>
        </w:rPr>
        <w:t xml:space="preserve"> Г</w:t>
      </w:r>
      <w:r w:rsidR="004578EA">
        <w:rPr>
          <w:b/>
          <w:sz w:val="28"/>
          <w:szCs w:val="28"/>
        </w:rPr>
        <w:t xml:space="preserve">осударственного </w:t>
      </w:r>
      <w:r w:rsidR="00BC1751">
        <w:rPr>
          <w:b/>
          <w:sz w:val="28"/>
          <w:szCs w:val="28"/>
        </w:rPr>
        <w:t xml:space="preserve">казенного </w:t>
      </w:r>
      <w:r w:rsidR="004578EA">
        <w:rPr>
          <w:b/>
          <w:sz w:val="28"/>
          <w:szCs w:val="28"/>
        </w:rPr>
        <w:t>учреждения «</w:t>
      </w:r>
      <w:r w:rsidR="00BC1751">
        <w:rPr>
          <w:b/>
          <w:sz w:val="28"/>
          <w:szCs w:val="28"/>
        </w:rPr>
        <w:t xml:space="preserve">Центр поддержки молодежных инициатив </w:t>
      </w:r>
    </w:p>
    <w:p w:rsidR="00BC64BE" w:rsidRDefault="00BC1751" w:rsidP="00BC1751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«Звездный кампус</w:t>
      </w:r>
      <w:r w:rsidR="00BC64BE">
        <w:rPr>
          <w:b/>
          <w:sz w:val="28"/>
          <w:szCs w:val="28"/>
        </w:rPr>
        <w:t>»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F7474" w:rsidRDefault="00856B5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>На основании</w:t>
      </w:r>
      <w:r w:rsidR="00B810ED">
        <w:rPr>
          <w:sz w:val="28"/>
        </w:rPr>
        <w:t xml:space="preserve"> Соглашения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      </w:t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BC64BE">
        <w:rPr>
          <w:sz w:val="28"/>
        </w:rPr>
        <w:t xml:space="preserve">, </w:t>
      </w:r>
      <w:r w:rsidR="008C1FDC">
        <w:rPr>
          <w:sz w:val="28"/>
        </w:rPr>
        <w:t xml:space="preserve">   </w:t>
      </w:r>
      <w:r w:rsidR="00BF7474">
        <w:rPr>
          <w:sz w:val="28"/>
        </w:rPr>
        <w:t xml:space="preserve">Положения </w:t>
      </w:r>
    </w:p>
    <w:p w:rsidR="00BC64BE" w:rsidRDefault="00BC64BE" w:rsidP="00BF7474">
      <w:pPr>
        <w:shd w:val="clear" w:color="auto" w:fill="FFFFFF"/>
        <w:spacing w:line="276" w:lineRule="auto"/>
        <w:ind w:left="11" w:right="28"/>
        <w:jc w:val="both"/>
        <w:rPr>
          <w:sz w:val="28"/>
        </w:rPr>
      </w:pPr>
      <w:r w:rsidRPr="00BC64BE">
        <w:rPr>
          <w:sz w:val="28"/>
        </w:rPr>
        <w:t>о порядке создания, реорганизации, изменения типа и ликвидации государственных учреждений, находящихся в ведении администрации города Байконур,</w:t>
      </w:r>
      <w:r w:rsidR="00FB6EAE">
        <w:rPr>
          <w:sz w:val="28"/>
        </w:rPr>
        <w:t xml:space="preserve">  </w:t>
      </w:r>
      <w:r w:rsidRPr="00BC64BE">
        <w:rPr>
          <w:sz w:val="28"/>
        </w:rPr>
        <w:t xml:space="preserve"> </w:t>
      </w:r>
      <w:r w:rsidR="00FB6EAE">
        <w:rPr>
          <w:sz w:val="28"/>
        </w:rPr>
        <w:t xml:space="preserve">  </w:t>
      </w:r>
      <w:r w:rsidRPr="00BC64BE">
        <w:rPr>
          <w:sz w:val="28"/>
        </w:rPr>
        <w:t xml:space="preserve">а </w:t>
      </w:r>
      <w:r w:rsidR="00FB6EAE">
        <w:rPr>
          <w:sz w:val="28"/>
        </w:rPr>
        <w:t xml:space="preserve">   </w:t>
      </w:r>
      <w:r w:rsidRPr="00BC64BE">
        <w:rPr>
          <w:sz w:val="28"/>
        </w:rPr>
        <w:t>также</w:t>
      </w:r>
      <w:r w:rsidR="00FB6EAE">
        <w:rPr>
          <w:sz w:val="28"/>
        </w:rPr>
        <w:t xml:space="preserve"> </w:t>
      </w:r>
      <w:r w:rsidRPr="00BC64BE">
        <w:rPr>
          <w:sz w:val="28"/>
        </w:rPr>
        <w:t xml:space="preserve"> </w:t>
      </w:r>
      <w:r w:rsidR="00FB6EAE">
        <w:rPr>
          <w:sz w:val="28"/>
        </w:rPr>
        <w:t xml:space="preserve"> </w:t>
      </w:r>
      <w:r w:rsidRPr="00BC64BE">
        <w:rPr>
          <w:sz w:val="28"/>
        </w:rPr>
        <w:t>утверждения</w:t>
      </w:r>
      <w:r w:rsidR="00FB6EAE">
        <w:rPr>
          <w:sz w:val="28"/>
        </w:rPr>
        <w:t xml:space="preserve"> </w:t>
      </w:r>
      <w:r w:rsidRPr="00BC64BE">
        <w:rPr>
          <w:sz w:val="28"/>
        </w:rPr>
        <w:t xml:space="preserve"> </w:t>
      </w:r>
      <w:r w:rsidR="00FB6EAE">
        <w:rPr>
          <w:sz w:val="28"/>
        </w:rPr>
        <w:t xml:space="preserve">  </w:t>
      </w:r>
      <w:r w:rsidRPr="00BC64BE">
        <w:rPr>
          <w:sz w:val="28"/>
        </w:rPr>
        <w:t xml:space="preserve">уставов </w:t>
      </w:r>
      <w:r w:rsidR="00FB6EAE">
        <w:rPr>
          <w:sz w:val="28"/>
        </w:rPr>
        <w:t xml:space="preserve">   </w:t>
      </w:r>
      <w:r w:rsidRPr="00BC64BE">
        <w:rPr>
          <w:sz w:val="28"/>
        </w:rPr>
        <w:t xml:space="preserve">государственных </w:t>
      </w:r>
      <w:r w:rsidR="00FB6EAE">
        <w:rPr>
          <w:sz w:val="28"/>
        </w:rPr>
        <w:t xml:space="preserve">   </w:t>
      </w:r>
      <w:r w:rsidRPr="00BC64BE">
        <w:rPr>
          <w:sz w:val="28"/>
        </w:rPr>
        <w:t>учреждений, находящихся в ведении администрации города Байконур,</w:t>
      </w:r>
      <w:r>
        <w:rPr>
          <w:sz w:val="28"/>
        </w:rPr>
        <w:t xml:space="preserve"> </w:t>
      </w:r>
      <w:r w:rsidRPr="00BC64BE">
        <w:rPr>
          <w:sz w:val="28"/>
        </w:rPr>
        <w:t>и внесен</w:t>
      </w:r>
      <w:r w:rsidR="00BF7474">
        <w:rPr>
          <w:sz w:val="28"/>
        </w:rPr>
        <w:t>ия в них изменений, утверждённого</w:t>
      </w:r>
      <w:r w:rsidRPr="00BC64BE">
        <w:rPr>
          <w:sz w:val="28"/>
        </w:rPr>
        <w:t xml:space="preserve"> постановлением Главы администрации города Байконур </w:t>
      </w:r>
      <w:r w:rsidR="00FB6EAE">
        <w:rPr>
          <w:sz w:val="28"/>
        </w:rPr>
        <w:t xml:space="preserve">   </w:t>
      </w:r>
      <w:r w:rsidRPr="00BC64BE">
        <w:rPr>
          <w:sz w:val="28"/>
        </w:rPr>
        <w:t xml:space="preserve">от </w:t>
      </w:r>
      <w:r w:rsidR="00FB6EAE">
        <w:rPr>
          <w:sz w:val="28"/>
        </w:rPr>
        <w:t xml:space="preserve">  </w:t>
      </w:r>
      <w:r w:rsidRPr="00BC64BE">
        <w:rPr>
          <w:sz w:val="28"/>
        </w:rPr>
        <w:t>18 августа</w:t>
      </w:r>
      <w:r w:rsidR="00FB6EAE">
        <w:rPr>
          <w:sz w:val="28"/>
        </w:rPr>
        <w:t xml:space="preserve"> </w:t>
      </w:r>
      <w:r w:rsidRPr="00BC64BE">
        <w:rPr>
          <w:sz w:val="28"/>
        </w:rPr>
        <w:t xml:space="preserve"> 2011 г. № 137</w:t>
      </w:r>
      <w:r w:rsidR="0008185B">
        <w:rPr>
          <w:sz w:val="28"/>
        </w:rPr>
        <w:t xml:space="preserve"> </w:t>
      </w:r>
      <w:r w:rsidR="00FB6EAE">
        <w:rPr>
          <w:sz w:val="28"/>
        </w:rPr>
        <w:t xml:space="preserve">  </w:t>
      </w:r>
      <w:r w:rsidRPr="00BC64BE">
        <w:rPr>
          <w:sz w:val="28"/>
        </w:rPr>
        <w:t xml:space="preserve">«О </w:t>
      </w:r>
      <w:r w:rsidR="00FB6EAE">
        <w:rPr>
          <w:sz w:val="28"/>
        </w:rPr>
        <w:t xml:space="preserve">  </w:t>
      </w:r>
      <w:r w:rsidRPr="00BC64BE">
        <w:rPr>
          <w:sz w:val="28"/>
        </w:rPr>
        <w:t>государственных</w:t>
      </w:r>
      <w:r w:rsidR="00FB6EAE">
        <w:rPr>
          <w:sz w:val="28"/>
        </w:rPr>
        <w:t xml:space="preserve"> </w:t>
      </w:r>
      <w:r w:rsidRPr="00BC64BE">
        <w:rPr>
          <w:sz w:val="28"/>
        </w:rPr>
        <w:t xml:space="preserve"> </w:t>
      </w:r>
      <w:r w:rsidR="00FB6EAE">
        <w:rPr>
          <w:sz w:val="28"/>
        </w:rPr>
        <w:t xml:space="preserve">   </w:t>
      </w:r>
      <w:r w:rsidRPr="00BC64BE">
        <w:rPr>
          <w:sz w:val="28"/>
        </w:rPr>
        <w:t>учреждениях, находящихся</w:t>
      </w:r>
      <w:r w:rsidR="00FB6EAE">
        <w:rPr>
          <w:sz w:val="28"/>
        </w:rPr>
        <w:t xml:space="preserve"> </w:t>
      </w:r>
      <w:r w:rsidRPr="00BC64BE">
        <w:rPr>
          <w:sz w:val="28"/>
        </w:rPr>
        <w:t xml:space="preserve"> в </w:t>
      </w:r>
      <w:r w:rsidR="00FB6EAE">
        <w:rPr>
          <w:sz w:val="28"/>
        </w:rPr>
        <w:t xml:space="preserve"> </w:t>
      </w:r>
      <w:r w:rsidRPr="00BC64BE">
        <w:rPr>
          <w:sz w:val="28"/>
        </w:rPr>
        <w:t>ведении</w:t>
      </w:r>
      <w:r w:rsidR="00FB6EAE">
        <w:rPr>
          <w:sz w:val="28"/>
        </w:rPr>
        <w:t xml:space="preserve"> </w:t>
      </w:r>
      <w:r w:rsidR="008C1FDC">
        <w:rPr>
          <w:sz w:val="28"/>
        </w:rPr>
        <w:t xml:space="preserve"> </w:t>
      </w:r>
      <w:r w:rsidRPr="00BC64BE">
        <w:rPr>
          <w:sz w:val="28"/>
        </w:rPr>
        <w:t xml:space="preserve"> администрации</w:t>
      </w:r>
      <w:r w:rsidR="00FB6EAE">
        <w:rPr>
          <w:sz w:val="28"/>
        </w:rPr>
        <w:t xml:space="preserve"> </w:t>
      </w:r>
      <w:r w:rsidR="008C1FDC">
        <w:rPr>
          <w:sz w:val="28"/>
        </w:rPr>
        <w:t xml:space="preserve"> </w:t>
      </w:r>
      <w:r w:rsidRPr="00BC64BE">
        <w:rPr>
          <w:sz w:val="28"/>
        </w:rPr>
        <w:t xml:space="preserve"> города </w:t>
      </w:r>
      <w:r w:rsidR="008C1FDC">
        <w:rPr>
          <w:sz w:val="28"/>
        </w:rPr>
        <w:t xml:space="preserve"> </w:t>
      </w:r>
      <w:r w:rsidRPr="00BC64BE">
        <w:rPr>
          <w:sz w:val="28"/>
        </w:rPr>
        <w:t>Байконур»</w:t>
      </w:r>
      <w:r w:rsidR="00FB6EAE">
        <w:rPr>
          <w:sz w:val="28"/>
        </w:rPr>
        <w:t xml:space="preserve"> </w:t>
      </w:r>
      <w:r w:rsidR="008C1FDC">
        <w:rPr>
          <w:sz w:val="28"/>
        </w:rPr>
        <w:t xml:space="preserve"> </w:t>
      </w:r>
      <w:r>
        <w:rPr>
          <w:sz w:val="28"/>
        </w:rPr>
        <w:t xml:space="preserve"> (с изменениями</w:t>
      </w:r>
      <w:r w:rsidR="00B810ED">
        <w:rPr>
          <w:sz w:val="28"/>
        </w:rPr>
        <w:t>):</w:t>
      </w:r>
    </w:p>
    <w:p w:rsidR="00BC64BE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1. </w:t>
      </w:r>
      <w:r w:rsidR="00BC64BE" w:rsidRPr="00BC64BE">
        <w:rPr>
          <w:sz w:val="28"/>
        </w:rPr>
        <w:t>Переиме</w:t>
      </w:r>
      <w:r w:rsidR="00B810ED">
        <w:rPr>
          <w:sz w:val="28"/>
        </w:rPr>
        <w:t>новать Государственное казенное</w:t>
      </w:r>
      <w:r w:rsidR="00BC64BE" w:rsidRPr="00BC64BE">
        <w:rPr>
          <w:sz w:val="28"/>
        </w:rPr>
        <w:t xml:space="preserve"> учреждение «</w:t>
      </w:r>
      <w:r w:rsidR="00B810ED">
        <w:rPr>
          <w:sz w:val="28"/>
        </w:rPr>
        <w:t xml:space="preserve">Центр </w:t>
      </w:r>
      <w:r w:rsidR="00C916D2">
        <w:rPr>
          <w:sz w:val="28"/>
        </w:rPr>
        <w:t>поддержки молодежных инициатив «Звездный кампус</w:t>
      </w:r>
      <w:r w:rsidR="00BC64BE" w:rsidRPr="00BC64BE">
        <w:rPr>
          <w:sz w:val="28"/>
        </w:rPr>
        <w:t xml:space="preserve">» в </w:t>
      </w:r>
      <w:r w:rsidR="00BC64BE">
        <w:rPr>
          <w:sz w:val="28"/>
          <w:szCs w:val="28"/>
        </w:rPr>
        <w:t>Го</w:t>
      </w:r>
      <w:r w:rsidR="00C916D2">
        <w:rPr>
          <w:sz w:val="28"/>
          <w:szCs w:val="28"/>
        </w:rPr>
        <w:t xml:space="preserve">сударственное </w:t>
      </w:r>
      <w:r w:rsidR="00C916D2">
        <w:rPr>
          <w:sz w:val="28"/>
        </w:rPr>
        <w:t>казенное</w:t>
      </w:r>
      <w:r w:rsidR="00C916D2" w:rsidRPr="00BC64BE">
        <w:rPr>
          <w:sz w:val="28"/>
        </w:rPr>
        <w:t xml:space="preserve"> учреждение «</w:t>
      </w:r>
      <w:r w:rsidR="00C916D2">
        <w:rPr>
          <w:sz w:val="28"/>
        </w:rPr>
        <w:t>Центр поддержки молодежных инициатив «Будущее Байконура</w:t>
      </w:r>
      <w:r w:rsidR="00C916D2" w:rsidRPr="00BC64BE">
        <w:rPr>
          <w:sz w:val="28"/>
        </w:rPr>
        <w:t>»</w:t>
      </w:r>
      <w:r w:rsidR="00C916D2">
        <w:rPr>
          <w:sz w:val="28"/>
        </w:rPr>
        <w:t xml:space="preserve"> (далее – ГКУ ЦПМИ «Будущее Байконура»</w:t>
      </w:r>
      <w:r w:rsidR="00D93D20">
        <w:rPr>
          <w:sz w:val="28"/>
        </w:rPr>
        <w:t>)</w:t>
      </w:r>
      <w:r w:rsidR="00C916D2">
        <w:rPr>
          <w:sz w:val="28"/>
        </w:rPr>
        <w:t>.</w:t>
      </w:r>
    </w:p>
    <w:p w:rsidR="00E3274D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2. </w:t>
      </w:r>
      <w:r w:rsidR="00E3274D">
        <w:rPr>
          <w:sz w:val="28"/>
        </w:rPr>
        <w:t xml:space="preserve">Определить </w:t>
      </w:r>
      <w:r>
        <w:rPr>
          <w:sz w:val="28"/>
        </w:rPr>
        <w:t xml:space="preserve">местонахождение ГКУ ЦПМИ «Будущее Байконура» (фактический и </w:t>
      </w:r>
      <w:r w:rsidR="008C1FDC">
        <w:rPr>
          <w:sz w:val="28"/>
        </w:rPr>
        <w:t xml:space="preserve">  </w:t>
      </w:r>
      <w:r>
        <w:rPr>
          <w:sz w:val="28"/>
        </w:rPr>
        <w:t>юридический адрес): 468320,</w:t>
      </w:r>
      <w:r w:rsidR="008C1FDC">
        <w:rPr>
          <w:sz w:val="28"/>
        </w:rPr>
        <w:t xml:space="preserve"> </w:t>
      </w:r>
      <w:r>
        <w:rPr>
          <w:sz w:val="28"/>
        </w:rPr>
        <w:t xml:space="preserve"> г. Байконур, </w:t>
      </w:r>
      <w:r w:rsidR="008C1FDC">
        <w:rPr>
          <w:sz w:val="28"/>
        </w:rPr>
        <w:t xml:space="preserve">  </w:t>
      </w:r>
      <w:r w:rsidR="004845BF">
        <w:rPr>
          <w:sz w:val="28"/>
          <w:szCs w:val="28"/>
        </w:rPr>
        <w:t>ул. Ниточкина</w:t>
      </w:r>
      <w:r w:rsidR="007032FA">
        <w:rPr>
          <w:sz w:val="28"/>
          <w:szCs w:val="28"/>
        </w:rPr>
        <w:t>,</w:t>
      </w:r>
      <w:r w:rsidR="004845BF">
        <w:rPr>
          <w:sz w:val="28"/>
          <w:szCs w:val="28"/>
        </w:rPr>
        <w:t xml:space="preserve"> </w:t>
      </w:r>
      <w:r w:rsidR="007524A8">
        <w:rPr>
          <w:sz w:val="28"/>
          <w:szCs w:val="28"/>
        </w:rPr>
        <w:t xml:space="preserve"> </w:t>
      </w:r>
      <w:r w:rsidR="004845BF">
        <w:rPr>
          <w:sz w:val="28"/>
          <w:szCs w:val="28"/>
        </w:rPr>
        <w:t>6</w:t>
      </w:r>
      <w:r w:rsidRPr="002B1BAC">
        <w:rPr>
          <w:sz w:val="28"/>
          <w:szCs w:val="28"/>
        </w:rPr>
        <w:t>А.</w:t>
      </w:r>
    </w:p>
    <w:p w:rsidR="00BC64BE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3.  </w:t>
      </w:r>
      <w:r w:rsidR="00BC64BE" w:rsidRPr="00BC64BE">
        <w:rPr>
          <w:sz w:val="28"/>
        </w:rPr>
        <w:t xml:space="preserve">Утвердить </w:t>
      </w:r>
      <w:r w:rsidR="00FB6EAE">
        <w:rPr>
          <w:sz w:val="28"/>
        </w:rPr>
        <w:t xml:space="preserve">  </w:t>
      </w:r>
      <w:r w:rsidR="00BC64BE" w:rsidRPr="00BC64BE">
        <w:rPr>
          <w:sz w:val="28"/>
        </w:rPr>
        <w:t>прилагаемый</w:t>
      </w:r>
      <w:r w:rsidR="00FB6EAE">
        <w:rPr>
          <w:sz w:val="28"/>
        </w:rPr>
        <w:t xml:space="preserve">  </w:t>
      </w:r>
      <w:r w:rsidR="00BC64BE" w:rsidRPr="00BC64BE">
        <w:rPr>
          <w:sz w:val="28"/>
        </w:rPr>
        <w:t xml:space="preserve"> </w:t>
      </w:r>
      <w:r w:rsidR="00C159F8">
        <w:rPr>
          <w:sz w:val="28"/>
        </w:rPr>
        <w:t>к</w:t>
      </w:r>
      <w:r w:rsidR="00FB6EAE">
        <w:rPr>
          <w:sz w:val="28"/>
        </w:rPr>
        <w:t xml:space="preserve"> </w:t>
      </w:r>
      <w:r w:rsidR="00C159F8">
        <w:rPr>
          <w:sz w:val="28"/>
        </w:rPr>
        <w:t xml:space="preserve"> </w:t>
      </w:r>
      <w:r w:rsidR="00FB6EAE">
        <w:rPr>
          <w:sz w:val="28"/>
        </w:rPr>
        <w:t xml:space="preserve"> </w:t>
      </w:r>
      <w:r w:rsidR="00C159F8">
        <w:rPr>
          <w:sz w:val="28"/>
        </w:rPr>
        <w:t>настоящему</w:t>
      </w:r>
      <w:r w:rsidR="00FB6EAE">
        <w:rPr>
          <w:sz w:val="28"/>
        </w:rPr>
        <w:t xml:space="preserve"> </w:t>
      </w:r>
      <w:r w:rsidR="00C159F8">
        <w:rPr>
          <w:sz w:val="28"/>
        </w:rPr>
        <w:t xml:space="preserve"> </w:t>
      </w:r>
      <w:r w:rsidR="00FB6EAE">
        <w:rPr>
          <w:sz w:val="28"/>
        </w:rPr>
        <w:t xml:space="preserve"> </w:t>
      </w:r>
      <w:r w:rsidR="00C159F8">
        <w:rPr>
          <w:sz w:val="28"/>
        </w:rPr>
        <w:t xml:space="preserve">распоряжению </w:t>
      </w:r>
      <w:r w:rsidR="00FB6EAE">
        <w:rPr>
          <w:sz w:val="28"/>
        </w:rPr>
        <w:t xml:space="preserve">  </w:t>
      </w:r>
      <w:r w:rsidR="00BC64BE" w:rsidRPr="00BC64BE">
        <w:rPr>
          <w:sz w:val="28"/>
        </w:rPr>
        <w:t xml:space="preserve">устав </w:t>
      </w:r>
      <w:r w:rsidR="00FB6EAE">
        <w:rPr>
          <w:sz w:val="28"/>
        </w:rPr>
        <w:t xml:space="preserve"> </w:t>
      </w:r>
      <w:r w:rsidR="00C916D2">
        <w:rPr>
          <w:sz w:val="28"/>
        </w:rPr>
        <w:t>ГКУ ЦПМИ «Будущее Байконура».</w:t>
      </w:r>
    </w:p>
    <w:p w:rsidR="00B10655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4. </w:t>
      </w:r>
      <w:r w:rsidR="00C916D2">
        <w:rPr>
          <w:sz w:val="28"/>
        </w:rPr>
        <w:t>Дир</w:t>
      </w:r>
      <w:r w:rsidR="00E73D63">
        <w:rPr>
          <w:sz w:val="28"/>
        </w:rPr>
        <w:t>ектору ГКУ ЦПМИ «Будущее Байконура</w:t>
      </w:r>
      <w:r w:rsidR="00C916D2">
        <w:rPr>
          <w:sz w:val="28"/>
        </w:rPr>
        <w:t xml:space="preserve">» </w:t>
      </w:r>
      <w:r w:rsidR="00BC64BE" w:rsidRPr="00BC64BE">
        <w:rPr>
          <w:sz w:val="28"/>
        </w:rPr>
        <w:t xml:space="preserve"> установленным порядком:</w:t>
      </w:r>
    </w:p>
    <w:p w:rsidR="00B10655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</w:rPr>
      </w:pPr>
      <w:r>
        <w:rPr>
          <w:sz w:val="28"/>
        </w:rPr>
        <w:t>4</w:t>
      </w:r>
      <w:r w:rsidR="00BC64BE" w:rsidRPr="00BC64BE">
        <w:rPr>
          <w:sz w:val="28"/>
        </w:rPr>
        <w:t xml:space="preserve">.1. Зарегистрировать Устав </w:t>
      </w:r>
      <w:r w:rsidR="00E73D63">
        <w:rPr>
          <w:sz w:val="28"/>
        </w:rPr>
        <w:t xml:space="preserve"> ГКУ ЦПМИ «Будущее Байконура</w:t>
      </w:r>
      <w:r w:rsidR="00C916D2">
        <w:rPr>
          <w:sz w:val="28"/>
        </w:rPr>
        <w:t xml:space="preserve">» </w:t>
      </w:r>
      <w:r w:rsidR="00BC64BE" w:rsidRPr="00BC64BE">
        <w:rPr>
          <w:sz w:val="28"/>
        </w:rPr>
        <w:t>в ИФНС России по городу и космодрому Байконуру.</w:t>
      </w:r>
    </w:p>
    <w:p w:rsidR="00383E18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64BE" w:rsidRPr="00383E18">
        <w:rPr>
          <w:sz w:val="28"/>
          <w:szCs w:val="28"/>
        </w:rPr>
        <w:t xml:space="preserve">.2. </w:t>
      </w:r>
      <w:r w:rsidR="00383E18">
        <w:rPr>
          <w:sz w:val="28"/>
          <w:szCs w:val="28"/>
        </w:rPr>
        <w:t>Организовать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 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>изготовление</w:t>
      </w:r>
      <w:r w:rsidR="00C916D2">
        <w:rPr>
          <w:sz w:val="28"/>
          <w:szCs w:val="28"/>
        </w:rPr>
        <w:t xml:space="preserve">  </w:t>
      </w:r>
      <w:r w:rsidR="00383E18">
        <w:rPr>
          <w:sz w:val="28"/>
          <w:szCs w:val="28"/>
        </w:rPr>
        <w:t xml:space="preserve"> для </w:t>
      </w:r>
      <w:r w:rsidR="00C916D2">
        <w:rPr>
          <w:sz w:val="28"/>
          <w:szCs w:val="28"/>
        </w:rPr>
        <w:t xml:space="preserve">  </w:t>
      </w:r>
      <w:r w:rsidR="00E73D63">
        <w:rPr>
          <w:sz w:val="28"/>
        </w:rPr>
        <w:t>ГКУ   ЦПМИ   «Будущее Байконура</w:t>
      </w:r>
      <w:r w:rsidR="00C916D2">
        <w:rPr>
          <w:sz w:val="28"/>
        </w:rPr>
        <w:t xml:space="preserve">»  </w:t>
      </w:r>
      <w:r w:rsidR="00383E18">
        <w:rPr>
          <w:sz w:val="28"/>
          <w:szCs w:val="28"/>
        </w:rPr>
        <w:t>печати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 с 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>воспроизведением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 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государственного </w:t>
      </w:r>
      <w:r w:rsidR="00C916D2">
        <w:rPr>
          <w:sz w:val="28"/>
          <w:szCs w:val="28"/>
        </w:rPr>
        <w:t xml:space="preserve">  </w:t>
      </w:r>
      <w:r w:rsidR="00383E18">
        <w:rPr>
          <w:sz w:val="28"/>
          <w:szCs w:val="28"/>
        </w:rPr>
        <w:t>герба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 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 xml:space="preserve">Российской </w:t>
      </w:r>
      <w:r w:rsidR="00C916D2">
        <w:rPr>
          <w:sz w:val="28"/>
          <w:szCs w:val="28"/>
        </w:rPr>
        <w:t xml:space="preserve"> </w:t>
      </w:r>
      <w:r w:rsidR="00383E18">
        <w:rPr>
          <w:sz w:val="28"/>
          <w:szCs w:val="28"/>
        </w:rPr>
        <w:t>Федерации.</w:t>
      </w:r>
    </w:p>
    <w:p w:rsidR="00C916D2" w:rsidRDefault="002B1BAC" w:rsidP="000C2F8C">
      <w:pPr>
        <w:shd w:val="clear" w:color="auto" w:fill="FFFFFF"/>
        <w:spacing w:line="276" w:lineRule="auto"/>
        <w:ind w:left="11" w:right="28" w:firstLine="8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18">
        <w:rPr>
          <w:sz w:val="28"/>
          <w:szCs w:val="28"/>
        </w:rPr>
        <w:t xml:space="preserve">.3. </w:t>
      </w:r>
      <w:r w:rsidR="00BC64BE" w:rsidRPr="00383E18">
        <w:rPr>
          <w:sz w:val="28"/>
          <w:szCs w:val="28"/>
        </w:rPr>
        <w:t>Внести</w:t>
      </w:r>
      <w:r w:rsidR="00C916D2">
        <w:rPr>
          <w:sz w:val="28"/>
          <w:szCs w:val="28"/>
        </w:rPr>
        <w:t xml:space="preserve">    </w:t>
      </w:r>
      <w:r w:rsidR="00BC64BE" w:rsidRPr="00383E18">
        <w:rPr>
          <w:sz w:val="28"/>
          <w:szCs w:val="28"/>
        </w:rPr>
        <w:t xml:space="preserve"> необходимые</w:t>
      </w:r>
      <w:r w:rsidR="00C916D2">
        <w:rPr>
          <w:sz w:val="28"/>
          <w:szCs w:val="28"/>
        </w:rPr>
        <w:t xml:space="preserve"> </w:t>
      </w:r>
      <w:r w:rsidR="00BC64BE" w:rsidRPr="00383E18">
        <w:rPr>
          <w:sz w:val="28"/>
          <w:szCs w:val="28"/>
        </w:rPr>
        <w:t xml:space="preserve"> </w:t>
      </w:r>
      <w:r w:rsidR="00C916D2">
        <w:rPr>
          <w:sz w:val="28"/>
          <w:szCs w:val="28"/>
        </w:rPr>
        <w:t xml:space="preserve">   </w:t>
      </w:r>
      <w:r w:rsidR="00BC64BE" w:rsidRPr="00383E18">
        <w:rPr>
          <w:sz w:val="28"/>
          <w:szCs w:val="28"/>
        </w:rPr>
        <w:t xml:space="preserve">изменения </w:t>
      </w:r>
      <w:r w:rsidR="00C916D2">
        <w:rPr>
          <w:sz w:val="28"/>
          <w:szCs w:val="28"/>
        </w:rPr>
        <w:t xml:space="preserve">   </w:t>
      </w:r>
      <w:r w:rsidR="00BC64BE" w:rsidRPr="00383E18">
        <w:rPr>
          <w:sz w:val="28"/>
          <w:szCs w:val="28"/>
        </w:rPr>
        <w:t>во</w:t>
      </w:r>
      <w:r w:rsidR="00C916D2">
        <w:rPr>
          <w:sz w:val="28"/>
          <w:szCs w:val="28"/>
        </w:rPr>
        <w:t xml:space="preserve"> </w:t>
      </w:r>
      <w:r w:rsidR="00BC64BE" w:rsidRPr="00383E18">
        <w:rPr>
          <w:sz w:val="28"/>
          <w:szCs w:val="28"/>
        </w:rPr>
        <w:t xml:space="preserve"> </w:t>
      </w:r>
      <w:r w:rsidR="008C1FDC">
        <w:rPr>
          <w:sz w:val="28"/>
          <w:szCs w:val="28"/>
        </w:rPr>
        <w:t xml:space="preserve"> </w:t>
      </w:r>
      <w:r w:rsidR="00C916D2">
        <w:rPr>
          <w:sz w:val="28"/>
          <w:szCs w:val="28"/>
        </w:rPr>
        <w:t xml:space="preserve">  </w:t>
      </w:r>
      <w:r w:rsidR="00BC64BE" w:rsidRPr="00383E18">
        <w:rPr>
          <w:sz w:val="28"/>
          <w:szCs w:val="28"/>
        </w:rPr>
        <w:t xml:space="preserve">внутренние </w:t>
      </w:r>
      <w:r w:rsidR="008C1FDC">
        <w:rPr>
          <w:sz w:val="28"/>
          <w:szCs w:val="28"/>
        </w:rPr>
        <w:t xml:space="preserve">   </w:t>
      </w:r>
      <w:r w:rsidR="00C916D2">
        <w:rPr>
          <w:sz w:val="28"/>
          <w:szCs w:val="28"/>
        </w:rPr>
        <w:t xml:space="preserve"> </w:t>
      </w:r>
      <w:r w:rsidR="00BC64BE" w:rsidRPr="00383E18">
        <w:rPr>
          <w:sz w:val="28"/>
          <w:szCs w:val="28"/>
        </w:rPr>
        <w:t xml:space="preserve">документы </w:t>
      </w:r>
    </w:p>
    <w:p w:rsidR="00BC64BE" w:rsidRDefault="00E73D63" w:rsidP="00C916D2">
      <w:pPr>
        <w:shd w:val="clear" w:color="auto" w:fill="FFFFFF"/>
        <w:spacing w:line="276" w:lineRule="auto"/>
        <w:ind w:right="28"/>
        <w:jc w:val="both"/>
        <w:rPr>
          <w:sz w:val="28"/>
        </w:rPr>
      </w:pPr>
      <w:r>
        <w:rPr>
          <w:sz w:val="28"/>
        </w:rPr>
        <w:lastRenderedPageBreak/>
        <w:t>ГКУ ЦПМИ «Будущее Байконура</w:t>
      </w:r>
      <w:r w:rsidR="00C916D2">
        <w:rPr>
          <w:sz w:val="28"/>
        </w:rPr>
        <w:t>»</w:t>
      </w:r>
      <w:r w:rsidR="000E22B8">
        <w:rPr>
          <w:sz w:val="28"/>
        </w:rPr>
        <w:t>.</w:t>
      </w:r>
    </w:p>
    <w:p w:rsidR="00C95560" w:rsidRDefault="002B1BAC" w:rsidP="008E26B1">
      <w:pPr>
        <w:tabs>
          <w:tab w:val="left" w:pos="993"/>
        </w:tabs>
        <w:spacing w:line="276" w:lineRule="auto"/>
        <w:ind w:left="11" w:firstLine="839"/>
        <w:jc w:val="both"/>
        <w:rPr>
          <w:sz w:val="28"/>
        </w:rPr>
      </w:pPr>
      <w:r>
        <w:rPr>
          <w:sz w:val="28"/>
        </w:rPr>
        <w:t>5</w:t>
      </w:r>
      <w:r w:rsidR="00C95560" w:rsidRPr="00C95560">
        <w:rPr>
          <w:sz w:val="28"/>
        </w:rPr>
        <w:t xml:space="preserve">. </w:t>
      </w:r>
      <w:r w:rsidR="00BC64BE" w:rsidRPr="00C95560">
        <w:rPr>
          <w:sz w:val="28"/>
        </w:rPr>
        <w:t>Признать утратившим</w:t>
      </w:r>
      <w:r w:rsidR="00C95560">
        <w:rPr>
          <w:sz w:val="28"/>
        </w:rPr>
        <w:t>и</w:t>
      </w:r>
      <w:r w:rsidR="00BC64BE" w:rsidRPr="00C95560">
        <w:rPr>
          <w:sz w:val="28"/>
        </w:rPr>
        <w:t xml:space="preserve"> силу</w:t>
      </w:r>
      <w:r w:rsidR="00C95560">
        <w:rPr>
          <w:sz w:val="28"/>
        </w:rPr>
        <w:t>:</w:t>
      </w:r>
      <w:r w:rsidR="00BC64BE" w:rsidRPr="00C95560">
        <w:rPr>
          <w:sz w:val="28"/>
        </w:rPr>
        <w:t xml:space="preserve"> </w:t>
      </w:r>
    </w:p>
    <w:p w:rsidR="00E135B7" w:rsidRDefault="002B1BAC" w:rsidP="00E135B7">
      <w:pPr>
        <w:tabs>
          <w:tab w:val="left" w:pos="993"/>
        </w:tabs>
        <w:spacing w:line="276" w:lineRule="auto"/>
        <w:ind w:left="11" w:firstLine="839"/>
        <w:jc w:val="both"/>
        <w:rPr>
          <w:sz w:val="28"/>
        </w:rPr>
      </w:pPr>
      <w:r>
        <w:rPr>
          <w:sz w:val="28"/>
        </w:rPr>
        <w:t>5</w:t>
      </w:r>
      <w:r w:rsidR="00DA6AB8">
        <w:rPr>
          <w:sz w:val="28"/>
        </w:rPr>
        <w:t>.1. Распоряжение</w:t>
      </w:r>
      <w:r w:rsidR="00E135B7" w:rsidRPr="00C95560">
        <w:rPr>
          <w:sz w:val="28"/>
        </w:rPr>
        <w:t xml:space="preserve"> Главы администрации города Байконур от</w:t>
      </w:r>
      <w:r w:rsidR="00E135B7">
        <w:rPr>
          <w:sz w:val="28"/>
        </w:rPr>
        <w:t xml:space="preserve"> 28 июня 2019 </w:t>
      </w:r>
      <w:r w:rsidR="00E135B7" w:rsidRPr="00C95560">
        <w:rPr>
          <w:sz w:val="28"/>
        </w:rPr>
        <w:t>г. № </w:t>
      </w:r>
      <w:r w:rsidR="00BF7474">
        <w:rPr>
          <w:sz w:val="28"/>
        </w:rPr>
        <w:t>01-264р «</w:t>
      </w:r>
      <w:r w:rsidR="00E135B7">
        <w:rPr>
          <w:sz w:val="28"/>
        </w:rPr>
        <w:t xml:space="preserve">О создании государственного казенного </w:t>
      </w:r>
      <w:r w:rsidR="00FB6EAE">
        <w:rPr>
          <w:sz w:val="28"/>
        </w:rPr>
        <w:t>учреждения  «Центр  поддержки  молодежных  инициатив  «Звездный кампус</w:t>
      </w:r>
      <w:r w:rsidR="00E135B7" w:rsidRPr="00C95560">
        <w:rPr>
          <w:sz w:val="28"/>
        </w:rPr>
        <w:t>».</w:t>
      </w:r>
    </w:p>
    <w:p w:rsidR="00FC6F15" w:rsidRDefault="002B1BAC" w:rsidP="00FC6F15">
      <w:pPr>
        <w:tabs>
          <w:tab w:val="left" w:pos="993"/>
        </w:tabs>
        <w:spacing w:line="276" w:lineRule="auto"/>
        <w:ind w:left="11" w:firstLine="839"/>
        <w:jc w:val="both"/>
        <w:rPr>
          <w:sz w:val="28"/>
        </w:rPr>
      </w:pPr>
      <w:r>
        <w:rPr>
          <w:sz w:val="28"/>
        </w:rPr>
        <w:t>5</w:t>
      </w:r>
      <w:r w:rsidR="00FB6EAE">
        <w:rPr>
          <w:sz w:val="28"/>
        </w:rPr>
        <w:t>.2</w:t>
      </w:r>
      <w:r w:rsidR="0076634D">
        <w:rPr>
          <w:sz w:val="28"/>
        </w:rPr>
        <w:t xml:space="preserve">. </w:t>
      </w:r>
      <w:r w:rsidR="00FC6C25">
        <w:rPr>
          <w:sz w:val="28"/>
        </w:rPr>
        <w:t>Р</w:t>
      </w:r>
      <w:r w:rsidR="00FC6C25" w:rsidRPr="00C95560">
        <w:rPr>
          <w:sz w:val="28"/>
        </w:rPr>
        <w:t xml:space="preserve">аспоряжение </w:t>
      </w:r>
      <w:r w:rsidR="00FB6EAE">
        <w:rPr>
          <w:sz w:val="28"/>
        </w:rPr>
        <w:t xml:space="preserve"> </w:t>
      </w:r>
      <w:r w:rsidR="00FC6C25" w:rsidRPr="00C95560">
        <w:rPr>
          <w:sz w:val="28"/>
        </w:rPr>
        <w:t xml:space="preserve">Главы </w:t>
      </w:r>
      <w:r w:rsidR="00FB6EAE">
        <w:rPr>
          <w:sz w:val="28"/>
        </w:rPr>
        <w:t xml:space="preserve"> </w:t>
      </w:r>
      <w:r w:rsidR="00FC6C25" w:rsidRPr="00C95560">
        <w:rPr>
          <w:sz w:val="28"/>
        </w:rPr>
        <w:t xml:space="preserve">администрации </w:t>
      </w:r>
      <w:r w:rsidR="00FB6EAE">
        <w:rPr>
          <w:sz w:val="28"/>
        </w:rPr>
        <w:t xml:space="preserve"> </w:t>
      </w:r>
      <w:r w:rsidR="00FC6C25" w:rsidRPr="00C95560">
        <w:rPr>
          <w:sz w:val="28"/>
        </w:rPr>
        <w:t>города</w:t>
      </w:r>
      <w:r w:rsidR="00FB6EAE">
        <w:rPr>
          <w:sz w:val="28"/>
        </w:rPr>
        <w:t xml:space="preserve"> </w:t>
      </w:r>
      <w:r w:rsidR="00FC6C25" w:rsidRPr="00C95560">
        <w:rPr>
          <w:sz w:val="28"/>
        </w:rPr>
        <w:t xml:space="preserve"> Байконур </w:t>
      </w:r>
      <w:r w:rsidR="007C1355" w:rsidRPr="00C95560">
        <w:rPr>
          <w:sz w:val="28"/>
        </w:rPr>
        <w:t>от</w:t>
      </w:r>
      <w:r w:rsidR="008E26B1">
        <w:rPr>
          <w:sz w:val="28"/>
        </w:rPr>
        <w:t> </w:t>
      </w:r>
      <w:r w:rsidR="00FC6F15">
        <w:rPr>
          <w:sz w:val="28"/>
        </w:rPr>
        <w:t>04</w:t>
      </w:r>
      <w:r w:rsidR="008E26B1">
        <w:rPr>
          <w:sz w:val="28"/>
        </w:rPr>
        <w:t> </w:t>
      </w:r>
      <w:r w:rsidR="007C1355" w:rsidRPr="00C95560">
        <w:rPr>
          <w:sz w:val="28"/>
        </w:rPr>
        <w:t>февраля</w:t>
      </w:r>
      <w:r w:rsidR="008E26B1">
        <w:rPr>
          <w:sz w:val="28"/>
        </w:rPr>
        <w:t> </w:t>
      </w:r>
      <w:r w:rsidR="00FC6F15">
        <w:rPr>
          <w:sz w:val="28"/>
        </w:rPr>
        <w:t>2020</w:t>
      </w:r>
      <w:r w:rsidR="00FB6EAE">
        <w:rPr>
          <w:sz w:val="28"/>
        </w:rPr>
        <w:t xml:space="preserve"> </w:t>
      </w:r>
      <w:r w:rsidR="007C1355" w:rsidRPr="00C95560">
        <w:rPr>
          <w:sz w:val="28"/>
        </w:rPr>
        <w:t>г. №</w:t>
      </w:r>
      <w:r w:rsidR="00C34D6C" w:rsidRPr="00C95560">
        <w:rPr>
          <w:sz w:val="28"/>
        </w:rPr>
        <w:t> </w:t>
      </w:r>
      <w:r w:rsidR="00BF7474">
        <w:rPr>
          <w:sz w:val="28"/>
        </w:rPr>
        <w:t>01-38</w:t>
      </w:r>
      <w:r w:rsidR="00FC6F15">
        <w:rPr>
          <w:sz w:val="28"/>
        </w:rPr>
        <w:t>р «О внесении изменений</w:t>
      </w:r>
      <w:r w:rsidR="00C34D6C" w:rsidRPr="00C95560">
        <w:rPr>
          <w:sz w:val="28"/>
        </w:rPr>
        <w:t xml:space="preserve"> в Устав </w:t>
      </w:r>
      <w:r w:rsidR="00FB6EAE">
        <w:rPr>
          <w:sz w:val="28"/>
        </w:rPr>
        <w:t>Государственного казенного учреждения «Центр поддержки молодежных инициатив «Звездный кампус</w:t>
      </w:r>
      <w:r w:rsidR="00FB6EAE" w:rsidRPr="00C95560">
        <w:rPr>
          <w:sz w:val="28"/>
        </w:rPr>
        <w:t>»</w:t>
      </w:r>
      <w:r w:rsidR="00FC6F15">
        <w:rPr>
          <w:sz w:val="28"/>
        </w:rPr>
        <w:t xml:space="preserve">, </w:t>
      </w:r>
      <w:r w:rsidR="00FC6F15" w:rsidRPr="00C95560">
        <w:rPr>
          <w:sz w:val="28"/>
        </w:rPr>
        <w:t>утвержденный распоряжением Главы администрации</w:t>
      </w:r>
      <w:r w:rsidR="00FB6EAE">
        <w:rPr>
          <w:sz w:val="28"/>
        </w:rPr>
        <w:t xml:space="preserve"> </w:t>
      </w:r>
      <w:r w:rsidR="00FC6F15" w:rsidRPr="00C95560">
        <w:rPr>
          <w:sz w:val="28"/>
        </w:rPr>
        <w:t xml:space="preserve"> </w:t>
      </w:r>
      <w:r w:rsidR="00FB6EAE">
        <w:rPr>
          <w:sz w:val="28"/>
        </w:rPr>
        <w:t xml:space="preserve">     </w:t>
      </w:r>
      <w:r w:rsidR="00FC6F15" w:rsidRPr="00C95560">
        <w:rPr>
          <w:sz w:val="28"/>
        </w:rPr>
        <w:t xml:space="preserve">города </w:t>
      </w:r>
      <w:r w:rsidR="00FB6EAE">
        <w:rPr>
          <w:sz w:val="28"/>
        </w:rPr>
        <w:t xml:space="preserve">     </w:t>
      </w:r>
      <w:r w:rsidR="00FC6F15" w:rsidRPr="00C95560">
        <w:rPr>
          <w:sz w:val="28"/>
        </w:rPr>
        <w:t xml:space="preserve">Байконур </w:t>
      </w:r>
      <w:r w:rsidR="00FB6EAE">
        <w:rPr>
          <w:sz w:val="28"/>
        </w:rPr>
        <w:t xml:space="preserve">     </w:t>
      </w:r>
      <w:r w:rsidR="00FC6F15" w:rsidRPr="00C95560">
        <w:rPr>
          <w:sz w:val="28"/>
        </w:rPr>
        <w:t>от</w:t>
      </w:r>
      <w:r w:rsidR="00FC6F15">
        <w:rPr>
          <w:sz w:val="28"/>
        </w:rPr>
        <w:t> </w:t>
      </w:r>
      <w:r w:rsidR="00FB6EAE">
        <w:rPr>
          <w:sz w:val="28"/>
        </w:rPr>
        <w:t xml:space="preserve">      </w:t>
      </w:r>
      <w:r w:rsidR="00FC6F15">
        <w:rPr>
          <w:sz w:val="28"/>
        </w:rPr>
        <w:t>28 июня</w:t>
      </w:r>
      <w:r w:rsidR="00FC6F15" w:rsidRPr="00C95560">
        <w:rPr>
          <w:sz w:val="28"/>
        </w:rPr>
        <w:t xml:space="preserve"> </w:t>
      </w:r>
      <w:r w:rsidR="00FB6EAE">
        <w:rPr>
          <w:sz w:val="28"/>
        </w:rPr>
        <w:t xml:space="preserve">   </w:t>
      </w:r>
      <w:r w:rsidR="00FC6F15">
        <w:rPr>
          <w:sz w:val="28"/>
        </w:rPr>
        <w:t>2019</w:t>
      </w:r>
      <w:r w:rsidR="00FC6F15" w:rsidRPr="00C95560">
        <w:rPr>
          <w:sz w:val="28"/>
        </w:rPr>
        <w:t xml:space="preserve"> г. </w:t>
      </w:r>
      <w:r w:rsidR="00FB6EAE">
        <w:rPr>
          <w:sz w:val="28"/>
        </w:rPr>
        <w:t xml:space="preserve">    </w:t>
      </w:r>
      <w:r w:rsidR="00FC6F15" w:rsidRPr="00C95560">
        <w:rPr>
          <w:sz w:val="28"/>
        </w:rPr>
        <w:t>№ 01-</w:t>
      </w:r>
      <w:r w:rsidR="00FC6F15">
        <w:rPr>
          <w:sz w:val="28"/>
        </w:rPr>
        <w:t>264р</w:t>
      </w:r>
      <w:r w:rsidR="00FC6F15" w:rsidRPr="00C95560">
        <w:rPr>
          <w:sz w:val="28"/>
        </w:rPr>
        <w:t>».</w:t>
      </w:r>
    </w:p>
    <w:p w:rsidR="00E135B7" w:rsidRDefault="002B1BAC" w:rsidP="0076634D">
      <w:pPr>
        <w:tabs>
          <w:tab w:val="left" w:pos="993"/>
        </w:tabs>
        <w:spacing w:line="276" w:lineRule="auto"/>
        <w:ind w:left="11" w:firstLine="839"/>
        <w:jc w:val="both"/>
        <w:rPr>
          <w:sz w:val="28"/>
        </w:rPr>
      </w:pPr>
      <w:r>
        <w:rPr>
          <w:sz w:val="28"/>
        </w:rPr>
        <w:t>5</w:t>
      </w:r>
      <w:r w:rsidR="00FB6EAE">
        <w:rPr>
          <w:sz w:val="28"/>
        </w:rPr>
        <w:t>.3</w:t>
      </w:r>
      <w:r w:rsidR="00FC6C25">
        <w:rPr>
          <w:sz w:val="28"/>
        </w:rPr>
        <w:t xml:space="preserve">. </w:t>
      </w:r>
      <w:r w:rsidR="0076634D">
        <w:rPr>
          <w:sz w:val="28"/>
        </w:rPr>
        <w:t xml:space="preserve"> </w:t>
      </w:r>
      <w:r w:rsidR="00FC6C25">
        <w:rPr>
          <w:sz w:val="28"/>
        </w:rPr>
        <w:t>Р</w:t>
      </w:r>
      <w:r w:rsidR="00FC6C25" w:rsidRPr="00C95560">
        <w:rPr>
          <w:sz w:val="28"/>
        </w:rPr>
        <w:t>аспоряжение</w:t>
      </w:r>
      <w:r w:rsidR="00FB6EAE">
        <w:rPr>
          <w:sz w:val="28"/>
        </w:rPr>
        <w:t xml:space="preserve">    </w:t>
      </w:r>
      <w:r w:rsidR="00FC6C25" w:rsidRPr="00C95560">
        <w:rPr>
          <w:sz w:val="28"/>
        </w:rPr>
        <w:t xml:space="preserve"> Главы</w:t>
      </w:r>
      <w:r w:rsidR="00FB6EAE">
        <w:rPr>
          <w:sz w:val="28"/>
        </w:rPr>
        <w:t xml:space="preserve"> </w:t>
      </w:r>
      <w:r w:rsidR="00FC6C25" w:rsidRPr="00C95560">
        <w:rPr>
          <w:sz w:val="28"/>
        </w:rPr>
        <w:t xml:space="preserve"> </w:t>
      </w:r>
      <w:r w:rsidR="00FB6EAE">
        <w:rPr>
          <w:sz w:val="28"/>
        </w:rPr>
        <w:t xml:space="preserve">    </w:t>
      </w:r>
      <w:r w:rsidR="00FC6C25" w:rsidRPr="00C95560">
        <w:rPr>
          <w:sz w:val="28"/>
        </w:rPr>
        <w:t>администрации</w:t>
      </w:r>
      <w:r w:rsidR="00FB6EAE">
        <w:rPr>
          <w:sz w:val="28"/>
        </w:rPr>
        <w:t xml:space="preserve">  </w:t>
      </w:r>
      <w:r w:rsidR="00FC6C25" w:rsidRPr="00C95560">
        <w:rPr>
          <w:sz w:val="28"/>
        </w:rPr>
        <w:t xml:space="preserve"> </w:t>
      </w:r>
      <w:r w:rsidR="00FB6EAE">
        <w:rPr>
          <w:sz w:val="28"/>
        </w:rPr>
        <w:t xml:space="preserve">   </w:t>
      </w:r>
      <w:r w:rsidR="00FC6C25" w:rsidRPr="00C95560">
        <w:rPr>
          <w:sz w:val="28"/>
        </w:rPr>
        <w:t xml:space="preserve">города </w:t>
      </w:r>
      <w:r w:rsidR="00FB6EAE">
        <w:rPr>
          <w:sz w:val="28"/>
        </w:rPr>
        <w:t xml:space="preserve">    </w:t>
      </w:r>
      <w:r w:rsidR="00FC6C25" w:rsidRPr="00C95560">
        <w:rPr>
          <w:sz w:val="28"/>
        </w:rPr>
        <w:t>Байконур</w:t>
      </w:r>
      <w:r w:rsidR="007C1355" w:rsidRPr="00C95560">
        <w:rPr>
          <w:sz w:val="28"/>
        </w:rPr>
        <w:t xml:space="preserve"> </w:t>
      </w:r>
      <w:r w:rsidR="00FB6EAE">
        <w:rPr>
          <w:sz w:val="28"/>
        </w:rPr>
        <w:t xml:space="preserve">   </w:t>
      </w:r>
      <w:r w:rsidR="007C1355" w:rsidRPr="00C95560">
        <w:rPr>
          <w:sz w:val="28"/>
        </w:rPr>
        <w:t>от</w:t>
      </w:r>
      <w:r w:rsidR="008E26B1">
        <w:rPr>
          <w:sz w:val="28"/>
        </w:rPr>
        <w:t> </w:t>
      </w:r>
      <w:r w:rsidR="0076634D">
        <w:rPr>
          <w:sz w:val="28"/>
        </w:rPr>
        <w:t xml:space="preserve">  </w:t>
      </w:r>
      <w:r w:rsidR="00E135B7">
        <w:rPr>
          <w:sz w:val="28"/>
        </w:rPr>
        <w:t>05 октября</w:t>
      </w:r>
      <w:r w:rsidR="0040022B" w:rsidRPr="00C95560">
        <w:rPr>
          <w:sz w:val="28"/>
        </w:rPr>
        <w:t> </w:t>
      </w:r>
      <w:r w:rsidR="00E135B7">
        <w:rPr>
          <w:sz w:val="28"/>
        </w:rPr>
        <w:t>2020</w:t>
      </w:r>
      <w:r w:rsidR="00E70EFE" w:rsidRPr="00C95560">
        <w:rPr>
          <w:sz w:val="28"/>
        </w:rPr>
        <w:t xml:space="preserve"> г. №</w:t>
      </w:r>
      <w:r w:rsidR="0008185B" w:rsidRPr="00C95560">
        <w:rPr>
          <w:sz w:val="28"/>
        </w:rPr>
        <w:t> </w:t>
      </w:r>
      <w:r w:rsidR="00E70EFE" w:rsidRPr="00C95560">
        <w:rPr>
          <w:sz w:val="28"/>
        </w:rPr>
        <w:t>01-</w:t>
      </w:r>
      <w:r w:rsidR="0008185B" w:rsidRPr="00C95560">
        <w:rPr>
          <w:sz w:val="28"/>
        </w:rPr>
        <w:t> </w:t>
      </w:r>
      <w:r w:rsidR="00E135B7">
        <w:rPr>
          <w:sz w:val="28"/>
        </w:rPr>
        <w:t xml:space="preserve">475р </w:t>
      </w:r>
      <w:r w:rsidR="00C34D6C" w:rsidRPr="00C95560">
        <w:rPr>
          <w:sz w:val="28"/>
        </w:rPr>
        <w:t>«</w:t>
      </w:r>
      <w:r w:rsidR="00E135B7">
        <w:rPr>
          <w:sz w:val="28"/>
        </w:rPr>
        <w:t xml:space="preserve">О </w:t>
      </w:r>
      <w:r w:rsidR="0076634D">
        <w:rPr>
          <w:sz w:val="28"/>
        </w:rPr>
        <w:t xml:space="preserve"> </w:t>
      </w:r>
      <w:r w:rsidR="00E135B7">
        <w:rPr>
          <w:sz w:val="28"/>
        </w:rPr>
        <w:t xml:space="preserve">внесении </w:t>
      </w:r>
      <w:r w:rsidR="0076634D">
        <w:rPr>
          <w:sz w:val="28"/>
        </w:rPr>
        <w:t xml:space="preserve"> </w:t>
      </w:r>
      <w:r w:rsidR="00E135B7">
        <w:rPr>
          <w:sz w:val="28"/>
        </w:rPr>
        <w:t>изменений</w:t>
      </w:r>
      <w:r w:rsidR="00E135B7" w:rsidRPr="00C95560">
        <w:rPr>
          <w:sz w:val="28"/>
        </w:rPr>
        <w:t xml:space="preserve">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 xml:space="preserve">в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 xml:space="preserve">Устав </w:t>
      </w:r>
      <w:r w:rsidR="00FB6EAE">
        <w:rPr>
          <w:sz w:val="28"/>
        </w:rPr>
        <w:t xml:space="preserve"> Государственного казенного учреждения «Центр поддержки молодежных инициатив «Звездный кампус</w:t>
      </w:r>
      <w:r w:rsidR="00FB6EAE" w:rsidRPr="00C95560">
        <w:rPr>
          <w:sz w:val="28"/>
        </w:rPr>
        <w:t>»</w:t>
      </w:r>
      <w:r w:rsidR="00E135B7">
        <w:rPr>
          <w:sz w:val="28"/>
        </w:rPr>
        <w:t xml:space="preserve">, </w:t>
      </w:r>
      <w:r w:rsidR="00E135B7" w:rsidRPr="00C95560">
        <w:rPr>
          <w:sz w:val="28"/>
        </w:rPr>
        <w:t xml:space="preserve">утвержденный распоряжением Главы администрации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 xml:space="preserve">города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 xml:space="preserve">Байконур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>от</w:t>
      </w:r>
      <w:r w:rsidR="00E135B7">
        <w:rPr>
          <w:sz w:val="28"/>
        </w:rPr>
        <w:t> </w:t>
      </w:r>
      <w:r w:rsidR="0076634D">
        <w:rPr>
          <w:sz w:val="28"/>
        </w:rPr>
        <w:t xml:space="preserve"> </w:t>
      </w:r>
      <w:r w:rsidR="00E135B7">
        <w:rPr>
          <w:sz w:val="28"/>
        </w:rPr>
        <w:t>28 </w:t>
      </w:r>
      <w:r w:rsidR="0076634D">
        <w:rPr>
          <w:sz w:val="28"/>
        </w:rPr>
        <w:t xml:space="preserve"> </w:t>
      </w:r>
      <w:r w:rsidR="00E135B7">
        <w:rPr>
          <w:sz w:val="28"/>
        </w:rPr>
        <w:t>июня</w:t>
      </w:r>
      <w:r w:rsidR="00E135B7" w:rsidRPr="00C95560">
        <w:rPr>
          <w:sz w:val="28"/>
        </w:rPr>
        <w:t xml:space="preserve"> </w:t>
      </w:r>
      <w:r w:rsidR="0076634D">
        <w:rPr>
          <w:sz w:val="28"/>
        </w:rPr>
        <w:t xml:space="preserve"> </w:t>
      </w:r>
      <w:r w:rsidR="00E135B7">
        <w:rPr>
          <w:sz w:val="28"/>
        </w:rPr>
        <w:t>2019</w:t>
      </w:r>
      <w:r w:rsidR="00E135B7" w:rsidRPr="00C95560">
        <w:rPr>
          <w:sz w:val="28"/>
        </w:rPr>
        <w:t xml:space="preserve"> г. </w:t>
      </w:r>
      <w:r w:rsidR="0076634D">
        <w:rPr>
          <w:sz w:val="28"/>
        </w:rPr>
        <w:t xml:space="preserve"> </w:t>
      </w:r>
      <w:r w:rsidR="00E135B7" w:rsidRPr="00C95560">
        <w:rPr>
          <w:sz w:val="28"/>
        </w:rPr>
        <w:t>№ 01-</w:t>
      </w:r>
      <w:r w:rsidR="00E135B7">
        <w:rPr>
          <w:sz w:val="28"/>
        </w:rPr>
        <w:t>264р</w:t>
      </w:r>
      <w:r w:rsidR="00E135B7" w:rsidRPr="00C95560">
        <w:rPr>
          <w:sz w:val="28"/>
        </w:rPr>
        <w:t>».</w:t>
      </w:r>
    </w:p>
    <w:p w:rsidR="00BC64BE" w:rsidRPr="000C2F8C" w:rsidRDefault="002B1BAC" w:rsidP="000C2F8C">
      <w:pPr>
        <w:spacing w:line="276" w:lineRule="auto"/>
        <w:ind w:left="11" w:firstLine="839"/>
        <w:jc w:val="both"/>
        <w:rPr>
          <w:sz w:val="28"/>
        </w:rPr>
      </w:pPr>
      <w:r>
        <w:rPr>
          <w:sz w:val="28"/>
        </w:rPr>
        <w:t>6</w:t>
      </w:r>
      <w:r w:rsidR="000C2F8C" w:rsidRPr="000C2F8C">
        <w:rPr>
          <w:sz w:val="28"/>
        </w:rPr>
        <w:t>.</w:t>
      </w:r>
      <w:r w:rsidR="00BC64BE" w:rsidRPr="000C2F8C">
        <w:rPr>
          <w:sz w:val="28"/>
        </w:rPr>
        <w:t xml:space="preserve"> </w:t>
      </w:r>
      <w:r w:rsidR="003F4B95" w:rsidRPr="000C2F8C">
        <w:rPr>
          <w:sz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15797E" w:rsidRPr="000C2F8C">
        <w:rPr>
          <w:sz w:val="28"/>
        </w:rPr>
        <w:t xml:space="preserve"> </w:t>
      </w:r>
      <w:r w:rsidR="003F4B95" w:rsidRPr="000C2F8C">
        <w:rPr>
          <w:sz w:val="28"/>
        </w:rPr>
        <w:t>и на официальном сайте администрации города Байконур www.baikonuradm.ru.</w:t>
      </w:r>
    </w:p>
    <w:p w:rsidR="00BE3D5E" w:rsidRPr="0015797E" w:rsidRDefault="002B1BAC" w:rsidP="000C2F8C">
      <w:pPr>
        <w:pStyle w:val="3"/>
        <w:tabs>
          <w:tab w:val="left" w:pos="5040"/>
        </w:tabs>
        <w:spacing w:line="276" w:lineRule="auto"/>
        <w:ind w:firstLine="839"/>
        <w:jc w:val="both"/>
        <w:rPr>
          <w:b w:val="0"/>
          <w:sz w:val="28"/>
        </w:rPr>
      </w:pPr>
      <w:r>
        <w:rPr>
          <w:b w:val="0"/>
          <w:sz w:val="28"/>
        </w:rPr>
        <w:t>7</w:t>
      </w:r>
      <w:r w:rsidR="00BC64BE" w:rsidRPr="00BC64BE">
        <w:rPr>
          <w:b w:val="0"/>
          <w:sz w:val="28"/>
        </w:rPr>
        <w:t xml:space="preserve">. </w:t>
      </w:r>
      <w:r w:rsidR="00BC64BE" w:rsidRPr="0015797E">
        <w:rPr>
          <w:b w:val="0"/>
          <w:sz w:val="28"/>
        </w:rPr>
        <w:t xml:space="preserve">Контроль за исполнением настоящего распоряжения возложить </w:t>
      </w:r>
      <w:r w:rsidR="0015797E">
        <w:rPr>
          <w:b w:val="0"/>
          <w:sz w:val="28"/>
        </w:rPr>
        <w:t xml:space="preserve">                   </w:t>
      </w:r>
      <w:r w:rsidR="00BC64BE" w:rsidRPr="0015797E">
        <w:rPr>
          <w:b w:val="0"/>
          <w:sz w:val="28"/>
        </w:rPr>
        <w:t xml:space="preserve">на </w:t>
      </w:r>
      <w:r w:rsidR="00B10655" w:rsidRPr="0015797E">
        <w:rPr>
          <w:b w:val="0"/>
          <w:sz w:val="28"/>
        </w:rPr>
        <w:t>заместителя Главы администрации, отвеч</w:t>
      </w:r>
      <w:r w:rsidR="00B10655">
        <w:rPr>
          <w:b w:val="0"/>
          <w:sz w:val="28"/>
        </w:rPr>
        <w:t xml:space="preserve">ающего </w:t>
      </w:r>
      <w:r w:rsidR="00B10655" w:rsidRPr="0015797E">
        <w:rPr>
          <w:b w:val="0"/>
          <w:sz w:val="28"/>
          <w:szCs w:val="28"/>
        </w:rPr>
        <w:t xml:space="preserve">за </w:t>
      </w:r>
      <w:r w:rsidR="00FB6EAE">
        <w:rPr>
          <w:b w:val="0"/>
          <w:sz w:val="28"/>
          <w:szCs w:val="28"/>
        </w:rPr>
        <w:t xml:space="preserve"> вопросы социальной сферы в городе Байконур.</w:t>
      </w:r>
    </w:p>
    <w:p w:rsidR="00103777" w:rsidRDefault="00103777" w:rsidP="00103777"/>
    <w:p w:rsidR="003C22D1" w:rsidRDefault="003C22D1" w:rsidP="00103777"/>
    <w:p w:rsidR="00BE3D5E" w:rsidRDefault="00BE3D5E" w:rsidP="0012379D">
      <w:pPr>
        <w:pStyle w:val="4"/>
        <w:spacing w:line="240" w:lineRule="auto"/>
        <w:ind w:firstLine="0"/>
      </w:pPr>
    </w:p>
    <w:p w:rsidR="00BA14E5" w:rsidRDefault="00B04BB7" w:rsidP="0012379D">
      <w:pPr>
        <w:pStyle w:val="4"/>
        <w:spacing w:line="240" w:lineRule="auto"/>
        <w:ind w:firstLine="0"/>
      </w:pPr>
      <w:r>
        <w:t>Г</w:t>
      </w:r>
      <w:r w:rsidR="00BA14E5">
        <w:t>лав</w:t>
      </w:r>
      <w:r>
        <w:t>а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</w:t>
      </w:r>
      <w:r w:rsidR="00980467">
        <w:t xml:space="preserve">                           </w:t>
      </w:r>
      <w:r>
        <w:t xml:space="preserve">            </w:t>
      </w:r>
      <w:r w:rsidR="00980467">
        <w:t xml:space="preserve"> </w:t>
      </w:r>
      <w:r w:rsidR="00734156">
        <w:t xml:space="preserve">    </w:t>
      </w:r>
      <w:r w:rsidR="00BA14E5">
        <w:t xml:space="preserve">  </w:t>
      </w:r>
      <w:r>
        <w:t>К.Д. Бусыгин</w:t>
      </w:r>
    </w:p>
    <w:p w:rsidR="00BA14E5" w:rsidRDefault="00BA14E5">
      <w:pPr>
        <w:pStyle w:val="a6"/>
        <w:jc w:val="center"/>
      </w:pPr>
    </w:p>
    <w:sectPr w:rsidR="00BA14E5" w:rsidSect="00A1239E">
      <w:headerReference w:type="even" r:id="rId10"/>
      <w:headerReference w:type="default" r:id="rId11"/>
      <w:footerReference w:type="first" r:id="rId12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C7" w:rsidRDefault="00EE24C7">
      <w:r>
        <w:separator/>
      </w:r>
    </w:p>
  </w:endnote>
  <w:endnote w:type="continuationSeparator" w:id="0">
    <w:p w:rsidR="00EE24C7" w:rsidRDefault="00EE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C7" w:rsidRDefault="00EE24C7">
      <w:r>
        <w:separator/>
      </w:r>
    </w:p>
  </w:footnote>
  <w:footnote w:type="continuationSeparator" w:id="0">
    <w:p w:rsidR="00EE24C7" w:rsidRDefault="00EE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446B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22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446B1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3C22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76E4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4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43D67"/>
    <w:rsid w:val="000664A6"/>
    <w:rsid w:val="0007289A"/>
    <w:rsid w:val="0008185B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C2F8C"/>
    <w:rsid w:val="000E22B8"/>
    <w:rsid w:val="000E6002"/>
    <w:rsid w:val="00103777"/>
    <w:rsid w:val="001073E0"/>
    <w:rsid w:val="001148A3"/>
    <w:rsid w:val="0011664A"/>
    <w:rsid w:val="0012288B"/>
    <w:rsid w:val="0012379D"/>
    <w:rsid w:val="00130BAC"/>
    <w:rsid w:val="001423C4"/>
    <w:rsid w:val="001427BA"/>
    <w:rsid w:val="00146A21"/>
    <w:rsid w:val="001505C6"/>
    <w:rsid w:val="0015797E"/>
    <w:rsid w:val="00167BF5"/>
    <w:rsid w:val="001706E1"/>
    <w:rsid w:val="00184551"/>
    <w:rsid w:val="0018539D"/>
    <w:rsid w:val="00190613"/>
    <w:rsid w:val="001C3C47"/>
    <w:rsid w:val="001D6DF3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696A"/>
    <w:rsid w:val="00250FC3"/>
    <w:rsid w:val="0026389F"/>
    <w:rsid w:val="00275517"/>
    <w:rsid w:val="0027794F"/>
    <w:rsid w:val="00292F4B"/>
    <w:rsid w:val="002B0715"/>
    <w:rsid w:val="002B1BAC"/>
    <w:rsid w:val="002C23E0"/>
    <w:rsid w:val="002F190C"/>
    <w:rsid w:val="002F3AD3"/>
    <w:rsid w:val="002F6D4F"/>
    <w:rsid w:val="00334A7A"/>
    <w:rsid w:val="00337867"/>
    <w:rsid w:val="00347FF5"/>
    <w:rsid w:val="0035404C"/>
    <w:rsid w:val="00356B13"/>
    <w:rsid w:val="00377A14"/>
    <w:rsid w:val="00383E18"/>
    <w:rsid w:val="0038416E"/>
    <w:rsid w:val="003A4C27"/>
    <w:rsid w:val="003C22D1"/>
    <w:rsid w:val="003E1C2C"/>
    <w:rsid w:val="003F3746"/>
    <w:rsid w:val="003F4B95"/>
    <w:rsid w:val="0040022B"/>
    <w:rsid w:val="00401D7E"/>
    <w:rsid w:val="004353C9"/>
    <w:rsid w:val="00435F1C"/>
    <w:rsid w:val="00440A44"/>
    <w:rsid w:val="00446B14"/>
    <w:rsid w:val="004578EA"/>
    <w:rsid w:val="00466DE7"/>
    <w:rsid w:val="00470575"/>
    <w:rsid w:val="00473DDF"/>
    <w:rsid w:val="004845BF"/>
    <w:rsid w:val="004849F8"/>
    <w:rsid w:val="004869E2"/>
    <w:rsid w:val="004C5D3F"/>
    <w:rsid w:val="004D23E7"/>
    <w:rsid w:val="004E34C6"/>
    <w:rsid w:val="004E56CC"/>
    <w:rsid w:val="004F3717"/>
    <w:rsid w:val="004F40FD"/>
    <w:rsid w:val="005151E1"/>
    <w:rsid w:val="00521616"/>
    <w:rsid w:val="00523223"/>
    <w:rsid w:val="00530D71"/>
    <w:rsid w:val="0053668A"/>
    <w:rsid w:val="005432C7"/>
    <w:rsid w:val="0054550F"/>
    <w:rsid w:val="00551639"/>
    <w:rsid w:val="00552205"/>
    <w:rsid w:val="00554F97"/>
    <w:rsid w:val="005743B1"/>
    <w:rsid w:val="005B18E8"/>
    <w:rsid w:val="005B7297"/>
    <w:rsid w:val="005D243A"/>
    <w:rsid w:val="005F032A"/>
    <w:rsid w:val="005F19EB"/>
    <w:rsid w:val="005F4BB1"/>
    <w:rsid w:val="005F5392"/>
    <w:rsid w:val="00610F8E"/>
    <w:rsid w:val="00623FB8"/>
    <w:rsid w:val="00625F8B"/>
    <w:rsid w:val="006272C5"/>
    <w:rsid w:val="00633F9F"/>
    <w:rsid w:val="00647111"/>
    <w:rsid w:val="00684D8B"/>
    <w:rsid w:val="00686974"/>
    <w:rsid w:val="006A24A5"/>
    <w:rsid w:val="006A66E5"/>
    <w:rsid w:val="006B0029"/>
    <w:rsid w:val="006B2FE6"/>
    <w:rsid w:val="006D0084"/>
    <w:rsid w:val="006D1978"/>
    <w:rsid w:val="006E5550"/>
    <w:rsid w:val="006E6C74"/>
    <w:rsid w:val="006F01C2"/>
    <w:rsid w:val="006F0426"/>
    <w:rsid w:val="006F2C88"/>
    <w:rsid w:val="007032FA"/>
    <w:rsid w:val="00710921"/>
    <w:rsid w:val="00712147"/>
    <w:rsid w:val="00721AFC"/>
    <w:rsid w:val="00734156"/>
    <w:rsid w:val="0073461B"/>
    <w:rsid w:val="00737B50"/>
    <w:rsid w:val="007425AC"/>
    <w:rsid w:val="007451FD"/>
    <w:rsid w:val="007524A8"/>
    <w:rsid w:val="0076634D"/>
    <w:rsid w:val="00774968"/>
    <w:rsid w:val="00793A84"/>
    <w:rsid w:val="007B04C7"/>
    <w:rsid w:val="007B47BA"/>
    <w:rsid w:val="007C1355"/>
    <w:rsid w:val="007C3519"/>
    <w:rsid w:val="007C40B7"/>
    <w:rsid w:val="007C74D2"/>
    <w:rsid w:val="007D1046"/>
    <w:rsid w:val="007F681A"/>
    <w:rsid w:val="007F6914"/>
    <w:rsid w:val="008025F7"/>
    <w:rsid w:val="0081279E"/>
    <w:rsid w:val="00856B5C"/>
    <w:rsid w:val="00865624"/>
    <w:rsid w:val="00874549"/>
    <w:rsid w:val="00883BFE"/>
    <w:rsid w:val="00894736"/>
    <w:rsid w:val="008A3AD0"/>
    <w:rsid w:val="008B373E"/>
    <w:rsid w:val="008B4013"/>
    <w:rsid w:val="008B56B5"/>
    <w:rsid w:val="008C1FDC"/>
    <w:rsid w:val="008D1550"/>
    <w:rsid w:val="008D5498"/>
    <w:rsid w:val="008E01AC"/>
    <w:rsid w:val="008E26B1"/>
    <w:rsid w:val="008F448B"/>
    <w:rsid w:val="008F6F32"/>
    <w:rsid w:val="009020A3"/>
    <w:rsid w:val="00906628"/>
    <w:rsid w:val="009157D1"/>
    <w:rsid w:val="00922ABB"/>
    <w:rsid w:val="009242E1"/>
    <w:rsid w:val="009279D1"/>
    <w:rsid w:val="00942213"/>
    <w:rsid w:val="009470E3"/>
    <w:rsid w:val="00952E78"/>
    <w:rsid w:val="009706B3"/>
    <w:rsid w:val="009733D3"/>
    <w:rsid w:val="00980467"/>
    <w:rsid w:val="00983347"/>
    <w:rsid w:val="0099082E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2105C"/>
    <w:rsid w:val="00A3240A"/>
    <w:rsid w:val="00A32E96"/>
    <w:rsid w:val="00A40A1E"/>
    <w:rsid w:val="00A475AB"/>
    <w:rsid w:val="00A51BBC"/>
    <w:rsid w:val="00A564AE"/>
    <w:rsid w:val="00A6124C"/>
    <w:rsid w:val="00A732D5"/>
    <w:rsid w:val="00A77BD5"/>
    <w:rsid w:val="00AC3EA9"/>
    <w:rsid w:val="00AF7267"/>
    <w:rsid w:val="00B04BB7"/>
    <w:rsid w:val="00B076E4"/>
    <w:rsid w:val="00B10655"/>
    <w:rsid w:val="00B155A2"/>
    <w:rsid w:val="00B17568"/>
    <w:rsid w:val="00B25072"/>
    <w:rsid w:val="00B317A6"/>
    <w:rsid w:val="00B3258F"/>
    <w:rsid w:val="00B332A6"/>
    <w:rsid w:val="00B3378B"/>
    <w:rsid w:val="00B40C73"/>
    <w:rsid w:val="00B43211"/>
    <w:rsid w:val="00B52699"/>
    <w:rsid w:val="00B529AC"/>
    <w:rsid w:val="00B57E57"/>
    <w:rsid w:val="00B609CB"/>
    <w:rsid w:val="00B62D2B"/>
    <w:rsid w:val="00B810ED"/>
    <w:rsid w:val="00BA094B"/>
    <w:rsid w:val="00BA14E5"/>
    <w:rsid w:val="00BC1751"/>
    <w:rsid w:val="00BC2941"/>
    <w:rsid w:val="00BC4D52"/>
    <w:rsid w:val="00BC64BE"/>
    <w:rsid w:val="00BD4DEA"/>
    <w:rsid w:val="00BD62D7"/>
    <w:rsid w:val="00BE3D5E"/>
    <w:rsid w:val="00BF7474"/>
    <w:rsid w:val="00C00A57"/>
    <w:rsid w:val="00C159F8"/>
    <w:rsid w:val="00C318DF"/>
    <w:rsid w:val="00C34D6C"/>
    <w:rsid w:val="00C44FF4"/>
    <w:rsid w:val="00C661DA"/>
    <w:rsid w:val="00C70DDA"/>
    <w:rsid w:val="00C843D2"/>
    <w:rsid w:val="00C868A9"/>
    <w:rsid w:val="00C87F57"/>
    <w:rsid w:val="00C916D2"/>
    <w:rsid w:val="00C95560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3D20"/>
    <w:rsid w:val="00D94AB9"/>
    <w:rsid w:val="00D95A4D"/>
    <w:rsid w:val="00DA6AB8"/>
    <w:rsid w:val="00DB355A"/>
    <w:rsid w:val="00DD3EB6"/>
    <w:rsid w:val="00DD641E"/>
    <w:rsid w:val="00DE0782"/>
    <w:rsid w:val="00DE2BFD"/>
    <w:rsid w:val="00DE5B40"/>
    <w:rsid w:val="00E03938"/>
    <w:rsid w:val="00E108C9"/>
    <w:rsid w:val="00E135B7"/>
    <w:rsid w:val="00E220E1"/>
    <w:rsid w:val="00E31379"/>
    <w:rsid w:val="00E3274D"/>
    <w:rsid w:val="00E40BE8"/>
    <w:rsid w:val="00E42B9B"/>
    <w:rsid w:val="00E47669"/>
    <w:rsid w:val="00E70EFE"/>
    <w:rsid w:val="00E73D63"/>
    <w:rsid w:val="00E77F80"/>
    <w:rsid w:val="00E91BA3"/>
    <w:rsid w:val="00E92602"/>
    <w:rsid w:val="00E96A43"/>
    <w:rsid w:val="00EA50B8"/>
    <w:rsid w:val="00EA5EA1"/>
    <w:rsid w:val="00EB2D8F"/>
    <w:rsid w:val="00EC337C"/>
    <w:rsid w:val="00ED00FB"/>
    <w:rsid w:val="00ED0DAE"/>
    <w:rsid w:val="00ED1524"/>
    <w:rsid w:val="00ED600A"/>
    <w:rsid w:val="00EE24C7"/>
    <w:rsid w:val="00EF32CE"/>
    <w:rsid w:val="00F119C2"/>
    <w:rsid w:val="00F20DF8"/>
    <w:rsid w:val="00F26E20"/>
    <w:rsid w:val="00F35ECC"/>
    <w:rsid w:val="00F46778"/>
    <w:rsid w:val="00F61ED2"/>
    <w:rsid w:val="00F635DC"/>
    <w:rsid w:val="00F64013"/>
    <w:rsid w:val="00F649B6"/>
    <w:rsid w:val="00F72F93"/>
    <w:rsid w:val="00F73B83"/>
    <w:rsid w:val="00F74F8F"/>
    <w:rsid w:val="00F77394"/>
    <w:rsid w:val="00F82819"/>
    <w:rsid w:val="00F85008"/>
    <w:rsid w:val="00F862C2"/>
    <w:rsid w:val="00FA76FF"/>
    <w:rsid w:val="00FB6EAE"/>
    <w:rsid w:val="00FB6F00"/>
    <w:rsid w:val="00FC1102"/>
    <w:rsid w:val="00FC6485"/>
    <w:rsid w:val="00FC6C25"/>
    <w:rsid w:val="00FC6F15"/>
    <w:rsid w:val="00FD1716"/>
    <w:rsid w:val="00FD3D6D"/>
    <w:rsid w:val="00FD54A7"/>
    <w:rsid w:val="00FE15C1"/>
    <w:rsid w:val="00FE2C0E"/>
    <w:rsid w:val="00FE3CDF"/>
    <w:rsid w:val="00FF0A6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6CB94C4-2186-4558-A957-5B9647A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E3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2021-05-20T04:27:00Z</cp:lastPrinted>
  <dcterms:created xsi:type="dcterms:W3CDTF">2024-04-26T07:48:00Z</dcterms:created>
  <dcterms:modified xsi:type="dcterms:W3CDTF">2024-04-26T07:48:00Z</dcterms:modified>
</cp:coreProperties>
</file>